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46"/>
        <w:tblW w:w="15701" w:type="dxa"/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9922"/>
        <w:gridCol w:w="851"/>
        <w:gridCol w:w="850"/>
        <w:gridCol w:w="709"/>
        <w:gridCol w:w="1276"/>
      </w:tblGrid>
      <w:tr w:rsidR="00C928F5" w:rsidTr="007E27D5">
        <w:trPr>
          <w:trHeight w:val="436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F5" w:rsidRDefault="00C928F5" w:rsidP="00F96C4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物联网门禁系统清单</w:t>
            </w:r>
          </w:p>
        </w:tc>
      </w:tr>
      <w:tr w:rsidR="00F96C47" w:rsidTr="00F96C47">
        <w:trPr>
          <w:trHeight w:val="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货物名称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技术参数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型号</w:t>
            </w:r>
          </w:p>
        </w:tc>
      </w:tr>
      <w:tr w:rsidR="00F96C47" w:rsidTr="00F96C47">
        <w:trPr>
          <w:trHeight w:val="2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卡通对接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Pr="002F4D3D" w:rsidRDefault="00F96C47" w:rsidP="0052472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2F4D3D">
              <w:rPr>
                <w:rFonts w:ascii="宋体" w:hAnsi="宋体" w:hint="eastAsia"/>
                <w:sz w:val="18"/>
                <w:szCs w:val="18"/>
              </w:rPr>
              <w:t>门锁管理系统无缝接入</w:t>
            </w:r>
            <w:proofErr w:type="gramStart"/>
            <w:r w:rsidRPr="002F4D3D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Pr="002F4D3D">
              <w:rPr>
                <w:rFonts w:ascii="宋体" w:hAnsi="宋体" w:hint="eastAsia"/>
                <w:sz w:val="18"/>
                <w:szCs w:val="18"/>
              </w:rPr>
              <w:t>卡通平台，实现数据同步与异动数据实时同步，需与</w:t>
            </w:r>
            <w:proofErr w:type="gramStart"/>
            <w:r w:rsidRPr="002F4D3D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Pr="002F4D3D">
              <w:rPr>
                <w:rFonts w:ascii="宋体" w:hAnsi="宋体" w:hint="eastAsia"/>
                <w:sz w:val="18"/>
                <w:szCs w:val="18"/>
              </w:rPr>
              <w:t>卡通建设厂商</w:t>
            </w:r>
            <w:r w:rsidR="0029312E">
              <w:rPr>
                <w:rFonts w:ascii="宋体" w:hAnsi="宋体" w:hint="eastAsia"/>
                <w:sz w:val="18"/>
                <w:szCs w:val="18"/>
              </w:rPr>
              <w:t>（正元）</w:t>
            </w:r>
            <w:r w:rsidR="0052472A">
              <w:rPr>
                <w:rFonts w:ascii="宋体" w:hAnsi="宋体" w:hint="eastAsia"/>
                <w:sz w:val="18"/>
                <w:szCs w:val="18"/>
              </w:rPr>
              <w:t>进行平台对接（包含与</w:t>
            </w:r>
            <w:proofErr w:type="gramStart"/>
            <w:r w:rsidR="0052472A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="0052472A">
              <w:rPr>
                <w:rFonts w:ascii="宋体" w:hAnsi="宋体" w:hint="eastAsia"/>
                <w:sz w:val="18"/>
                <w:szCs w:val="18"/>
              </w:rPr>
              <w:t>卡通平台对接</w:t>
            </w:r>
            <w:r w:rsidR="00561BE0">
              <w:rPr>
                <w:rFonts w:ascii="宋体" w:hAnsi="宋体" w:hint="eastAsia"/>
                <w:sz w:val="18"/>
                <w:szCs w:val="18"/>
              </w:rPr>
              <w:t>、身份识别平台对接等费用和人工费用。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F96C47" w:rsidTr="00F96C47">
        <w:trPr>
          <w:trHeight w:val="2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CAN</w:t>
            </w:r>
            <w:r>
              <w:rPr>
                <w:rFonts w:ascii="宋体" w:hAnsi="宋体" w:cs="宋体" w:hint="eastAsia"/>
                <w:kern w:val="0"/>
                <w:sz w:val="22"/>
              </w:rPr>
              <w:t>天线扩展模块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Pr="002F4D3D" w:rsidRDefault="00F96C47" w:rsidP="00F96C47">
            <w:pPr>
              <w:widowControl/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  <w:r w:rsidRPr="002F4D3D">
              <w:rPr>
                <w:rFonts w:hint="eastAsia"/>
                <w:sz w:val="18"/>
                <w:szCs w:val="18"/>
              </w:rPr>
              <w:t>与无线主控</w:t>
            </w:r>
            <w:proofErr w:type="gramStart"/>
            <w:r w:rsidRPr="002F4D3D">
              <w:rPr>
                <w:rFonts w:hint="eastAsia"/>
                <w:sz w:val="18"/>
                <w:szCs w:val="18"/>
              </w:rPr>
              <w:t>器配合</w:t>
            </w:r>
            <w:proofErr w:type="gramEnd"/>
            <w:r w:rsidRPr="002F4D3D">
              <w:rPr>
                <w:rFonts w:hint="eastAsia"/>
                <w:sz w:val="18"/>
                <w:szCs w:val="18"/>
              </w:rPr>
              <w:t>使用，可</w:t>
            </w:r>
            <w:proofErr w:type="gramStart"/>
            <w:r w:rsidRPr="002F4D3D">
              <w:rPr>
                <w:rFonts w:hint="eastAsia"/>
                <w:sz w:val="18"/>
                <w:szCs w:val="18"/>
              </w:rPr>
              <w:t>通过四芯线</w:t>
            </w:r>
            <w:proofErr w:type="gramEnd"/>
            <w:r w:rsidRPr="002F4D3D">
              <w:rPr>
                <w:rFonts w:hint="eastAsia"/>
                <w:sz w:val="18"/>
                <w:szCs w:val="18"/>
              </w:rPr>
              <w:t>从门禁路由器</w:t>
            </w:r>
            <w:r w:rsidRPr="002F4D3D">
              <w:rPr>
                <w:sz w:val="18"/>
                <w:szCs w:val="18"/>
              </w:rPr>
              <w:t>RS485</w:t>
            </w:r>
            <w:r w:rsidRPr="002F4D3D">
              <w:rPr>
                <w:rFonts w:hint="eastAsia"/>
                <w:sz w:val="18"/>
                <w:szCs w:val="18"/>
              </w:rPr>
              <w:t>接口上扩展无线通讯能力，最大可联接控制</w:t>
            </w:r>
            <w:r w:rsidRPr="002F4D3D">
              <w:rPr>
                <w:sz w:val="18"/>
                <w:szCs w:val="18"/>
              </w:rPr>
              <w:t>4</w:t>
            </w:r>
            <w:r w:rsidRPr="002F4D3D">
              <w:rPr>
                <w:rFonts w:hint="eastAsia"/>
                <w:sz w:val="18"/>
                <w:szCs w:val="18"/>
              </w:rPr>
              <w:t>把无线门锁。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/>
                <w:kern w:val="0"/>
                <w:sz w:val="22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掌门物联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K03</w:t>
            </w:r>
          </w:p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F96C47" w:rsidTr="00F96C47">
        <w:trPr>
          <w:trHeight w:val="2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多路型</w:t>
            </w:r>
            <w:r>
              <w:rPr>
                <w:rFonts w:ascii="宋体" w:hAnsi="宋体" w:cs="宋体"/>
                <w:kern w:val="0"/>
                <w:sz w:val="22"/>
              </w:rPr>
              <w:t>CAN</w:t>
            </w:r>
            <w:r>
              <w:rPr>
                <w:rFonts w:ascii="宋体" w:hAnsi="宋体" w:cs="宋体" w:hint="eastAsia"/>
                <w:kern w:val="0"/>
                <w:sz w:val="22"/>
              </w:rPr>
              <w:t>总线控制器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Pr="002F4D3D" w:rsidRDefault="00F96C47" w:rsidP="00F96C47">
            <w:pPr>
              <w:spacing w:line="360" w:lineRule="auto"/>
              <w:rPr>
                <w:rFonts w:ascii="宋体" w:cs="宋体"/>
                <w:kern w:val="0"/>
                <w:sz w:val="18"/>
                <w:szCs w:val="18"/>
              </w:rPr>
            </w:pPr>
            <w:r w:rsidRPr="002F4D3D">
              <w:rPr>
                <w:rFonts w:ascii="宋体" w:hAnsi="宋体" w:cs="宋体" w:hint="eastAsia"/>
                <w:kern w:val="0"/>
                <w:sz w:val="18"/>
                <w:szCs w:val="18"/>
              </w:rPr>
              <w:t>★系统门禁主控器内核要求采用嵌入式</w:t>
            </w:r>
            <w:r w:rsidRPr="002F4D3D">
              <w:rPr>
                <w:rFonts w:ascii="宋体" w:hAnsi="宋体" w:cs="宋体"/>
                <w:kern w:val="0"/>
                <w:sz w:val="18"/>
                <w:szCs w:val="18"/>
              </w:rPr>
              <w:t>LINUX</w:t>
            </w:r>
            <w:r w:rsidRPr="002F4D3D">
              <w:rPr>
                <w:rFonts w:ascii="宋体" w:hAnsi="宋体" w:cs="宋体" w:hint="eastAsia"/>
                <w:kern w:val="0"/>
                <w:sz w:val="18"/>
                <w:szCs w:val="18"/>
              </w:rPr>
              <w:t>系统开发，使用工业级的</w:t>
            </w:r>
            <w:r w:rsidRPr="002F4D3D">
              <w:rPr>
                <w:rFonts w:ascii="宋体" w:hAnsi="宋体" w:cs="宋体"/>
                <w:kern w:val="0"/>
                <w:sz w:val="18"/>
                <w:szCs w:val="18"/>
              </w:rPr>
              <w:t>ARM11</w:t>
            </w:r>
            <w:r w:rsidRPr="002F4D3D">
              <w:rPr>
                <w:rFonts w:ascii="宋体" w:hAnsi="宋体" w:cs="宋体" w:hint="eastAsia"/>
                <w:kern w:val="0"/>
                <w:sz w:val="18"/>
                <w:szCs w:val="18"/>
              </w:rPr>
              <w:t>处理器，主频</w:t>
            </w:r>
            <w:r w:rsidRPr="002F4D3D">
              <w:rPr>
                <w:rFonts w:ascii="宋体" w:hAnsi="宋体" w:cs="宋体"/>
                <w:kern w:val="0"/>
                <w:sz w:val="18"/>
                <w:szCs w:val="18"/>
              </w:rPr>
              <w:t>677MHz</w:t>
            </w:r>
            <w:r w:rsidRPr="002F4D3D">
              <w:rPr>
                <w:rFonts w:ascii="宋体" w:hAnsi="宋体" w:cs="宋体" w:hint="eastAsia"/>
                <w:kern w:val="0"/>
                <w:sz w:val="18"/>
                <w:szCs w:val="18"/>
              </w:rPr>
              <w:t>及以上，可存储</w:t>
            </w:r>
            <w:r w:rsidRPr="002F4D3D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 w:rsidRPr="002F4D3D">
              <w:rPr>
                <w:rFonts w:ascii="宋体" w:hAnsi="宋体" w:cs="宋体" w:hint="eastAsia"/>
                <w:kern w:val="0"/>
                <w:sz w:val="18"/>
                <w:szCs w:val="18"/>
              </w:rPr>
              <w:t>万用户卡号及刷卡纪录，通过局域网与管理中心相连。内置电源，可向扩展模块供电，有</w:t>
            </w:r>
            <w:r w:rsidRPr="002F4D3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2F4D3D">
              <w:rPr>
                <w:rFonts w:ascii="宋体" w:hAnsi="宋体" w:cs="宋体" w:hint="eastAsia"/>
                <w:kern w:val="0"/>
                <w:sz w:val="18"/>
                <w:szCs w:val="18"/>
              </w:rPr>
              <w:t>路</w:t>
            </w:r>
            <w:r w:rsidRPr="002F4D3D">
              <w:rPr>
                <w:rFonts w:ascii="宋体" w:hAnsi="宋体" w:cs="宋体"/>
                <w:kern w:val="0"/>
                <w:sz w:val="18"/>
                <w:szCs w:val="18"/>
              </w:rPr>
              <w:t>CAN</w:t>
            </w:r>
            <w:r w:rsidRPr="002F4D3D">
              <w:rPr>
                <w:rFonts w:ascii="宋体" w:hAnsi="宋体" w:cs="宋体" w:hint="eastAsia"/>
                <w:kern w:val="0"/>
                <w:sz w:val="18"/>
                <w:szCs w:val="18"/>
              </w:rPr>
              <w:t>总线接口，最多可连接</w:t>
            </w:r>
            <w:r w:rsidRPr="002F4D3D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 w:rsidRPr="002F4D3D">
              <w:rPr>
                <w:rFonts w:ascii="宋体" w:hAnsi="宋体" w:cs="宋体" w:hint="eastAsia"/>
                <w:kern w:val="0"/>
                <w:sz w:val="18"/>
                <w:szCs w:val="18"/>
              </w:rPr>
              <w:t>个天线扩展模块，控制</w:t>
            </w:r>
            <w:r w:rsidRPr="002F4D3D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  <w:r w:rsidRPr="002F4D3D">
              <w:rPr>
                <w:rFonts w:ascii="宋体" w:hAnsi="宋体" w:cs="宋体" w:hint="eastAsia"/>
                <w:kern w:val="0"/>
                <w:sz w:val="18"/>
                <w:szCs w:val="18"/>
              </w:rPr>
              <w:t>把无线门锁；</w:t>
            </w:r>
            <w:r w:rsidRPr="002F4D3D">
              <w:rPr>
                <w:rFonts w:ascii="宋体" w:hAnsi="宋体" w:cs="宋体" w:hint="eastAsia"/>
                <w:sz w:val="18"/>
                <w:szCs w:val="18"/>
              </w:rPr>
              <w:t>★无线门锁的控制器可同时控制有线门禁，在同一个设备和平台上进行管理。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</w:rPr>
              <w:t>掌门物联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CBL 1-32-JC1</w:t>
            </w:r>
          </w:p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F96C47" w:rsidTr="00F96C47">
        <w:trPr>
          <w:trHeight w:val="2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一体化智能门锁</w:t>
            </w:r>
          </w:p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Pr="002F4D3D" w:rsidRDefault="00F96C47" w:rsidP="00F96C47">
            <w:pPr>
              <w:numPr>
                <w:ilvl w:val="1"/>
                <w:numId w:val="7"/>
              </w:numPr>
              <w:autoSpaceDE w:val="0"/>
              <w:autoSpaceDN w:val="0"/>
              <w:spacing w:line="360" w:lineRule="auto"/>
              <w:textAlignment w:val="bottom"/>
              <w:rPr>
                <w:rFonts w:ascii="宋体"/>
                <w:sz w:val="18"/>
                <w:szCs w:val="18"/>
              </w:rPr>
            </w:pPr>
            <w:r w:rsidRPr="002F4D3D">
              <w:rPr>
                <w:rFonts w:ascii="宋体" w:hAnsi="宋体" w:hint="eastAsia"/>
                <w:sz w:val="18"/>
                <w:szCs w:val="18"/>
              </w:rPr>
              <w:t>该锁具采用无线</w:t>
            </w:r>
            <w:smartTag w:uri="urn:schemas-microsoft-com:office:smarttags" w:element="chmetcnv">
              <w:smartTagPr>
                <w:attr w:name="UnitName" w:val="m"/>
                <w:attr w:name="SourceValue" w:val="6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4D3D">
                <w:rPr>
                  <w:rFonts w:ascii="宋体" w:hAnsi="宋体"/>
                  <w:sz w:val="18"/>
                  <w:szCs w:val="18"/>
                </w:rPr>
                <w:t>2.4G</w:t>
              </w:r>
            </w:smartTag>
            <w:r w:rsidRPr="002F4D3D">
              <w:rPr>
                <w:rFonts w:ascii="宋体" w:hAnsi="宋体" w:hint="eastAsia"/>
                <w:sz w:val="18"/>
                <w:szCs w:val="18"/>
              </w:rPr>
              <w:t>频段与无线门禁主控器实时联机通讯，采用非接触感应卡开锁方式，使用四节</w:t>
            </w:r>
            <w:r w:rsidRPr="002F4D3D">
              <w:rPr>
                <w:rFonts w:ascii="宋体" w:hAnsi="宋体"/>
                <w:sz w:val="18"/>
                <w:szCs w:val="18"/>
              </w:rPr>
              <w:t>5</w:t>
            </w:r>
            <w:r w:rsidRPr="002F4D3D">
              <w:rPr>
                <w:rFonts w:ascii="宋体" w:hAnsi="宋体" w:hint="eastAsia"/>
                <w:sz w:val="18"/>
                <w:szCs w:val="18"/>
              </w:rPr>
              <w:t>号电池工作，电池平均使用寿命大于</w:t>
            </w:r>
            <w:r w:rsidRPr="002F4D3D">
              <w:rPr>
                <w:rFonts w:ascii="宋体" w:hAnsi="宋体"/>
                <w:sz w:val="18"/>
                <w:szCs w:val="18"/>
              </w:rPr>
              <w:t>1</w:t>
            </w:r>
            <w:r w:rsidRPr="002F4D3D">
              <w:rPr>
                <w:rFonts w:ascii="宋体" w:hAnsi="宋体" w:hint="eastAsia"/>
                <w:sz w:val="18"/>
                <w:szCs w:val="18"/>
              </w:rPr>
              <w:t>年。当电池电量低时，门锁发出指示灯及声音告警、中心管理主机显示告警。支持</w:t>
            </w:r>
            <w:r w:rsidRPr="002F4D3D">
              <w:rPr>
                <w:rFonts w:ascii="宋体" w:hAnsi="宋体"/>
                <w:sz w:val="18"/>
                <w:szCs w:val="18"/>
              </w:rPr>
              <w:t>3</w:t>
            </w:r>
            <w:r w:rsidRPr="002F4D3D">
              <w:rPr>
                <w:rFonts w:ascii="宋体" w:hAnsi="宋体" w:hint="eastAsia"/>
                <w:sz w:val="18"/>
                <w:szCs w:val="18"/>
              </w:rPr>
              <w:t>种开门方式：刷卡开门、远程命令开门、把手开门；</w:t>
            </w:r>
            <w:bookmarkStart w:id="0" w:name="_GoBack"/>
            <w:bookmarkEnd w:id="0"/>
          </w:p>
          <w:p w:rsidR="00F96C47" w:rsidRPr="00F96C47" w:rsidRDefault="00F96C47" w:rsidP="00F96C47">
            <w:pPr>
              <w:numPr>
                <w:ilvl w:val="1"/>
                <w:numId w:val="7"/>
              </w:numPr>
              <w:tabs>
                <w:tab w:val="clear" w:pos="431"/>
                <w:tab w:val="left" w:pos="231"/>
              </w:tabs>
              <w:autoSpaceDE w:val="0"/>
              <w:autoSpaceDN w:val="0"/>
              <w:spacing w:line="360" w:lineRule="auto"/>
              <w:ind w:left="231" w:hanging="231"/>
              <w:textAlignment w:val="bottom"/>
              <w:rPr>
                <w:rFonts w:ascii="宋体" w:cs="宋体"/>
                <w:sz w:val="18"/>
                <w:szCs w:val="18"/>
              </w:rPr>
            </w:pPr>
            <w:r w:rsidRPr="002F4D3D">
              <w:rPr>
                <w:rFonts w:ascii="宋体" w:hAnsi="宋体" w:hint="eastAsia"/>
                <w:sz w:val="18"/>
                <w:szCs w:val="18"/>
              </w:rPr>
              <w:t>锁体尺寸参照如下</w:t>
            </w:r>
            <w:r w:rsidRPr="002F4D3D">
              <w:rPr>
                <w:rFonts w:ascii="宋体" w:hAnsi="宋体" w:cs="宋体" w:hint="eastAsia"/>
                <w:sz w:val="18"/>
                <w:szCs w:val="18"/>
              </w:rPr>
              <w:t>：</w:t>
            </w:r>
            <w:r w:rsidRPr="00F96C47">
              <w:rPr>
                <w:rFonts w:ascii="宋体" w:hAnsi="宋体" w:cs="宋体" w:hint="eastAsia"/>
                <w:sz w:val="18"/>
                <w:szCs w:val="18"/>
              </w:rPr>
              <w:t>锁面板：</w:t>
            </w:r>
            <w:r w:rsidRPr="00F96C47">
              <w:rPr>
                <w:rFonts w:ascii="宋体" w:hAnsi="宋体" w:cs="宋体"/>
                <w:sz w:val="18"/>
                <w:szCs w:val="18"/>
              </w:rPr>
              <w:t>240</w:t>
            </w:r>
            <w:r w:rsidRPr="00F96C47">
              <w:rPr>
                <w:rFonts w:ascii="宋体" w:hAnsi="宋体" w:cs="宋体" w:hint="eastAsia"/>
                <w:sz w:val="18"/>
                <w:szCs w:val="18"/>
              </w:rPr>
              <w:t>（长）</w:t>
            </w:r>
            <w:r w:rsidRPr="00F96C47">
              <w:rPr>
                <w:rFonts w:ascii="宋体" w:hAnsi="宋体" w:cs="宋体"/>
                <w:sz w:val="18"/>
                <w:szCs w:val="18"/>
              </w:rPr>
              <w:t>*78</w:t>
            </w:r>
            <w:r w:rsidRPr="00F96C47">
              <w:rPr>
                <w:rFonts w:ascii="宋体" w:hAnsi="宋体" w:cs="宋体" w:hint="eastAsia"/>
                <w:sz w:val="18"/>
                <w:szCs w:val="18"/>
              </w:rPr>
              <w:t>（宽）</w:t>
            </w:r>
            <w:r w:rsidRPr="00F96C47">
              <w:rPr>
                <w:rFonts w:ascii="宋体" w:hAnsi="宋体" w:cs="宋体"/>
                <w:sz w:val="18"/>
                <w:szCs w:val="18"/>
              </w:rPr>
              <w:t>*17</w:t>
            </w:r>
            <w:r w:rsidRPr="00F96C47">
              <w:rPr>
                <w:rFonts w:ascii="宋体" w:hAnsi="宋体" w:cs="宋体" w:hint="eastAsia"/>
                <w:sz w:val="18"/>
                <w:szCs w:val="18"/>
              </w:rPr>
              <w:t>（厚）</w:t>
            </w:r>
          </w:p>
          <w:p w:rsidR="00F96C47" w:rsidRPr="002F4D3D" w:rsidRDefault="00F96C47" w:rsidP="00F96C47">
            <w:pPr>
              <w:tabs>
                <w:tab w:val="left" w:pos="231"/>
              </w:tabs>
              <w:autoSpaceDE w:val="0"/>
              <w:autoSpaceDN w:val="0"/>
              <w:spacing w:line="360" w:lineRule="auto"/>
              <w:ind w:left="231"/>
              <w:textAlignment w:val="bottom"/>
              <w:rPr>
                <w:rFonts w:ascii="宋体" w:cs="宋体"/>
                <w:sz w:val="18"/>
                <w:szCs w:val="18"/>
              </w:rPr>
            </w:pPr>
            <w:r w:rsidRPr="002F4D3D"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 w:rsidRPr="002F4D3D">
              <w:rPr>
                <w:rFonts w:ascii="宋体" w:hAnsi="宋体" w:cs="宋体" w:hint="eastAsia"/>
                <w:sz w:val="18"/>
                <w:szCs w:val="18"/>
              </w:rPr>
              <w:t>注：各厂家可根据投标产品自行定义尺寸</w:t>
            </w:r>
            <w:r>
              <w:rPr>
                <w:rFonts w:ascii="宋体" w:hAnsi="宋体" w:cs="宋体" w:hint="eastAsia"/>
                <w:sz w:val="18"/>
                <w:szCs w:val="18"/>
              </w:rPr>
              <w:t>)</w:t>
            </w:r>
          </w:p>
          <w:p w:rsidR="00F96C47" w:rsidRPr="00F96C47" w:rsidRDefault="00F96C47" w:rsidP="00F96C47">
            <w:pPr>
              <w:numPr>
                <w:ilvl w:val="1"/>
                <w:numId w:val="7"/>
              </w:numPr>
              <w:autoSpaceDE w:val="0"/>
              <w:autoSpaceDN w:val="0"/>
              <w:spacing w:line="360" w:lineRule="auto"/>
              <w:textAlignment w:val="bottom"/>
              <w:rPr>
                <w:rFonts w:ascii="宋体"/>
                <w:sz w:val="18"/>
                <w:szCs w:val="18"/>
              </w:rPr>
            </w:pPr>
            <w:r w:rsidRPr="002F4D3D">
              <w:rPr>
                <w:rFonts w:ascii="宋体" w:hAnsi="宋体" w:hint="eastAsia"/>
                <w:sz w:val="18"/>
                <w:szCs w:val="18"/>
              </w:rPr>
              <w:t>当无线网络通讯因为意外而中断时，门锁可以离线工作，不影响用户正常出入。无线门锁最大可保存</w:t>
            </w:r>
            <w:r w:rsidRPr="002F4D3D">
              <w:rPr>
                <w:rFonts w:ascii="宋体" w:hAnsi="宋体"/>
                <w:sz w:val="18"/>
                <w:szCs w:val="18"/>
              </w:rPr>
              <w:t>200</w:t>
            </w:r>
            <w:r w:rsidRPr="002F4D3D">
              <w:rPr>
                <w:rFonts w:ascii="宋体" w:hAnsi="宋体" w:hint="eastAsia"/>
                <w:sz w:val="18"/>
                <w:szCs w:val="18"/>
              </w:rPr>
              <w:t>条脱机刷卡记录，在无线信号系统恢复正常时立即自动上传到主控器。每门锁可存储不少于</w:t>
            </w:r>
            <w:r w:rsidRPr="002F4D3D">
              <w:rPr>
                <w:rFonts w:ascii="宋体" w:hAnsi="宋体"/>
                <w:sz w:val="18"/>
                <w:szCs w:val="18"/>
              </w:rPr>
              <w:t>1000</w:t>
            </w:r>
            <w:r w:rsidRPr="002F4D3D">
              <w:rPr>
                <w:rFonts w:ascii="宋体" w:hAnsi="宋体" w:hint="eastAsia"/>
                <w:sz w:val="18"/>
                <w:szCs w:val="18"/>
              </w:rPr>
              <w:t>人的权限信息。</w:t>
            </w:r>
            <w:r w:rsidRPr="00F96C47">
              <w:rPr>
                <w:rFonts w:hint="eastAsia"/>
                <w:sz w:val="18"/>
                <w:szCs w:val="18"/>
              </w:rPr>
              <w:t>系统在某些极端情况（比如门锁机械部分损坏或电路板损坏），可以采用机械钥匙应急开门；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5037C2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12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掌门物联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lms-b1 </w:t>
            </w:r>
            <w:smartTag w:uri="urn:schemas-microsoft-com:office:smarttags" w:element="chmetcnv">
              <w:smartTagPr>
                <w:attr w:name="UnitName" w:val="a"/>
                <w:attr w:name="SourceValue" w:val="6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Times New Roman" w:hAnsi="Times New Roman"/>
                  <w:sz w:val="22"/>
                </w:rPr>
                <w:t>065a</w:t>
              </w:r>
            </w:smartTag>
          </w:p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5F7D59" w:rsidTr="00F96C47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9" w:rsidRDefault="005F7D59" w:rsidP="00F96C4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59" w:rsidRDefault="005F7D59" w:rsidP="00F96C47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5F7D59">
              <w:rPr>
                <w:rFonts w:ascii="宋体" w:hAnsi="宋体" w:cs="宋体" w:hint="eastAsia"/>
                <w:kern w:val="0"/>
                <w:sz w:val="22"/>
              </w:rPr>
              <w:t>485信号线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9" w:rsidRDefault="005F7D59" w:rsidP="005F7D59">
            <w:pPr>
              <w:widowControl/>
              <w:spacing w:line="360" w:lineRule="auto"/>
              <w:rPr>
                <w:rFonts w:ascii="宋体" w:cs="宋体"/>
                <w:kern w:val="0"/>
                <w:sz w:val="22"/>
              </w:rPr>
            </w:pPr>
            <w:r w:rsidRPr="005F7D59">
              <w:rPr>
                <w:rFonts w:ascii="宋体" w:cs="宋体" w:hint="eastAsia"/>
                <w:kern w:val="0"/>
                <w:sz w:val="22"/>
              </w:rPr>
              <w:t>RVV4*1.0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9" w:rsidRDefault="005F7D59" w:rsidP="00F96C47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9" w:rsidRDefault="005F7D59" w:rsidP="00F96C47">
            <w:pPr>
              <w:widowControl/>
              <w:spacing w:line="360" w:lineRule="auto"/>
              <w:jc w:val="center"/>
              <w:rPr>
                <w:rFonts w:ascii="Times New Roman" w:hAnsi="Times New Roman" w:hint="eastAsia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9" w:rsidRPr="00C05CB4" w:rsidRDefault="005F7D59" w:rsidP="00F96C47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圆通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59" w:rsidRPr="00C05CB4" w:rsidRDefault="005F7D59" w:rsidP="00F96C47">
            <w:pPr>
              <w:widowControl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5F7D59">
              <w:rPr>
                <w:rFonts w:ascii="宋体" w:cs="宋体" w:hint="eastAsia"/>
                <w:kern w:val="0"/>
                <w:sz w:val="22"/>
              </w:rPr>
              <w:t>RVV4*1.0</w:t>
            </w:r>
          </w:p>
        </w:tc>
      </w:tr>
      <w:tr w:rsidR="00F96C47" w:rsidTr="00F96C47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E0" w:rsidRDefault="00561BE0" w:rsidP="00F96C4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  <w:p w:rsidR="00561BE0" w:rsidRPr="005F7D59" w:rsidRDefault="005F7D59" w:rsidP="005F7D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电池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000F72" w:rsidP="00F96C4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249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C05CB4">
              <w:rPr>
                <w:rFonts w:ascii="宋体" w:hAnsi="宋体" w:cs="宋体" w:hint="eastAsia"/>
                <w:sz w:val="22"/>
              </w:rPr>
              <w:t>南孚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47" w:rsidRDefault="00F96C47" w:rsidP="00F96C4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C05CB4">
              <w:rPr>
                <w:rFonts w:ascii="宋体" w:hAnsi="宋体" w:cs="宋体"/>
                <w:sz w:val="22"/>
              </w:rPr>
              <w:t>5</w:t>
            </w:r>
            <w:r w:rsidRPr="00C05CB4">
              <w:rPr>
                <w:rFonts w:ascii="宋体" w:hAnsi="宋体" w:cs="宋体" w:hint="eastAsia"/>
                <w:sz w:val="22"/>
              </w:rPr>
              <w:t>号电池</w:t>
            </w:r>
          </w:p>
        </w:tc>
      </w:tr>
      <w:tr w:rsidR="00C2602E" w:rsidTr="00F96C47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2E" w:rsidRDefault="005F7D59" w:rsidP="00F96C4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02E" w:rsidRDefault="00C2602E" w:rsidP="00F96C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系统集成费用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2A" w:rsidRPr="00561BE0" w:rsidRDefault="00605E2D" w:rsidP="00C2602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本项目为交钥匙工程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，由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中标单位负责完成</w:t>
            </w:r>
            <w:r w:rsidR="00C2602E" w:rsidRPr="002F4D3D">
              <w:rPr>
                <w:rFonts w:ascii="Times New Roman" w:hAnsi="Times New Roman"/>
                <w:kern w:val="0"/>
                <w:sz w:val="18"/>
                <w:szCs w:val="18"/>
              </w:rPr>
              <w:t>123</w:t>
            </w:r>
            <w:r w:rsidR="00C2602E" w:rsidRPr="002F4D3D">
              <w:rPr>
                <w:rFonts w:ascii="Times New Roman" w:hAnsi="Times New Roman" w:hint="eastAsia"/>
                <w:kern w:val="0"/>
                <w:sz w:val="18"/>
                <w:szCs w:val="18"/>
              </w:rPr>
              <w:t>个门禁的安装、调试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。以上清单所涉及的材料（管材、工具配件等）和人工费用</w:t>
            </w:r>
            <w:r w:rsidR="0052472A">
              <w:rPr>
                <w:rFonts w:ascii="Times New Roman" w:hAnsi="Times New Roman" w:hint="eastAsia"/>
                <w:kern w:val="0"/>
                <w:sz w:val="18"/>
                <w:szCs w:val="18"/>
              </w:rPr>
              <w:t>投标人在计算投标总报价时，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应</w:t>
            </w:r>
            <w:r w:rsidR="0052472A">
              <w:rPr>
                <w:rFonts w:ascii="Times New Roman" w:hAnsi="Times New Roman" w:hint="eastAsia"/>
                <w:kern w:val="0"/>
                <w:sz w:val="18"/>
                <w:szCs w:val="18"/>
              </w:rPr>
              <w:t>计价在内，采购单位不支付这方面费用。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2E" w:rsidRDefault="00C2602E" w:rsidP="00F96C4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2E" w:rsidRDefault="00C2602E" w:rsidP="00F96C4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2E" w:rsidRPr="00C05CB4" w:rsidRDefault="00C2602E" w:rsidP="00F96C47">
            <w:pPr>
              <w:widowControl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2E" w:rsidRPr="00C05CB4" w:rsidRDefault="00C2602E" w:rsidP="00F96C47">
            <w:pPr>
              <w:widowControl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561BE0" w:rsidTr="00F96C47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E0" w:rsidRDefault="005F7D59" w:rsidP="00F96C4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E0" w:rsidRDefault="00561BE0" w:rsidP="00F96C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保修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E0" w:rsidRPr="002F4D3D" w:rsidRDefault="00561BE0" w:rsidP="00C2602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所有设备免费质保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E0" w:rsidRDefault="00561BE0" w:rsidP="00F96C4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E0" w:rsidRDefault="00561BE0" w:rsidP="00F96C4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E0" w:rsidRPr="00C05CB4" w:rsidRDefault="00561BE0" w:rsidP="00F96C47">
            <w:pPr>
              <w:widowControl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E0" w:rsidRPr="00C05CB4" w:rsidRDefault="00561BE0" w:rsidP="00F96C47">
            <w:pPr>
              <w:widowControl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C2602E" w:rsidTr="00561BE0">
        <w:trPr>
          <w:trHeight w:val="352"/>
        </w:trPr>
        <w:tc>
          <w:tcPr>
            <w:tcW w:w="157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02E" w:rsidRDefault="00C2602E" w:rsidP="00C2602E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要求说明：</w:t>
            </w:r>
            <w:r w:rsidRPr="00990F07">
              <w:rPr>
                <w:rFonts w:ascii="宋体" w:hAnsi="宋体" w:hint="eastAsia"/>
                <w:color w:val="000000"/>
                <w:sz w:val="24"/>
              </w:rPr>
              <w:t>本项目立足于探索智慧校园背景下校园信息、学生信息采集。通过新型智慧刷卡终端为代表的一系列项目开发建设与应用，提升网络技术在日常师生教学、学习活动中的应用层次和水平，</w:t>
            </w:r>
            <w:r>
              <w:rPr>
                <w:rFonts w:ascii="宋体" w:hAnsi="宋体" w:hint="eastAsia"/>
                <w:color w:val="000000"/>
                <w:sz w:val="24"/>
              </w:rPr>
              <w:t>加强</w:t>
            </w:r>
            <w:r w:rsidRPr="00990F07">
              <w:rPr>
                <w:rFonts w:ascii="宋体" w:hAnsi="宋体" w:hint="eastAsia"/>
                <w:color w:val="000000"/>
                <w:sz w:val="24"/>
              </w:rPr>
              <w:t>对</w:t>
            </w:r>
            <w:r>
              <w:rPr>
                <w:rFonts w:ascii="宋体" w:hAnsi="宋体" w:hint="eastAsia"/>
                <w:color w:val="000000"/>
                <w:sz w:val="24"/>
              </w:rPr>
              <w:t>的</w:t>
            </w:r>
            <w:r w:rsidR="00C928F5">
              <w:rPr>
                <w:rFonts w:ascii="宋体" w:hAnsi="宋体" w:hint="eastAsia"/>
                <w:color w:val="000000"/>
                <w:sz w:val="24"/>
              </w:rPr>
              <w:t>考勤、门禁、学生管理,</w:t>
            </w:r>
            <w:r>
              <w:rPr>
                <w:rFonts w:ascii="宋体" w:hAnsi="宋体" w:hint="eastAsia"/>
                <w:color w:val="000000"/>
                <w:sz w:val="24"/>
              </w:rPr>
              <w:t>以及学生相关信息数据的多元采集与应用，提高管理水平。</w:t>
            </w:r>
          </w:p>
        </w:tc>
      </w:tr>
      <w:tr w:rsidR="00561BE0" w:rsidTr="00B2675B">
        <w:trPr>
          <w:trHeight w:val="352"/>
        </w:trPr>
        <w:tc>
          <w:tcPr>
            <w:tcW w:w="15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E0" w:rsidRDefault="00561BE0" w:rsidP="00C2602E"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95968" w:rsidRDefault="00C95968" w:rsidP="00C2602E">
      <w:pPr>
        <w:spacing w:line="360" w:lineRule="auto"/>
        <w:jc w:val="left"/>
      </w:pPr>
    </w:p>
    <w:sectPr w:rsidR="00C95968" w:rsidSect="00C2602E">
      <w:footerReference w:type="default" r:id="rId8"/>
      <w:pgSz w:w="16838" w:h="11906" w:orient="landscape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95" w:rsidRDefault="00403395">
      <w:r>
        <w:separator/>
      </w:r>
    </w:p>
  </w:endnote>
  <w:endnote w:type="continuationSeparator" w:id="0">
    <w:p w:rsidR="00403395" w:rsidRDefault="0040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968" w:rsidRDefault="000D33C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7D59" w:rsidRPr="005F7D59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C95968" w:rsidRDefault="00C959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95" w:rsidRDefault="00403395">
      <w:r>
        <w:separator/>
      </w:r>
    </w:p>
  </w:footnote>
  <w:footnote w:type="continuationSeparator" w:id="0">
    <w:p w:rsidR="00403395" w:rsidRDefault="0040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．"/>
      <w:lvlJc w:val="left"/>
      <w:pPr>
        <w:tabs>
          <w:tab w:val="left" w:pos="1140"/>
        </w:tabs>
        <w:ind w:left="1140" w:hanging="720"/>
      </w:pPr>
      <w:rPr>
        <w:rFonts w:cs="Times New Roman" w:hint="eastAsia"/>
      </w:rPr>
    </w:lvl>
    <w:lvl w:ilvl="1">
      <w:start w:val="6"/>
      <w:numFmt w:val="japaneseCounting"/>
      <w:lvlText w:val="%2、"/>
      <w:lvlJc w:val="left"/>
      <w:pPr>
        <w:tabs>
          <w:tab w:val="left" w:pos="1560"/>
        </w:tabs>
        <w:ind w:left="1560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2">
    <w:nsid w:val="0000000D"/>
    <w:multiLevelType w:val="multilevel"/>
    <w:tmpl w:val="0000000D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5"/>
    <w:multiLevelType w:val="multilevel"/>
    <w:tmpl w:val="00000015"/>
    <w:lvl w:ilvl="0">
      <w:start w:val="1"/>
      <w:numFmt w:val="none"/>
      <w:lvlText w:val="一、"/>
      <w:lvlJc w:val="left"/>
      <w:pPr>
        <w:tabs>
          <w:tab w:val="left" w:pos="1125"/>
        </w:tabs>
        <w:ind w:left="1125" w:hanging="555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left" w:pos="1350"/>
        </w:tabs>
        <w:ind w:left="1350" w:hanging="360"/>
      </w:pPr>
      <w:rPr>
        <w:rFonts w:ascii="Times New Roman"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  <w:rPr>
        <w:rFonts w:cs="Times New Roman"/>
      </w:rPr>
    </w:lvl>
  </w:abstractNum>
  <w:abstractNum w:abstractNumId="4">
    <w:nsid w:val="0000001A"/>
    <w:multiLevelType w:val="multilevel"/>
    <w:tmpl w:val="0000001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 w:hint="eastAsia"/>
      </w:rPr>
    </w:lvl>
  </w:abstractNum>
  <w:abstractNum w:abstractNumId="5">
    <w:nsid w:val="1A0145B8"/>
    <w:multiLevelType w:val="multilevel"/>
    <w:tmpl w:val="1A0145B8"/>
    <w:lvl w:ilvl="0">
      <w:start w:val="1"/>
      <w:numFmt w:val="bullet"/>
      <w:pStyle w:val="ItemListinTable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000080"/>
        <w:sz w:val="15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2502656A"/>
    <w:multiLevelType w:val="multilevel"/>
    <w:tmpl w:val="2502656A"/>
    <w:lvl w:ilvl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left" w:pos="431"/>
        </w:tabs>
        <w:ind w:left="487" w:hanging="487"/>
      </w:pPr>
      <w:rPr>
        <w:rFonts w:cs="Times New Roman" w:hint="eastAsia"/>
      </w:rPr>
    </w:lvl>
    <w:lvl w:ilvl="2">
      <w:start w:val="1"/>
      <w:numFmt w:val="decimal"/>
      <w:lvlText w:val="%1.%2.%3 "/>
      <w:lvlJc w:val="left"/>
      <w:pPr>
        <w:tabs>
          <w:tab w:val="left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7">
    <w:nsid w:val="331A1C13"/>
    <w:multiLevelType w:val="multilevel"/>
    <w:tmpl w:val="331A1C13"/>
    <w:lvl w:ilvl="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86D7242"/>
    <w:multiLevelType w:val="multilevel"/>
    <w:tmpl w:val="686D7242"/>
    <w:lvl w:ilvl="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C5406B9"/>
    <w:multiLevelType w:val="multilevel"/>
    <w:tmpl w:val="7C5406B9"/>
    <w:lvl w:ilvl="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CC"/>
    <w:rsid w:val="00000F72"/>
    <w:rsid w:val="0007525E"/>
    <w:rsid w:val="00097DCB"/>
    <w:rsid w:val="000D33C3"/>
    <w:rsid w:val="001B196E"/>
    <w:rsid w:val="001F7298"/>
    <w:rsid w:val="00242F0B"/>
    <w:rsid w:val="00263B09"/>
    <w:rsid w:val="00263B7A"/>
    <w:rsid w:val="0029312E"/>
    <w:rsid w:val="002F4D3D"/>
    <w:rsid w:val="00320641"/>
    <w:rsid w:val="00322F49"/>
    <w:rsid w:val="003D6E3C"/>
    <w:rsid w:val="00403395"/>
    <w:rsid w:val="00412FB7"/>
    <w:rsid w:val="00456E77"/>
    <w:rsid w:val="0046658F"/>
    <w:rsid w:val="0049182A"/>
    <w:rsid w:val="004C1CAD"/>
    <w:rsid w:val="004D7AA5"/>
    <w:rsid w:val="005037C2"/>
    <w:rsid w:val="005134CC"/>
    <w:rsid w:val="0052472A"/>
    <w:rsid w:val="00534E26"/>
    <w:rsid w:val="00561BE0"/>
    <w:rsid w:val="00571AF5"/>
    <w:rsid w:val="00577B6F"/>
    <w:rsid w:val="005F7D59"/>
    <w:rsid w:val="00605E2D"/>
    <w:rsid w:val="006242D4"/>
    <w:rsid w:val="00632C01"/>
    <w:rsid w:val="00751C08"/>
    <w:rsid w:val="00791DA5"/>
    <w:rsid w:val="007F18C6"/>
    <w:rsid w:val="007F3241"/>
    <w:rsid w:val="00853CE4"/>
    <w:rsid w:val="008563B7"/>
    <w:rsid w:val="008D3235"/>
    <w:rsid w:val="00951492"/>
    <w:rsid w:val="00990F07"/>
    <w:rsid w:val="009E6D96"/>
    <w:rsid w:val="00A30D3B"/>
    <w:rsid w:val="00A508F0"/>
    <w:rsid w:val="00A524EB"/>
    <w:rsid w:val="00A95D66"/>
    <w:rsid w:val="00AD1438"/>
    <w:rsid w:val="00B14081"/>
    <w:rsid w:val="00B720E4"/>
    <w:rsid w:val="00B77F04"/>
    <w:rsid w:val="00B803DB"/>
    <w:rsid w:val="00BB38C7"/>
    <w:rsid w:val="00BD7A0A"/>
    <w:rsid w:val="00C022CD"/>
    <w:rsid w:val="00C05CB4"/>
    <w:rsid w:val="00C062F5"/>
    <w:rsid w:val="00C2602E"/>
    <w:rsid w:val="00C3390D"/>
    <w:rsid w:val="00C846D1"/>
    <w:rsid w:val="00C91550"/>
    <w:rsid w:val="00C928F5"/>
    <w:rsid w:val="00C95968"/>
    <w:rsid w:val="00C95F06"/>
    <w:rsid w:val="00CA3775"/>
    <w:rsid w:val="00CC113E"/>
    <w:rsid w:val="00D023EE"/>
    <w:rsid w:val="00D35283"/>
    <w:rsid w:val="00D919B7"/>
    <w:rsid w:val="00DD12A4"/>
    <w:rsid w:val="00E73B1D"/>
    <w:rsid w:val="00EA5C09"/>
    <w:rsid w:val="00ED3E3B"/>
    <w:rsid w:val="00EE4757"/>
    <w:rsid w:val="00F14DF8"/>
    <w:rsid w:val="00F237CC"/>
    <w:rsid w:val="00F27B6B"/>
    <w:rsid w:val="00F96C47"/>
    <w:rsid w:val="00FC723F"/>
    <w:rsid w:val="00FE586A"/>
    <w:rsid w:val="35EB2A85"/>
    <w:rsid w:val="5ADC2758"/>
    <w:rsid w:val="5F5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D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846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846D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846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846D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C846D1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C846D1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C846D1"/>
    <w:pPr>
      <w:ind w:leftChars="2500" w:left="100"/>
    </w:pPr>
    <w:rPr>
      <w:rFonts w:ascii="隶书" w:eastAsia="隶书" w:hAnsi="Times New Roman"/>
      <w:b/>
      <w:bCs/>
      <w:color w:val="000000"/>
      <w:sz w:val="36"/>
      <w:szCs w:val="24"/>
    </w:rPr>
  </w:style>
  <w:style w:type="character" w:customStyle="1" w:styleId="Char">
    <w:name w:val="日期 Char"/>
    <w:basedOn w:val="a0"/>
    <w:link w:val="a3"/>
    <w:uiPriority w:val="99"/>
    <w:locked/>
    <w:rsid w:val="00C846D1"/>
    <w:rPr>
      <w:rFonts w:ascii="隶书" w:eastAsia="隶书" w:hAnsi="Times New Roman" w:cs="Times New Roman"/>
      <w:b/>
      <w:bCs/>
      <w:color w:val="000000"/>
      <w:sz w:val="24"/>
      <w:szCs w:val="24"/>
    </w:rPr>
  </w:style>
  <w:style w:type="paragraph" w:styleId="20">
    <w:name w:val="Body Text Indent 2"/>
    <w:basedOn w:val="a"/>
    <w:link w:val="2Char0"/>
    <w:uiPriority w:val="99"/>
    <w:rsid w:val="00C846D1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C846D1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C846D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C846D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C84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C846D1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C84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C846D1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C846D1"/>
    <w:pPr>
      <w:widowControl/>
    </w:pPr>
    <w:rPr>
      <w:rFonts w:ascii="Times New Roman" w:hAnsi="Times New Roman"/>
      <w:kern w:val="0"/>
      <w:szCs w:val="21"/>
    </w:rPr>
  </w:style>
  <w:style w:type="paragraph" w:customStyle="1" w:styleId="p15">
    <w:name w:val="p15"/>
    <w:basedOn w:val="a"/>
    <w:uiPriority w:val="99"/>
    <w:rsid w:val="00C846D1"/>
    <w:pPr>
      <w:widowControl/>
      <w:ind w:left="5250"/>
    </w:pPr>
    <w:rPr>
      <w:rFonts w:ascii="隶书" w:eastAsia="隶书" w:hAnsi="Arial Unicode MS"/>
      <w:b/>
      <w:bCs/>
      <w:color w:val="000000"/>
      <w:kern w:val="0"/>
      <w:sz w:val="36"/>
      <w:szCs w:val="36"/>
    </w:rPr>
  </w:style>
  <w:style w:type="paragraph" w:customStyle="1" w:styleId="a20">
    <w:name w:val="a2"/>
    <w:basedOn w:val="a"/>
    <w:uiPriority w:val="99"/>
    <w:rsid w:val="00C846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C846D1"/>
    <w:pPr>
      <w:ind w:firstLineChars="200" w:firstLine="420"/>
    </w:pPr>
    <w:rPr>
      <w:rFonts w:ascii="Times New Roman" w:hAnsi="Times New Roman"/>
      <w:szCs w:val="20"/>
    </w:rPr>
  </w:style>
  <w:style w:type="paragraph" w:customStyle="1" w:styleId="ItemListinTable">
    <w:name w:val="Item List in Table"/>
    <w:basedOn w:val="a"/>
    <w:link w:val="ItemListinTableCharChar"/>
    <w:uiPriority w:val="99"/>
    <w:rsid w:val="00C846D1"/>
    <w:pPr>
      <w:numPr>
        <w:numId w:val="1"/>
      </w:numPr>
      <w:jc w:val="left"/>
    </w:pPr>
    <w:rPr>
      <w:rFonts w:ascii="Tahoma" w:hAnsi="Tahoma"/>
      <w:kern w:val="0"/>
      <w:szCs w:val="20"/>
    </w:rPr>
  </w:style>
  <w:style w:type="paragraph" w:customStyle="1" w:styleId="TableText">
    <w:name w:val="Table Text"/>
    <w:basedOn w:val="a"/>
    <w:link w:val="TableTextChar1"/>
    <w:uiPriority w:val="99"/>
    <w:rsid w:val="00C846D1"/>
    <w:rPr>
      <w:rFonts w:ascii="Times New Roman" w:hAnsi="Times New Roman"/>
      <w:kern w:val="0"/>
      <w:sz w:val="24"/>
      <w:szCs w:val="20"/>
    </w:rPr>
  </w:style>
  <w:style w:type="character" w:customStyle="1" w:styleId="TableTextChar1">
    <w:name w:val="Table Text Char1"/>
    <w:link w:val="TableText"/>
    <w:uiPriority w:val="99"/>
    <w:locked/>
    <w:rsid w:val="00C846D1"/>
    <w:rPr>
      <w:rFonts w:ascii="Times New Roman" w:eastAsia="宋体" w:hAnsi="Times New Roman"/>
      <w:sz w:val="24"/>
    </w:rPr>
  </w:style>
  <w:style w:type="paragraph" w:customStyle="1" w:styleId="a8">
    <w:name w:val="表格非标题文字"/>
    <w:link w:val="Char3"/>
    <w:uiPriority w:val="99"/>
    <w:rsid w:val="00C846D1"/>
    <w:pPr>
      <w:snapToGrid w:val="0"/>
      <w:spacing w:before="80" w:after="40"/>
    </w:pPr>
    <w:rPr>
      <w:rFonts w:ascii="Futura Bk" w:hAnsi="Futura Bk"/>
      <w:kern w:val="0"/>
      <w:sz w:val="22"/>
    </w:rPr>
  </w:style>
  <w:style w:type="character" w:customStyle="1" w:styleId="Char3">
    <w:name w:val="表格非标题文字 Char"/>
    <w:link w:val="a8"/>
    <w:uiPriority w:val="99"/>
    <w:locked/>
    <w:rsid w:val="00C846D1"/>
    <w:rPr>
      <w:rFonts w:ascii="Futura Bk" w:hAnsi="Futura Bk"/>
      <w:sz w:val="22"/>
    </w:rPr>
  </w:style>
  <w:style w:type="character" w:customStyle="1" w:styleId="ItemListinTableCharChar">
    <w:name w:val="Item List in Table Char Char"/>
    <w:link w:val="ItemListinTable"/>
    <w:uiPriority w:val="99"/>
    <w:locked/>
    <w:rsid w:val="00C846D1"/>
    <w:rPr>
      <w:rFonts w:ascii="Tahoma" w:eastAsia="宋体" w:hAnsi="Tahoma"/>
      <w:sz w:val="21"/>
    </w:rPr>
  </w:style>
  <w:style w:type="character" w:customStyle="1" w:styleId="Char4">
    <w:name w:val="表格正文 Char"/>
    <w:link w:val="a9"/>
    <w:uiPriority w:val="99"/>
    <w:locked/>
    <w:rsid w:val="00C846D1"/>
    <w:rPr>
      <w:rFonts w:eastAsia="微软雅黑"/>
      <w:sz w:val="24"/>
    </w:rPr>
  </w:style>
  <w:style w:type="paragraph" w:customStyle="1" w:styleId="a9">
    <w:name w:val="表格正文"/>
    <w:basedOn w:val="a"/>
    <w:link w:val="Char4"/>
    <w:uiPriority w:val="99"/>
    <w:rsid w:val="00C846D1"/>
    <w:pPr>
      <w:spacing w:line="240" w:lineRule="atLeast"/>
    </w:pPr>
    <w:rPr>
      <w:rFonts w:eastAsia="微软雅黑"/>
      <w:kern w:val="0"/>
      <w:sz w:val="24"/>
      <w:szCs w:val="20"/>
    </w:rPr>
  </w:style>
  <w:style w:type="paragraph" w:customStyle="1" w:styleId="aa">
    <w:name w:val="表格标题"/>
    <w:basedOn w:val="a9"/>
    <w:uiPriority w:val="99"/>
    <w:rsid w:val="00C846D1"/>
    <w:pPr>
      <w:jc w:val="center"/>
    </w:pPr>
    <w:rPr>
      <w:rFonts w:eastAsia="楷体_GB2312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D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846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846D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846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846D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C846D1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C846D1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C846D1"/>
    <w:pPr>
      <w:ind w:leftChars="2500" w:left="100"/>
    </w:pPr>
    <w:rPr>
      <w:rFonts w:ascii="隶书" w:eastAsia="隶书" w:hAnsi="Times New Roman"/>
      <w:b/>
      <w:bCs/>
      <w:color w:val="000000"/>
      <w:sz w:val="36"/>
      <w:szCs w:val="24"/>
    </w:rPr>
  </w:style>
  <w:style w:type="character" w:customStyle="1" w:styleId="Char">
    <w:name w:val="日期 Char"/>
    <w:basedOn w:val="a0"/>
    <w:link w:val="a3"/>
    <w:uiPriority w:val="99"/>
    <w:locked/>
    <w:rsid w:val="00C846D1"/>
    <w:rPr>
      <w:rFonts w:ascii="隶书" w:eastAsia="隶书" w:hAnsi="Times New Roman" w:cs="Times New Roman"/>
      <w:b/>
      <w:bCs/>
      <w:color w:val="000000"/>
      <w:sz w:val="24"/>
      <w:szCs w:val="24"/>
    </w:rPr>
  </w:style>
  <w:style w:type="paragraph" w:styleId="20">
    <w:name w:val="Body Text Indent 2"/>
    <w:basedOn w:val="a"/>
    <w:link w:val="2Char0"/>
    <w:uiPriority w:val="99"/>
    <w:rsid w:val="00C846D1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C846D1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C846D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C846D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C84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C846D1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C84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C846D1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C846D1"/>
    <w:pPr>
      <w:widowControl/>
    </w:pPr>
    <w:rPr>
      <w:rFonts w:ascii="Times New Roman" w:hAnsi="Times New Roman"/>
      <w:kern w:val="0"/>
      <w:szCs w:val="21"/>
    </w:rPr>
  </w:style>
  <w:style w:type="paragraph" w:customStyle="1" w:styleId="p15">
    <w:name w:val="p15"/>
    <w:basedOn w:val="a"/>
    <w:uiPriority w:val="99"/>
    <w:rsid w:val="00C846D1"/>
    <w:pPr>
      <w:widowControl/>
      <w:ind w:left="5250"/>
    </w:pPr>
    <w:rPr>
      <w:rFonts w:ascii="隶书" w:eastAsia="隶书" w:hAnsi="Arial Unicode MS"/>
      <w:b/>
      <w:bCs/>
      <w:color w:val="000000"/>
      <w:kern w:val="0"/>
      <w:sz w:val="36"/>
      <w:szCs w:val="36"/>
    </w:rPr>
  </w:style>
  <w:style w:type="paragraph" w:customStyle="1" w:styleId="a20">
    <w:name w:val="a2"/>
    <w:basedOn w:val="a"/>
    <w:uiPriority w:val="99"/>
    <w:rsid w:val="00C846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C846D1"/>
    <w:pPr>
      <w:ind w:firstLineChars="200" w:firstLine="420"/>
    </w:pPr>
    <w:rPr>
      <w:rFonts w:ascii="Times New Roman" w:hAnsi="Times New Roman"/>
      <w:szCs w:val="20"/>
    </w:rPr>
  </w:style>
  <w:style w:type="paragraph" w:customStyle="1" w:styleId="ItemListinTable">
    <w:name w:val="Item List in Table"/>
    <w:basedOn w:val="a"/>
    <w:link w:val="ItemListinTableCharChar"/>
    <w:uiPriority w:val="99"/>
    <w:rsid w:val="00C846D1"/>
    <w:pPr>
      <w:numPr>
        <w:numId w:val="1"/>
      </w:numPr>
      <w:jc w:val="left"/>
    </w:pPr>
    <w:rPr>
      <w:rFonts w:ascii="Tahoma" w:hAnsi="Tahoma"/>
      <w:kern w:val="0"/>
      <w:szCs w:val="20"/>
    </w:rPr>
  </w:style>
  <w:style w:type="paragraph" w:customStyle="1" w:styleId="TableText">
    <w:name w:val="Table Text"/>
    <w:basedOn w:val="a"/>
    <w:link w:val="TableTextChar1"/>
    <w:uiPriority w:val="99"/>
    <w:rsid w:val="00C846D1"/>
    <w:rPr>
      <w:rFonts w:ascii="Times New Roman" w:hAnsi="Times New Roman"/>
      <w:kern w:val="0"/>
      <w:sz w:val="24"/>
      <w:szCs w:val="20"/>
    </w:rPr>
  </w:style>
  <w:style w:type="character" w:customStyle="1" w:styleId="TableTextChar1">
    <w:name w:val="Table Text Char1"/>
    <w:link w:val="TableText"/>
    <w:uiPriority w:val="99"/>
    <w:locked/>
    <w:rsid w:val="00C846D1"/>
    <w:rPr>
      <w:rFonts w:ascii="Times New Roman" w:eastAsia="宋体" w:hAnsi="Times New Roman"/>
      <w:sz w:val="24"/>
    </w:rPr>
  </w:style>
  <w:style w:type="paragraph" w:customStyle="1" w:styleId="a8">
    <w:name w:val="表格非标题文字"/>
    <w:link w:val="Char3"/>
    <w:uiPriority w:val="99"/>
    <w:rsid w:val="00C846D1"/>
    <w:pPr>
      <w:snapToGrid w:val="0"/>
      <w:spacing w:before="80" w:after="40"/>
    </w:pPr>
    <w:rPr>
      <w:rFonts w:ascii="Futura Bk" w:hAnsi="Futura Bk"/>
      <w:kern w:val="0"/>
      <w:sz w:val="22"/>
    </w:rPr>
  </w:style>
  <w:style w:type="character" w:customStyle="1" w:styleId="Char3">
    <w:name w:val="表格非标题文字 Char"/>
    <w:link w:val="a8"/>
    <w:uiPriority w:val="99"/>
    <w:locked/>
    <w:rsid w:val="00C846D1"/>
    <w:rPr>
      <w:rFonts w:ascii="Futura Bk" w:hAnsi="Futura Bk"/>
      <w:sz w:val="22"/>
    </w:rPr>
  </w:style>
  <w:style w:type="character" w:customStyle="1" w:styleId="ItemListinTableCharChar">
    <w:name w:val="Item List in Table Char Char"/>
    <w:link w:val="ItemListinTable"/>
    <w:uiPriority w:val="99"/>
    <w:locked/>
    <w:rsid w:val="00C846D1"/>
    <w:rPr>
      <w:rFonts w:ascii="Tahoma" w:eastAsia="宋体" w:hAnsi="Tahoma"/>
      <w:sz w:val="21"/>
    </w:rPr>
  </w:style>
  <w:style w:type="character" w:customStyle="1" w:styleId="Char4">
    <w:name w:val="表格正文 Char"/>
    <w:link w:val="a9"/>
    <w:uiPriority w:val="99"/>
    <w:locked/>
    <w:rsid w:val="00C846D1"/>
    <w:rPr>
      <w:rFonts w:eastAsia="微软雅黑"/>
      <w:sz w:val="24"/>
    </w:rPr>
  </w:style>
  <w:style w:type="paragraph" w:customStyle="1" w:styleId="a9">
    <w:name w:val="表格正文"/>
    <w:basedOn w:val="a"/>
    <w:link w:val="Char4"/>
    <w:uiPriority w:val="99"/>
    <w:rsid w:val="00C846D1"/>
    <w:pPr>
      <w:spacing w:line="240" w:lineRule="atLeast"/>
    </w:pPr>
    <w:rPr>
      <w:rFonts w:eastAsia="微软雅黑"/>
      <w:kern w:val="0"/>
      <w:sz w:val="24"/>
      <w:szCs w:val="20"/>
    </w:rPr>
  </w:style>
  <w:style w:type="paragraph" w:customStyle="1" w:styleId="aa">
    <w:name w:val="表格标题"/>
    <w:basedOn w:val="a9"/>
    <w:uiPriority w:val="99"/>
    <w:rsid w:val="00C846D1"/>
    <w:pPr>
      <w:jc w:val="center"/>
    </w:pPr>
    <w:rPr>
      <w:rFonts w:eastAsia="楷体_GB2312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163</Words>
  <Characters>931</Characters>
  <Application>Microsoft Office Word</Application>
  <DocSecurity>0</DocSecurity>
  <Lines>7</Lines>
  <Paragraphs>2</Paragraphs>
  <ScaleCrop>false</ScaleCrop>
  <Company>MS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许熠堃(8027)</dc:creator>
  <cp:lastModifiedBy>钱彩丽</cp:lastModifiedBy>
  <cp:revision>6</cp:revision>
  <dcterms:created xsi:type="dcterms:W3CDTF">2018-04-20T02:27:00Z</dcterms:created>
  <dcterms:modified xsi:type="dcterms:W3CDTF">2018-04-20T03:20:00Z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