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39" w:rsidRPr="00B15C6D" w:rsidRDefault="00DB1439" w:rsidP="00DB1439">
      <w:pPr>
        <w:spacing w:line="580" w:lineRule="exact"/>
        <w:jc w:val="center"/>
        <w:rPr>
          <w:rFonts w:ascii="仿宋" w:eastAsia="仿宋" w:hAnsi="仿宋"/>
          <w:b/>
          <w:color w:val="000000"/>
          <w:spacing w:val="30"/>
          <w:sz w:val="52"/>
          <w:szCs w:val="52"/>
        </w:rPr>
      </w:pPr>
    </w:p>
    <w:p w:rsidR="00110455" w:rsidRPr="00B15C6D" w:rsidRDefault="00DB1439" w:rsidP="00110455">
      <w:pPr>
        <w:spacing w:line="580" w:lineRule="exact"/>
        <w:jc w:val="center"/>
        <w:rPr>
          <w:rFonts w:ascii="仿宋" w:eastAsia="仿宋" w:hAnsi="仿宋"/>
          <w:b/>
          <w:color w:val="000000"/>
          <w:spacing w:val="30"/>
          <w:sz w:val="52"/>
          <w:szCs w:val="52"/>
        </w:rPr>
      </w:pPr>
      <w:bookmarkStart w:id="0" w:name="项目名称"/>
      <w:r w:rsidRPr="00B15C6D">
        <w:rPr>
          <w:rFonts w:ascii="仿宋" w:eastAsia="仿宋" w:hAnsi="仿宋" w:hint="eastAsia"/>
          <w:b/>
          <w:color w:val="000000"/>
          <w:spacing w:val="30"/>
          <w:sz w:val="52"/>
          <w:szCs w:val="52"/>
        </w:rPr>
        <w:t>省疾病预防控制中心</w:t>
      </w:r>
      <w:r w:rsidR="0091343C" w:rsidRPr="00B15C6D">
        <w:rPr>
          <w:rFonts w:ascii="仿宋" w:eastAsia="仿宋" w:hAnsi="仿宋" w:hint="eastAsia"/>
          <w:b/>
          <w:color w:val="000000"/>
          <w:spacing w:val="30"/>
          <w:sz w:val="52"/>
          <w:szCs w:val="52"/>
        </w:rPr>
        <w:t>PPD（结核菌素纯蛋白衍生物或卡介菌纯</w:t>
      </w:r>
    </w:p>
    <w:p w:rsidR="00DB1439" w:rsidRPr="00B15C6D" w:rsidRDefault="0091343C" w:rsidP="00110455">
      <w:pPr>
        <w:spacing w:line="580" w:lineRule="exact"/>
        <w:jc w:val="center"/>
        <w:rPr>
          <w:rFonts w:ascii="仿宋" w:eastAsia="仿宋" w:hAnsi="仿宋"/>
          <w:b/>
          <w:color w:val="000000"/>
          <w:spacing w:val="30"/>
          <w:sz w:val="52"/>
          <w:szCs w:val="52"/>
        </w:rPr>
      </w:pPr>
      <w:r w:rsidRPr="00B15C6D">
        <w:rPr>
          <w:rFonts w:ascii="仿宋" w:eastAsia="仿宋" w:hAnsi="仿宋" w:hint="eastAsia"/>
          <w:b/>
          <w:color w:val="000000"/>
          <w:spacing w:val="30"/>
          <w:sz w:val="52"/>
          <w:szCs w:val="52"/>
        </w:rPr>
        <w:t>蛋白衍生物）</w:t>
      </w:r>
      <w:r w:rsidR="00DB1439" w:rsidRPr="00B15C6D">
        <w:rPr>
          <w:rFonts w:ascii="仿宋" w:eastAsia="仿宋" w:hAnsi="仿宋" w:hint="eastAsia"/>
          <w:b/>
          <w:color w:val="000000"/>
          <w:spacing w:val="30"/>
          <w:sz w:val="52"/>
          <w:szCs w:val="52"/>
        </w:rPr>
        <w:t>项目</w:t>
      </w:r>
      <w:bookmarkEnd w:id="0"/>
    </w:p>
    <w:p w:rsidR="00DB1439" w:rsidRPr="00B15C6D" w:rsidRDefault="00DB1439" w:rsidP="00DB1439">
      <w:pPr>
        <w:spacing w:line="360" w:lineRule="auto"/>
        <w:ind w:right="57"/>
        <w:jc w:val="center"/>
        <w:rPr>
          <w:rFonts w:ascii="仿宋" w:eastAsia="仿宋" w:hAnsi="仿宋"/>
          <w:b/>
          <w:color w:val="000000"/>
          <w:spacing w:val="30"/>
          <w:szCs w:val="21"/>
        </w:rPr>
      </w:pPr>
    </w:p>
    <w:p w:rsidR="00DB1439" w:rsidRPr="00B15C6D" w:rsidRDefault="00DB1439" w:rsidP="000C7170">
      <w:pPr>
        <w:spacing w:beforeLines="100" w:line="360" w:lineRule="auto"/>
        <w:ind w:right="-108"/>
        <w:jc w:val="center"/>
        <w:rPr>
          <w:rFonts w:ascii="仿宋" w:eastAsia="仿宋" w:hAnsi="仿宋"/>
          <w:color w:val="000000"/>
          <w:sz w:val="36"/>
          <w:szCs w:val="36"/>
        </w:rPr>
      </w:pPr>
      <w:r w:rsidRPr="00B15C6D">
        <w:rPr>
          <w:rFonts w:ascii="仿宋" w:eastAsia="仿宋" w:hAnsi="仿宋" w:hint="eastAsia"/>
          <w:color w:val="000000"/>
          <w:sz w:val="36"/>
          <w:szCs w:val="36"/>
        </w:rPr>
        <w:t>项目编号：</w:t>
      </w:r>
      <w:r w:rsidR="000A414E">
        <w:rPr>
          <w:rFonts w:ascii="仿宋" w:eastAsia="仿宋" w:hAnsi="仿宋"/>
          <w:color w:val="000000"/>
          <w:sz w:val="36"/>
          <w:szCs w:val="36"/>
        </w:rPr>
        <w:t>ZZCG2017R-GK-160</w:t>
      </w:r>
    </w:p>
    <w:p w:rsidR="00DB1439" w:rsidRPr="00B15C6D" w:rsidRDefault="00DB1439" w:rsidP="000C7170">
      <w:pPr>
        <w:spacing w:beforeLines="100" w:after="100" w:afterAutospacing="1" w:line="800" w:lineRule="exact"/>
        <w:ind w:right="-108"/>
        <w:jc w:val="center"/>
        <w:rPr>
          <w:rFonts w:ascii="仿宋" w:eastAsia="仿宋" w:hAnsi="仿宋"/>
          <w:b/>
          <w:color w:val="000000"/>
          <w:spacing w:val="40"/>
          <w:sz w:val="84"/>
          <w:szCs w:val="84"/>
        </w:rPr>
      </w:pPr>
    </w:p>
    <w:p w:rsidR="00DB1439" w:rsidRPr="00B15C6D" w:rsidRDefault="00DB1439" w:rsidP="000C7170">
      <w:pPr>
        <w:spacing w:beforeLines="100"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公</w:t>
      </w:r>
    </w:p>
    <w:p w:rsidR="00DB1439" w:rsidRPr="00B15C6D" w:rsidRDefault="00DB1439" w:rsidP="00DB1439">
      <w:pPr>
        <w:spacing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开</w:t>
      </w:r>
    </w:p>
    <w:p w:rsidR="00DB1439" w:rsidRPr="00B15C6D" w:rsidRDefault="00DB1439" w:rsidP="00DB1439">
      <w:pPr>
        <w:spacing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招</w:t>
      </w:r>
    </w:p>
    <w:p w:rsidR="00DB1439" w:rsidRPr="00B15C6D" w:rsidRDefault="00DB1439" w:rsidP="00DB1439">
      <w:pPr>
        <w:spacing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标</w:t>
      </w:r>
    </w:p>
    <w:p w:rsidR="00DB1439" w:rsidRPr="00B15C6D" w:rsidRDefault="00DB1439" w:rsidP="00DB1439">
      <w:pPr>
        <w:spacing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文</w:t>
      </w:r>
    </w:p>
    <w:p w:rsidR="00DB1439" w:rsidRPr="00B15C6D" w:rsidRDefault="00DB1439" w:rsidP="00DB1439">
      <w:pPr>
        <w:spacing w:after="100" w:afterAutospacing="1" w:line="800" w:lineRule="exact"/>
        <w:ind w:right="-108"/>
        <w:jc w:val="center"/>
        <w:rPr>
          <w:rFonts w:ascii="仿宋" w:eastAsia="仿宋" w:hAnsi="仿宋"/>
          <w:b/>
          <w:color w:val="000000"/>
          <w:spacing w:val="40"/>
          <w:sz w:val="84"/>
          <w:szCs w:val="84"/>
        </w:rPr>
      </w:pPr>
      <w:r w:rsidRPr="00B15C6D">
        <w:rPr>
          <w:rFonts w:ascii="仿宋" w:eastAsia="仿宋" w:hAnsi="仿宋" w:hint="eastAsia"/>
          <w:b/>
          <w:color w:val="000000"/>
          <w:spacing w:val="40"/>
          <w:sz w:val="84"/>
          <w:szCs w:val="84"/>
        </w:rPr>
        <w:t>件</w:t>
      </w:r>
    </w:p>
    <w:p w:rsidR="00DB1439" w:rsidRPr="00B15C6D" w:rsidRDefault="00DB1439" w:rsidP="00DB1439">
      <w:pPr>
        <w:ind w:right="-110"/>
        <w:rPr>
          <w:rFonts w:ascii="仿宋" w:eastAsia="仿宋" w:hAnsi="仿宋"/>
          <w:color w:val="000000"/>
          <w:sz w:val="32"/>
          <w:szCs w:val="32"/>
        </w:rPr>
      </w:pPr>
    </w:p>
    <w:p w:rsidR="00DB1439" w:rsidRPr="00B15C6D" w:rsidRDefault="00DB1439" w:rsidP="00DB1439">
      <w:pPr>
        <w:ind w:right="-110"/>
        <w:rPr>
          <w:rFonts w:ascii="仿宋" w:eastAsia="仿宋" w:hAnsi="仿宋"/>
          <w:color w:val="000000"/>
          <w:sz w:val="32"/>
          <w:szCs w:val="32"/>
        </w:rPr>
      </w:pPr>
    </w:p>
    <w:p w:rsidR="00DB1439" w:rsidRPr="00B15C6D" w:rsidRDefault="002A4D89" w:rsidP="00DB1439">
      <w:pPr>
        <w:spacing w:line="500" w:lineRule="exact"/>
        <w:ind w:right="532" w:firstLineChars="150" w:firstLine="540"/>
        <w:rPr>
          <w:rFonts w:ascii="仿宋" w:eastAsia="仿宋" w:hAnsi="仿宋"/>
          <w:color w:val="000000"/>
          <w:sz w:val="36"/>
          <w:szCs w:val="36"/>
        </w:rPr>
      </w:pPr>
      <w:r w:rsidRPr="00B15C6D">
        <w:rPr>
          <w:rFonts w:ascii="仿宋" w:eastAsia="仿宋" w:hAnsi="仿宋" w:hint="eastAsia"/>
          <w:color w:val="000000"/>
          <w:sz w:val="36"/>
          <w:szCs w:val="36"/>
        </w:rPr>
        <w:t xml:space="preserve">      </w:t>
      </w:r>
      <w:r w:rsidR="00DB1439" w:rsidRPr="00B15C6D">
        <w:rPr>
          <w:rFonts w:ascii="仿宋" w:eastAsia="仿宋" w:hAnsi="仿宋" w:hint="eastAsia"/>
          <w:color w:val="000000"/>
          <w:sz w:val="36"/>
          <w:szCs w:val="36"/>
        </w:rPr>
        <w:t>浙 江 省 政 府 采 购 中 心</w:t>
      </w:r>
    </w:p>
    <w:p w:rsidR="00DB1439" w:rsidRPr="00B15C6D" w:rsidRDefault="00DB1439" w:rsidP="00DB1439">
      <w:pPr>
        <w:spacing w:line="500" w:lineRule="exact"/>
        <w:ind w:right="532"/>
        <w:rPr>
          <w:rFonts w:ascii="仿宋" w:eastAsia="仿宋" w:hAnsi="仿宋"/>
          <w:color w:val="000000"/>
          <w:sz w:val="36"/>
          <w:szCs w:val="36"/>
        </w:rPr>
      </w:pPr>
    </w:p>
    <w:p w:rsidR="00DB1439" w:rsidRPr="00B15C6D" w:rsidRDefault="002A4D89" w:rsidP="00DB1439">
      <w:pPr>
        <w:wordWrap w:val="0"/>
        <w:spacing w:line="500" w:lineRule="exact"/>
        <w:ind w:right="-108" w:firstLineChars="150" w:firstLine="540"/>
        <w:rPr>
          <w:rFonts w:ascii="仿宋" w:eastAsia="仿宋" w:hAnsi="仿宋"/>
          <w:color w:val="000000"/>
          <w:sz w:val="36"/>
          <w:szCs w:val="36"/>
        </w:rPr>
      </w:pPr>
      <w:r w:rsidRPr="00B15C6D">
        <w:rPr>
          <w:rFonts w:ascii="仿宋" w:eastAsia="仿宋" w:hAnsi="仿宋" w:hint="eastAsia"/>
          <w:color w:val="000000"/>
          <w:sz w:val="36"/>
          <w:szCs w:val="36"/>
        </w:rPr>
        <w:t xml:space="preserve">     </w:t>
      </w:r>
      <w:r w:rsidR="00DB1439" w:rsidRPr="00B15C6D">
        <w:rPr>
          <w:rFonts w:ascii="仿宋" w:eastAsia="仿宋" w:hAnsi="仿宋" w:hint="eastAsia"/>
          <w:color w:val="000000"/>
          <w:sz w:val="36"/>
          <w:szCs w:val="36"/>
        </w:rPr>
        <w:t>杭州市环城北路305号耀江发展中心</w:t>
      </w:r>
    </w:p>
    <w:p w:rsidR="00DB1439" w:rsidRPr="00B15C6D" w:rsidRDefault="00DB1439" w:rsidP="00DB1439">
      <w:pPr>
        <w:pStyle w:val="af2"/>
        <w:spacing w:before="120" w:after="120" w:line="360" w:lineRule="auto"/>
        <w:jc w:val="center"/>
        <w:rPr>
          <w:rFonts w:ascii="仿宋" w:eastAsia="仿宋" w:hAnsi="仿宋"/>
          <w:b/>
          <w:color w:val="000000"/>
          <w:sz w:val="36"/>
          <w:szCs w:val="36"/>
        </w:rPr>
      </w:pPr>
      <w:r w:rsidRPr="00B15C6D">
        <w:rPr>
          <w:rFonts w:ascii="仿宋" w:eastAsia="仿宋" w:hAnsi="仿宋"/>
          <w:b/>
          <w:color w:val="000000"/>
          <w:sz w:val="44"/>
          <w:szCs w:val="44"/>
        </w:rPr>
        <w:br w:type="page"/>
      </w:r>
      <w:r w:rsidRPr="00B15C6D">
        <w:rPr>
          <w:rFonts w:ascii="仿宋" w:eastAsia="仿宋" w:hAnsi="仿宋" w:hint="eastAsia"/>
          <w:b/>
          <w:color w:val="000000"/>
          <w:sz w:val="36"/>
          <w:szCs w:val="36"/>
        </w:rPr>
        <w:lastRenderedPageBreak/>
        <w:t>目    录</w:t>
      </w:r>
    </w:p>
    <w:p w:rsidR="00DB1439" w:rsidRPr="00B15C6D" w:rsidRDefault="00DB1439" w:rsidP="00DB1439">
      <w:pPr>
        <w:pStyle w:val="af2"/>
        <w:spacing w:before="120" w:after="120" w:line="360" w:lineRule="auto"/>
        <w:jc w:val="center"/>
        <w:rPr>
          <w:rFonts w:ascii="仿宋" w:eastAsia="仿宋" w:hAnsi="仿宋"/>
          <w:color w:val="000000"/>
          <w:sz w:val="32"/>
          <w:szCs w:val="32"/>
        </w:rPr>
      </w:pPr>
    </w:p>
    <w:p w:rsidR="00DB1439" w:rsidRPr="00B15C6D" w:rsidRDefault="00D47D83" w:rsidP="00DB1439">
      <w:pPr>
        <w:pStyle w:val="12"/>
        <w:tabs>
          <w:tab w:val="right" w:leader="dot" w:pos="8834"/>
        </w:tabs>
        <w:rPr>
          <w:rFonts w:ascii="仿宋" w:hAnsi="仿宋"/>
          <w:noProof/>
          <w:sz w:val="21"/>
          <w:szCs w:val="22"/>
        </w:rPr>
      </w:pPr>
      <w:r w:rsidRPr="00B15C6D">
        <w:rPr>
          <w:rFonts w:ascii="仿宋" w:hAnsi="仿宋"/>
          <w:color w:val="000000"/>
          <w:sz w:val="30"/>
          <w:szCs w:val="30"/>
        </w:rPr>
        <w:fldChar w:fldCharType="begin"/>
      </w:r>
      <w:r w:rsidR="00DB1439" w:rsidRPr="00B15C6D">
        <w:rPr>
          <w:rFonts w:ascii="仿宋" w:hAnsi="仿宋"/>
          <w:color w:val="000000"/>
          <w:sz w:val="30"/>
          <w:szCs w:val="30"/>
        </w:rPr>
        <w:instrText xml:space="preserve"> TOC \o "1-1" \h \z \u </w:instrText>
      </w:r>
      <w:r w:rsidRPr="00B15C6D">
        <w:rPr>
          <w:rFonts w:ascii="仿宋" w:hAnsi="仿宋"/>
          <w:color w:val="000000"/>
          <w:sz w:val="30"/>
          <w:szCs w:val="30"/>
        </w:rPr>
        <w:fldChar w:fldCharType="separate"/>
      </w:r>
      <w:hyperlink w:anchor="_Toc439237127" w:history="1">
        <w:r w:rsidR="00DB1439" w:rsidRPr="00B15C6D">
          <w:rPr>
            <w:rStyle w:val="af4"/>
            <w:rFonts w:ascii="仿宋" w:hAnsi="仿宋" w:hint="eastAsia"/>
            <w:noProof/>
          </w:rPr>
          <w:t>第一章</w:t>
        </w:r>
        <w:r w:rsidR="00DB1439" w:rsidRPr="00B15C6D">
          <w:rPr>
            <w:rStyle w:val="af4"/>
            <w:rFonts w:ascii="仿宋" w:hAnsi="仿宋"/>
            <w:noProof/>
          </w:rPr>
          <w:t xml:space="preserve">  </w:t>
        </w:r>
        <w:r w:rsidR="00DB1439" w:rsidRPr="00B15C6D">
          <w:rPr>
            <w:rStyle w:val="af4"/>
            <w:rFonts w:ascii="仿宋" w:hAnsi="仿宋" w:hint="eastAsia"/>
            <w:noProof/>
          </w:rPr>
          <w:t>公开招标采购公告</w:t>
        </w:r>
        <w:r w:rsidR="00DB1439" w:rsidRPr="00B15C6D">
          <w:rPr>
            <w:rFonts w:ascii="仿宋" w:hAnsi="仿宋"/>
            <w:noProof/>
            <w:webHidden/>
          </w:rPr>
          <w:tab/>
        </w:r>
        <w:r w:rsidRPr="00B15C6D">
          <w:rPr>
            <w:rFonts w:ascii="仿宋" w:hAnsi="仿宋"/>
            <w:noProof/>
            <w:webHidden/>
          </w:rPr>
          <w:fldChar w:fldCharType="begin"/>
        </w:r>
        <w:r w:rsidR="00DB1439" w:rsidRPr="00B15C6D">
          <w:rPr>
            <w:rFonts w:ascii="仿宋" w:hAnsi="仿宋"/>
            <w:noProof/>
            <w:webHidden/>
          </w:rPr>
          <w:instrText xml:space="preserve"> PAGEREF _Toc439237127 \h </w:instrText>
        </w:r>
        <w:r w:rsidRPr="00B15C6D">
          <w:rPr>
            <w:rFonts w:ascii="仿宋" w:hAnsi="仿宋"/>
            <w:noProof/>
            <w:webHidden/>
          </w:rPr>
        </w:r>
        <w:r w:rsidRPr="00B15C6D">
          <w:rPr>
            <w:rFonts w:ascii="仿宋" w:hAnsi="仿宋"/>
            <w:noProof/>
            <w:webHidden/>
          </w:rPr>
          <w:fldChar w:fldCharType="separate"/>
        </w:r>
        <w:r w:rsidR="00A96941">
          <w:rPr>
            <w:rFonts w:ascii="仿宋" w:hAnsi="仿宋"/>
            <w:noProof/>
            <w:webHidden/>
          </w:rPr>
          <w:t>3</w:t>
        </w:r>
        <w:r w:rsidRPr="00B15C6D">
          <w:rPr>
            <w:rFonts w:ascii="仿宋" w:hAnsi="仿宋"/>
            <w:noProof/>
            <w:webHidden/>
          </w:rPr>
          <w:fldChar w:fldCharType="end"/>
        </w:r>
      </w:hyperlink>
    </w:p>
    <w:p w:rsidR="00DB1439" w:rsidRPr="00B15C6D" w:rsidRDefault="00D47D83" w:rsidP="00DB1439">
      <w:pPr>
        <w:pStyle w:val="12"/>
        <w:tabs>
          <w:tab w:val="right" w:leader="dot" w:pos="8834"/>
        </w:tabs>
        <w:rPr>
          <w:rFonts w:ascii="仿宋" w:hAnsi="仿宋"/>
          <w:noProof/>
          <w:sz w:val="21"/>
          <w:szCs w:val="22"/>
        </w:rPr>
      </w:pPr>
      <w:hyperlink w:anchor="_Toc439237128" w:history="1">
        <w:r w:rsidR="00DB1439" w:rsidRPr="00B15C6D">
          <w:rPr>
            <w:rStyle w:val="af4"/>
            <w:rFonts w:ascii="仿宋" w:hAnsi="仿宋" w:hint="eastAsia"/>
            <w:noProof/>
          </w:rPr>
          <w:t>第二章</w:t>
        </w:r>
        <w:r w:rsidR="00DB1439" w:rsidRPr="00B15C6D">
          <w:rPr>
            <w:rStyle w:val="af4"/>
            <w:rFonts w:ascii="仿宋" w:hAnsi="仿宋"/>
            <w:noProof/>
          </w:rPr>
          <w:t xml:space="preserve">  </w:t>
        </w:r>
        <w:r w:rsidR="00DB1439" w:rsidRPr="00B15C6D">
          <w:rPr>
            <w:rStyle w:val="af4"/>
            <w:rFonts w:ascii="仿宋" w:hAnsi="仿宋" w:hint="eastAsia"/>
            <w:noProof/>
          </w:rPr>
          <w:t>投标人须知</w:t>
        </w:r>
        <w:r w:rsidR="00DB1439" w:rsidRPr="00B15C6D">
          <w:rPr>
            <w:rFonts w:ascii="仿宋" w:hAnsi="仿宋"/>
            <w:noProof/>
            <w:webHidden/>
          </w:rPr>
          <w:tab/>
        </w:r>
        <w:r w:rsidRPr="00B15C6D">
          <w:rPr>
            <w:rFonts w:ascii="仿宋" w:hAnsi="仿宋"/>
            <w:noProof/>
            <w:webHidden/>
          </w:rPr>
          <w:fldChar w:fldCharType="begin"/>
        </w:r>
        <w:r w:rsidR="00DB1439" w:rsidRPr="00B15C6D">
          <w:rPr>
            <w:rFonts w:ascii="仿宋" w:hAnsi="仿宋"/>
            <w:noProof/>
            <w:webHidden/>
          </w:rPr>
          <w:instrText xml:space="preserve"> PAGEREF _Toc439237128 \h </w:instrText>
        </w:r>
        <w:r w:rsidRPr="00B15C6D">
          <w:rPr>
            <w:rFonts w:ascii="仿宋" w:hAnsi="仿宋"/>
            <w:noProof/>
            <w:webHidden/>
          </w:rPr>
          <w:fldChar w:fldCharType="separate"/>
        </w:r>
        <w:r w:rsidR="00A96941">
          <w:rPr>
            <w:rFonts w:ascii="仿宋" w:hAnsi="仿宋" w:hint="eastAsia"/>
            <w:b/>
            <w:bCs/>
            <w:noProof/>
            <w:webHidden/>
          </w:rPr>
          <w:t>错误！未定义书签。</w:t>
        </w:r>
        <w:r w:rsidRPr="00B15C6D">
          <w:rPr>
            <w:rFonts w:ascii="仿宋" w:hAnsi="仿宋"/>
            <w:noProof/>
            <w:webHidden/>
          </w:rPr>
          <w:fldChar w:fldCharType="end"/>
        </w:r>
      </w:hyperlink>
    </w:p>
    <w:p w:rsidR="00DB1439" w:rsidRPr="00B15C6D" w:rsidRDefault="00D47D83" w:rsidP="00DB1439">
      <w:pPr>
        <w:pStyle w:val="12"/>
        <w:tabs>
          <w:tab w:val="right" w:leader="dot" w:pos="8834"/>
        </w:tabs>
        <w:rPr>
          <w:rFonts w:ascii="仿宋" w:hAnsi="仿宋"/>
          <w:noProof/>
          <w:sz w:val="21"/>
          <w:szCs w:val="22"/>
        </w:rPr>
      </w:pPr>
      <w:hyperlink w:anchor="_Toc439237129" w:history="1">
        <w:r w:rsidR="00DB1439" w:rsidRPr="00B15C6D">
          <w:rPr>
            <w:rStyle w:val="af4"/>
            <w:rFonts w:ascii="仿宋" w:hAnsi="仿宋" w:hint="eastAsia"/>
            <w:noProof/>
          </w:rPr>
          <w:t>第三章</w:t>
        </w:r>
        <w:r w:rsidR="00DB1439" w:rsidRPr="00B15C6D">
          <w:rPr>
            <w:rStyle w:val="af4"/>
            <w:rFonts w:ascii="仿宋" w:hAnsi="仿宋"/>
            <w:noProof/>
          </w:rPr>
          <w:t xml:space="preserve">  </w:t>
        </w:r>
        <w:r w:rsidR="00DB1439" w:rsidRPr="00B15C6D">
          <w:rPr>
            <w:rStyle w:val="af4"/>
            <w:rFonts w:ascii="仿宋" w:hAnsi="仿宋" w:hint="eastAsia"/>
            <w:noProof/>
          </w:rPr>
          <w:t>评标办法及评分标准</w:t>
        </w:r>
        <w:r w:rsidR="00DB1439" w:rsidRPr="00B15C6D">
          <w:rPr>
            <w:rFonts w:ascii="仿宋" w:hAnsi="仿宋"/>
            <w:noProof/>
            <w:webHidden/>
          </w:rPr>
          <w:tab/>
        </w:r>
        <w:r w:rsidRPr="00B15C6D">
          <w:rPr>
            <w:rFonts w:ascii="仿宋" w:hAnsi="仿宋"/>
            <w:noProof/>
            <w:webHidden/>
          </w:rPr>
          <w:fldChar w:fldCharType="begin"/>
        </w:r>
        <w:r w:rsidR="00DB1439" w:rsidRPr="00B15C6D">
          <w:rPr>
            <w:rFonts w:ascii="仿宋" w:hAnsi="仿宋"/>
            <w:noProof/>
            <w:webHidden/>
          </w:rPr>
          <w:instrText xml:space="preserve"> PAGEREF _Toc439237129 \h </w:instrText>
        </w:r>
        <w:r w:rsidRPr="00B15C6D">
          <w:rPr>
            <w:rFonts w:ascii="仿宋" w:hAnsi="仿宋"/>
            <w:noProof/>
            <w:webHidden/>
          </w:rPr>
        </w:r>
        <w:r w:rsidRPr="00B15C6D">
          <w:rPr>
            <w:rFonts w:ascii="仿宋" w:hAnsi="仿宋"/>
            <w:noProof/>
            <w:webHidden/>
          </w:rPr>
          <w:fldChar w:fldCharType="separate"/>
        </w:r>
        <w:r w:rsidR="00A96941">
          <w:rPr>
            <w:rFonts w:ascii="仿宋" w:hAnsi="仿宋"/>
            <w:noProof/>
            <w:webHidden/>
          </w:rPr>
          <w:t>19</w:t>
        </w:r>
        <w:r w:rsidRPr="00B15C6D">
          <w:rPr>
            <w:rFonts w:ascii="仿宋" w:hAnsi="仿宋"/>
            <w:noProof/>
            <w:webHidden/>
          </w:rPr>
          <w:fldChar w:fldCharType="end"/>
        </w:r>
      </w:hyperlink>
    </w:p>
    <w:p w:rsidR="00DB1439" w:rsidRPr="00B15C6D" w:rsidRDefault="00D47D83" w:rsidP="00DB1439">
      <w:pPr>
        <w:pStyle w:val="12"/>
        <w:tabs>
          <w:tab w:val="right" w:leader="dot" w:pos="8834"/>
        </w:tabs>
        <w:rPr>
          <w:rFonts w:ascii="仿宋" w:hAnsi="仿宋"/>
          <w:noProof/>
          <w:sz w:val="21"/>
          <w:szCs w:val="22"/>
        </w:rPr>
      </w:pPr>
      <w:hyperlink w:anchor="_Toc439237130" w:history="1">
        <w:r w:rsidR="00DB1439" w:rsidRPr="00B15C6D">
          <w:rPr>
            <w:rStyle w:val="af4"/>
            <w:rFonts w:ascii="仿宋" w:hAnsi="仿宋" w:hint="eastAsia"/>
            <w:noProof/>
          </w:rPr>
          <w:t>第四章</w:t>
        </w:r>
        <w:r w:rsidR="00DB1439" w:rsidRPr="00B15C6D">
          <w:rPr>
            <w:rStyle w:val="af4"/>
            <w:rFonts w:ascii="仿宋" w:hAnsi="仿宋"/>
            <w:noProof/>
          </w:rPr>
          <w:t xml:space="preserve">  </w:t>
        </w:r>
        <w:r w:rsidR="00DB1439" w:rsidRPr="00B15C6D">
          <w:rPr>
            <w:rStyle w:val="af4"/>
            <w:rFonts w:ascii="仿宋" w:hAnsi="仿宋" w:hint="eastAsia"/>
            <w:noProof/>
          </w:rPr>
          <w:t>招标需求</w:t>
        </w:r>
        <w:r w:rsidR="00DB1439" w:rsidRPr="00B15C6D">
          <w:rPr>
            <w:rFonts w:ascii="仿宋" w:hAnsi="仿宋"/>
            <w:noProof/>
            <w:webHidden/>
          </w:rPr>
          <w:tab/>
        </w:r>
        <w:r w:rsidRPr="00B15C6D">
          <w:rPr>
            <w:rFonts w:ascii="仿宋" w:hAnsi="仿宋"/>
            <w:noProof/>
            <w:webHidden/>
          </w:rPr>
          <w:fldChar w:fldCharType="begin"/>
        </w:r>
        <w:r w:rsidR="00DB1439" w:rsidRPr="00B15C6D">
          <w:rPr>
            <w:rFonts w:ascii="仿宋" w:hAnsi="仿宋"/>
            <w:noProof/>
            <w:webHidden/>
          </w:rPr>
          <w:instrText xml:space="preserve"> PAGEREF _Toc439237130 \h </w:instrText>
        </w:r>
        <w:r w:rsidRPr="00B15C6D">
          <w:rPr>
            <w:rFonts w:ascii="仿宋" w:hAnsi="仿宋"/>
            <w:noProof/>
            <w:webHidden/>
          </w:rPr>
        </w:r>
        <w:r w:rsidRPr="00B15C6D">
          <w:rPr>
            <w:rFonts w:ascii="仿宋" w:hAnsi="仿宋"/>
            <w:noProof/>
            <w:webHidden/>
          </w:rPr>
          <w:fldChar w:fldCharType="separate"/>
        </w:r>
        <w:r w:rsidR="00A96941">
          <w:rPr>
            <w:rFonts w:ascii="仿宋" w:hAnsi="仿宋"/>
            <w:noProof/>
            <w:webHidden/>
          </w:rPr>
          <w:t>21</w:t>
        </w:r>
        <w:r w:rsidRPr="00B15C6D">
          <w:rPr>
            <w:rFonts w:ascii="仿宋" w:hAnsi="仿宋"/>
            <w:noProof/>
            <w:webHidden/>
          </w:rPr>
          <w:fldChar w:fldCharType="end"/>
        </w:r>
      </w:hyperlink>
    </w:p>
    <w:p w:rsidR="00DB1439" w:rsidRPr="00B15C6D" w:rsidRDefault="00D47D83" w:rsidP="00DB1439">
      <w:pPr>
        <w:pStyle w:val="12"/>
        <w:tabs>
          <w:tab w:val="right" w:leader="dot" w:pos="8834"/>
        </w:tabs>
        <w:rPr>
          <w:rFonts w:ascii="仿宋" w:hAnsi="仿宋"/>
          <w:noProof/>
          <w:sz w:val="21"/>
          <w:szCs w:val="22"/>
        </w:rPr>
      </w:pPr>
      <w:hyperlink w:anchor="_Toc439237131" w:history="1">
        <w:r w:rsidR="00DB1439" w:rsidRPr="00B15C6D">
          <w:rPr>
            <w:rStyle w:val="af4"/>
            <w:rFonts w:ascii="仿宋" w:hAnsi="仿宋" w:hint="eastAsia"/>
            <w:noProof/>
          </w:rPr>
          <w:t>第五章</w:t>
        </w:r>
        <w:r w:rsidR="00DB1439" w:rsidRPr="00B15C6D">
          <w:rPr>
            <w:rStyle w:val="af4"/>
            <w:rFonts w:ascii="仿宋" w:hAnsi="仿宋"/>
            <w:noProof/>
          </w:rPr>
          <w:t xml:space="preserve">  </w:t>
        </w:r>
        <w:r w:rsidR="00DB1439" w:rsidRPr="00B15C6D">
          <w:rPr>
            <w:rStyle w:val="af4"/>
            <w:rFonts w:ascii="仿宋" w:hAnsi="仿宋" w:hint="eastAsia"/>
            <w:noProof/>
          </w:rPr>
          <w:t>浙江省政府采购合同主要条款指引</w:t>
        </w:r>
        <w:r w:rsidR="00DB1439" w:rsidRPr="00B15C6D">
          <w:rPr>
            <w:rFonts w:ascii="仿宋" w:hAnsi="仿宋"/>
            <w:noProof/>
            <w:webHidden/>
          </w:rPr>
          <w:tab/>
        </w:r>
      </w:hyperlink>
      <w:r w:rsidR="000C7170">
        <w:rPr>
          <w:rFonts w:ascii="仿宋" w:hAnsi="仿宋" w:hint="eastAsia"/>
        </w:rPr>
        <w:t>24</w:t>
      </w:r>
    </w:p>
    <w:p w:rsidR="00DB1439" w:rsidRPr="00B15C6D" w:rsidRDefault="00D47D83" w:rsidP="00DB1439">
      <w:pPr>
        <w:pStyle w:val="12"/>
        <w:tabs>
          <w:tab w:val="right" w:leader="dot" w:pos="8834"/>
        </w:tabs>
        <w:rPr>
          <w:rFonts w:ascii="仿宋" w:hAnsi="仿宋"/>
          <w:noProof/>
          <w:sz w:val="21"/>
          <w:szCs w:val="22"/>
        </w:rPr>
      </w:pPr>
      <w:hyperlink w:anchor="_Toc439237132" w:history="1">
        <w:r w:rsidR="00DB1439" w:rsidRPr="00B15C6D">
          <w:rPr>
            <w:rStyle w:val="af4"/>
            <w:rFonts w:ascii="仿宋" w:hAnsi="仿宋" w:hint="eastAsia"/>
            <w:noProof/>
          </w:rPr>
          <w:t>第六章</w:t>
        </w:r>
        <w:r w:rsidR="00DB1439" w:rsidRPr="00B15C6D">
          <w:rPr>
            <w:rStyle w:val="af4"/>
            <w:rFonts w:ascii="仿宋" w:hAnsi="仿宋"/>
            <w:noProof/>
          </w:rPr>
          <w:t xml:space="preserve">  </w:t>
        </w:r>
        <w:r w:rsidR="00DB1439" w:rsidRPr="00B15C6D">
          <w:rPr>
            <w:rStyle w:val="af4"/>
            <w:rFonts w:ascii="仿宋" w:hAnsi="仿宋" w:hint="eastAsia"/>
            <w:noProof/>
          </w:rPr>
          <w:t>投标文件格式附件</w:t>
        </w:r>
        <w:r w:rsidR="00DB1439" w:rsidRPr="00B15C6D">
          <w:rPr>
            <w:rFonts w:ascii="仿宋" w:hAnsi="仿宋"/>
            <w:noProof/>
            <w:webHidden/>
          </w:rPr>
          <w:tab/>
        </w:r>
      </w:hyperlink>
      <w:r w:rsidR="000C7170">
        <w:rPr>
          <w:rFonts w:ascii="仿宋" w:hAnsi="仿宋" w:hint="eastAsia"/>
        </w:rPr>
        <w:t>30</w:t>
      </w:r>
    </w:p>
    <w:p w:rsidR="00DB1439" w:rsidRPr="00B15C6D" w:rsidRDefault="00D47D83" w:rsidP="000C7170">
      <w:pPr>
        <w:spacing w:beforeLines="50" w:line="480" w:lineRule="exact"/>
        <w:ind w:left="165"/>
        <w:rPr>
          <w:rFonts w:ascii="仿宋" w:eastAsia="仿宋" w:hAnsi="仿宋"/>
          <w:color w:val="000000"/>
          <w:sz w:val="30"/>
          <w:szCs w:val="30"/>
        </w:rPr>
      </w:pPr>
      <w:r w:rsidRPr="00B15C6D">
        <w:rPr>
          <w:rFonts w:ascii="仿宋" w:eastAsia="仿宋" w:hAnsi="仿宋"/>
          <w:color w:val="000000"/>
          <w:sz w:val="30"/>
          <w:szCs w:val="30"/>
        </w:rPr>
        <w:fldChar w:fldCharType="end"/>
      </w:r>
    </w:p>
    <w:p w:rsidR="00DB1439" w:rsidRPr="00B15C6D" w:rsidRDefault="00DB1439" w:rsidP="00DB1439">
      <w:pPr>
        <w:pStyle w:val="af2"/>
        <w:spacing w:before="120" w:after="120" w:line="360" w:lineRule="auto"/>
        <w:jc w:val="center"/>
        <w:outlineLvl w:val="0"/>
        <w:rPr>
          <w:rFonts w:ascii="仿宋" w:eastAsia="仿宋" w:hAnsi="仿宋"/>
          <w:b/>
          <w:color w:val="000000"/>
          <w:sz w:val="36"/>
          <w:szCs w:val="36"/>
        </w:rPr>
      </w:pPr>
      <w:r w:rsidRPr="00B15C6D">
        <w:rPr>
          <w:rFonts w:ascii="仿宋" w:eastAsia="仿宋" w:hAnsi="仿宋"/>
          <w:color w:val="000000"/>
          <w:sz w:val="32"/>
          <w:szCs w:val="32"/>
        </w:rPr>
        <w:br w:type="page"/>
      </w:r>
      <w:bookmarkStart w:id="1" w:name="_Toc439237127"/>
      <w:r w:rsidRPr="00B15C6D">
        <w:rPr>
          <w:rFonts w:ascii="仿宋" w:eastAsia="仿宋" w:hAnsi="仿宋" w:hint="eastAsia"/>
          <w:b/>
          <w:color w:val="000000"/>
          <w:sz w:val="36"/>
          <w:szCs w:val="36"/>
        </w:rPr>
        <w:lastRenderedPageBreak/>
        <w:t>第一章  公开招标采购公告</w:t>
      </w:r>
      <w:bookmarkEnd w:id="1"/>
    </w:p>
    <w:p w:rsidR="00DB1439" w:rsidRPr="00B15C6D" w:rsidRDefault="00DB1439" w:rsidP="00DB1439">
      <w:pPr>
        <w:pStyle w:val="af3"/>
        <w:widowControl w:val="0"/>
        <w:spacing w:afterLines="0" w:line="460" w:lineRule="exact"/>
        <w:ind w:firstLine="600"/>
        <w:rPr>
          <w:rFonts w:ascii="仿宋" w:eastAsia="仿宋" w:hAnsi="仿宋"/>
          <w:color w:val="000000"/>
          <w:sz w:val="30"/>
          <w:szCs w:val="30"/>
        </w:rPr>
      </w:pPr>
      <w:r w:rsidRPr="00B15C6D">
        <w:rPr>
          <w:rFonts w:ascii="仿宋" w:eastAsia="仿宋" w:hAnsi="仿宋" w:hint="eastAsia"/>
          <w:color w:val="000000"/>
          <w:sz w:val="30"/>
          <w:szCs w:val="30"/>
        </w:rPr>
        <w:t>根据《中华人民共和国政府采购法》、《中华人民共和国政府采购法实施条例》、《政府采购货物和服务招标投标管理办法》等规定，现就下列项目进行公开招标采购，欢迎提供本国货物、服务的</w:t>
      </w:r>
      <w:r w:rsidRPr="00B15C6D">
        <w:rPr>
          <w:rFonts w:ascii="仿宋" w:eastAsia="仿宋" w:hAnsi="仿宋" w:hint="eastAsia"/>
          <w:b/>
          <w:color w:val="000000"/>
          <w:sz w:val="30"/>
          <w:szCs w:val="30"/>
        </w:rPr>
        <w:t>生产制造厂商</w:t>
      </w:r>
      <w:r w:rsidRPr="00B15C6D">
        <w:rPr>
          <w:rFonts w:ascii="仿宋" w:eastAsia="仿宋" w:hAnsi="仿宋" w:hint="eastAsia"/>
          <w:color w:val="000000"/>
          <w:sz w:val="30"/>
          <w:szCs w:val="30"/>
        </w:rPr>
        <w:t>：</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一、</w:t>
      </w:r>
      <w:r w:rsidRPr="00B15C6D">
        <w:rPr>
          <w:rFonts w:ascii="仿宋" w:eastAsia="仿宋" w:hAnsi="仿宋" w:cs="Arial" w:hint="eastAsia"/>
          <w:b/>
          <w:bCs/>
          <w:color w:val="000000"/>
          <w:sz w:val="30"/>
          <w:szCs w:val="30"/>
        </w:rPr>
        <w:t>项目编号：</w:t>
      </w:r>
      <w:r w:rsidR="000A414E">
        <w:rPr>
          <w:rFonts w:ascii="仿宋" w:eastAsia="仿宋" w:hAnsi="仿宋" w:cs="Arial"/>
          <w:b/>
          <w:bCs/>
          <w:color w:val="000000"/>
          <w:sz w:val="30"/>
          <w:szCs w:val="30"/>
        </w:rPr>
        <w:t>ZZCG2017R-GK-160</w:t>
      </w:r>
    </w:p>
    <w:p w:rsidR="00DB1439" w:rsidRPr="00B15C6D" w:rsidRDefault="00DB1439" w:rsidP="000C7170">
      <w:pPr>
        <w:snapToGrid w:val="0"/>
        <w:spacing w:afterLines="50" w:line="46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color w:val="000000"/>
          <w:sz w:val="30"/>
          <w:szCs w:val="30"/>
        </w:rPr>
        <w:t>二、</w:t>
      </w:r>
      <w:r w:rsidRPr="00B15C6D">
        <w:rPr>
          <w:rFonts w:ascii="仿宋" w:eastAsia="仿宋" w:hAnsi="仿宋" w:cs="Arial" w:hint="eastAsia"/>
          <w:b/>
          <w:bCs/>
          <w:color w:val="000000"/>
          <w:sz w:val="30"/>
          <w:szCs w:val="30"/>
        </w:rPr>
        <w:t>采购内容及数量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13"/>
        <w:gridCol w:w="2782"/>
        <w:gridCol w:w="978"/>
        <w:gridCol w:w="1134"/>
        <w:gridCol w:w="1148"/>
        <w:gridCol w:w="1057"/>
      </w:tblGrid>
      <w:tr w:rsidR="00DB1439" w:rsidRPr="00B15C6D" w:rsidTr="00B15C6D">
        <w:trPr>
          <w:trHeight w:val="756"/>
          <w:jc w:val="center"/>
        </w:trPr>
        <w:tc>
          <w:tcPr>
            <w:tcW w:w="91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line="460" w:lineRule="exact"/>
              <w:rPr>
                <w:rFonts w:ascii="仿宋" w:eastAsia="仿宋" w:hAnsi="仿宋"/>
                <w:color w:val="000000"/>
                <w:kern w:val="0"/>
                <w:sz w:val="30"/>
                <w:szCs w:val="30"/>
              </w:rPr>
            </w:pPr>
            <w:r w:rsidRPr="00B15C6D">
              <w:rPr>
                <w:rFonts w:ascii="仿宋" w:eastAsia="仿宋" w:hAnsi="仿宋" w:hint="eastAsia"/>
                <w:color w:val="000000"/>
                <w:kern w:val="0"/>
                <w:sz w:val="30"/>
                <w:szCs w:val="30"/>
              </w:rPr>
              <w:t>标项</w:t>
            </w:r>
          </w:p>
        </w:tc>
        <w:tc>
          <w:tcPr>
            <w:tcW w:w="278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line="460" w:lineRule="exact"/>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采购内容</w:t>
            </w:r>
          </w:p>
        </w:tc>
        <w:tc>
          <w:tcPr>
            <w:tcW w:w="97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snapToGrid w:val="0"/>
              <w:spacing w:line="460" w:lineRule="exact"/>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snapToGrid w:val="0"/>
              <w:spacing w:line="460" w:lineRule="exact"/>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数量</w:t>
            </w:r>
          </w:p>
        </w:tc>
        <w:tc>
          <w:tcPr>
            <w:tcW w:w="114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snapToGrid w:val="0"/>
              <w:spacing w:line="400" w:lineRule="exact"/>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预算</w:t>
            </w:r>
          </w:p>
          <w:p w:rsidR="00DB1439" w:rsidRPr="00B15C6D" w:rsidRDefault="00DB1439" w:rsidP="0091343C">
            <w:pPr>
              <w:widowControl/>
              <w:snapToGrid w:val="0"/>
              <w:spacing w:line="400" w:lineRule="exact"/>
              <w:jc w:val="center"/>
              <w:rPr>
                <w:rFonts w:ascii="仿宋" w:eastAsia="仿宋" w:hAnsi="仿宋"/>
                <w:color w:val="000000"/>
                <w:kern w:val="0"/>
                <w:sz w:val="18"/>
                <w:szCs w:val="18"/>
              </w:rPr>
            </w:pPr>
            <w:r w:rsidRPr="00B15C6D">
              <w:rPr>
                <w:rFonts w:ascii="仿宋" w:eastAsia="仿宋" w:hAnsi="仿宋" w:hint="eastAsia"/>
                <w:color w:val="000000"/>
                <w:kern w:val="0"/>
                <w:sz w:val="30"/>
                <w:szCs w:val="30"/>
              </w:rPr>
              <w:t>（万元）</w:t>
            </w:r>
          </w:p>
        </w:tc>
        <w:tc>
          <w:tcPr>
            <w:tcW w:w="105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snapToGrid w:val="0"/>
              <w:spacing w:line="460" w:lineRule="exact"/>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使用单位</w:t>
            </w:r>
          </w:p>
        </w:tc>
      </w:tr>
      <w:tr w:rsidR="00B15C6D" w:rsidRPr="00B15C6D" w:rsidTr="00B15C6D">
        <w:trPr>
          <w:trHeight w:val="576"/>
          <w:jc w:val="center"/>
        </w:trPr>
        <w:tc>
          <w:tcPr>
            <w:tcW w:w="913"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91343C">
            <w:pPr>
              <w:adjustRightInd w:val="0"/>
              <w:snapToGrid w:val="0"/>
              <w:jc w:val="center"/>
              <w:rPr>
                <w:rFonts w:ascii="仿宋" w:eastAsia="仿宋" w:hAnsi="仿宋" w:cs="宋体"/>
                <w:color w:val="000000"/>
                <w:kern w:val="0"/>
                <w:sz w:val="30"/>
                <w:szCs w:val="30"/>
              </w:rPr>
            </w:pPr>
            <w:r w:rsidRPr="00B15C6D">
              <w:rPr>
                <w:rFonts w:ascii="仿宋" w:eastAsia="仿宋" w:hAnsi="仿宋" w:cs="宋体" w:hint="eastAsia"/>
                <w:color w:val="000000"/>
                <w:kern w:val="0"/>
                <w:sz w:val="30"/>
                <w:szCs w:val="30"/>
              </w:rPr>
              <w:t>一</w:t>
            </w:r>
          </w:p>
        </w:tc>
        <w:tc>
          <w:tcPr>
            <w:tcW w:w="2782"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110455">
            <w:pPr>
              <w:widowControl/>
              <w:jc w:val="center"/>
              <w:rPr>
                <w:rFonts w:ascii="仿宋" w:eastAsia="仿宋" w:hAnsi="仿宋" w:cs="宋体"/>
                <w:color w:val="000000"/>
                <w:kern w:val="0"/>
                <w:sz w:val="30"/>
                <w:szCs w:val="30"/>
              </w:rPr>
            </w:pPr>
            <w:r w:rsidRPr="00B15C6D">
              <w:rPr>
                <w:rFonts w:ascii="仿宋" w:eastAsia="仿宋" w:hAnsi="仿宋" w:cs="宋体" w:hint="eastAsia"/>
                <w:color w:val="000000"/>
                <w:kern w:val="0"/>
                <w:sz w:val="30"/>
                <w:szCs w:val="30"/>
              </w:rPr>
              <w:t>PPD（结核菌素纯蛋白衍生物或卡介菌纯蛋白衍生物）</w:t>
            </w:r>
          </w:p>
        </w:tc>
        <w:tc>
          <w:tcPr>
            <w:tcW w:w="978"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B15C6D">
            <w:pPr>
              <w:snapToGrid w:val="0"/>
              <w:spacing w:line="420" w:lineRule="exact"/>
              <w:jc w:val="center"/>
              <w:rPr>
                <w:rFonts w:ascii="仿宋" w:eastAsia="仿宋" w:hAnsi="仿宋" w:cs="经典仿宋简"/>
                <w:kern w:val="0"/>
                <w:sz w:val="30"/>
                <w:szCs w:val="30"/>
              </w:rPr>
            </w:pPr>
            <w:r w:rsidRPr="00B15C6D">
              <w:rPr>
                <w:rFonts w:ascii="仿宋" w:eastAsia="仿宋" w:hAnsi="仿宋" w:cs="经典仿宋简" w:hint="eastAsia"/>
                <w:kern w:val="0"/>
                <w:sz w:val="30"/>
                <w:szCs w:val="30"/>
              </w:rPr>
              <w:t>瓶</w:t>
            </w:r>
          </w:p>
        </w:tc>
        <w:tc>
          <w:tcPr>
            <w:tcW w:w="1134"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B15C6D">
            <w:pPr>
              <w:widowControl/>
              <w:jc w:val="center"/>
              <w:rPr>
                <w:rFonts w:ascii="仿宋" w:eastAsia="仿宋" w:hAnsi="仿宋" w:cs="宋体"/>
                <w:color w:val="000000"/>
                <w:kern w:val="0"/>
                <w:sz w:val="30"/>
                <w:szCs w:val="30"/>
              </w:rPr>
            </w:pPr>
            <w:r w:rsidRPr="00B15C6D">
              <w:rPr>
                <w:rFonts w:ascii="仿宋" w:eastAsia="仿宋" w:hAnsi="仿宋" w:cs="宋体" w:hint="eastAsia"/>
                <w:color w:val="000000"/>
                <w:kern w:val="0"/>
                <w:sz w:val="30"/>
                <w:szCs w:val="30"/>
              </w:rPr>
              <w:t>25000</w:t>
            </w:r>
          </w:p>
        </w:tc>
        <w:tc>
          <w:tcPr>
            <w:tcW w:w="1148"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91343C">
            <w:pPr>
              <w:widowControl/>
              <w:jc w:val="center"/>
              <w:rPr>
                <w:rFonts w:ascii="仿宋" w:eastAsia="仿宋" w:hAnsi="仿宋" w:cs="宋体"/>
                <w:color w:val="000000"/>
                <w:kern w:val="0"/>
                <w:sz w:val="30"/>
                <w:szCs w:val="30"/>
              </w:rPr>
            </w:pPr>
            <w:r w:rsidRPr="00B15C6D">
              <w:rPr>
                <w:rFonts w:ascii="仿宋" w:eastAsia="仿宋" w:hAnsi="仿宋" w:cs="宋体" w:hint="eastAsia"/>
                <w:color w:val="000000"/>
                <w:kern w:val="0"/>
                <w:sz w:val="30"/>
                <w:szCs w:val="30"/>
              </w:rPr>
              <w:t>87.5</w:t>
            </w:r>
          </w:p>
        </w:tc>
        <w:tc>
          <w:tcPr>
            <w:tcW w:w="1057" w:type="dxa"/>
            <w:tcBorders>
              <w:top w:val="single" w:sz="4" w:space="0" w:color="auto"/>
              <w:left w:val="single" w:sz="4" w:space="0" w:color="auto"/>
              <w:bottom w:val="single" w:sz="4" w:space="0" w:color="auto"/>
              <w:right w:val="single" w:sz="4" w:space="0" w:color="auto"/>
            </w:tcBorders>
            <w:vAlign w:val="center"/>
          </w:tcPr>
          <w:p w:rsidR="00B15C6D" w:rsidRPr="00B15C6D" w:rsidRDefault="00B15C6D" w:rsidP="0091343C">
            <w:pPr>
              <w:snapToGrid w:val="0"/>
              <w:jc w:val="center"/>
              <w:rPr>
                <w:rFonts w:ascii="仿宋" w:eastAsia="仿宋" w:hAnsi="仿宋"/>
                <w:color w:val="000000"/>
                <w:kern w:val="0"/>
                <w:sz w:val="30"/>
                <w:szCs w:val="30"/>
              </w:rPr>
            </w:pPr>
            <w:r w:rsidRPr="00B15C6D">
              <w:rPr>
                <w:rFonts w:ascii="仿宋" w:eastAsia="仿宋" w:hAnsi="仿宋" w:hint="eastAsia"/>
                <w:color w:val="000000"/>
                <w:kern w:val="0"/>
                <w:sz w:val="30"/>
                <w:szCs w:val="30"/>
              </w:rPr>
              <w:t>省疾病预防控制中心</w:t>
            </w:r>
          </w:p>
        </w:tc>
      </w:tr>
    </w:tbl>
    <w:p w:rsidR="00DB1439" w:rsidRPr="00B15C6D" w:rsidRDefault="00DB1439" w:rsidP="000C7170">
      <w:pPr>
        <w:snapToGrid w:val="0"/>
        <w:spacing w:afterLines="50" w:line="46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三、合格投标人的资格要求</w:t>
      </w:r>
    </w:p>
    <w:p w:rsidR="00DB1439" w:rsidRPr="00B15C6D" w:rsidRDefault="00DB1439" w:rsidP="00DB1439">
      <w:pPr>
        <w:snapToGrid w:val="0"/>
        <w:spacing w:line="460" w:lineRule="exact"/>
        <w:ind w:firstLineChars="200" w:firstLine="600"/>
        <w:rPr>
          <w:rFonts w:ascii="仿宋" w:eastAsia="仿宋" w:hAnsi="仿宋" w:cs="Arial"/>
          <w:bCs/>
          <w:color w:val="000000"/>
          <w:sz w:val="30"/>
          <w:szCs w:val="30"/>
        </w:rPr>
      </w:pPr>
      <w:r w:rsidRPr="00B15C6D">
        <w:rPr>
          <w:rFonts w:ascii="仿宋" w:eastAsia="仿宋" w:hAnsi="仿宋" w:cs="Arial" w:hint="eastAsia"/>
          <w:bCs/>
          <w:color w:val="000000"/>
          <w:sz w:val="30"/>
          <w:szCs w:val="30"/>
        </w:rPr>
        <w:t>符合《中华人民共和国政府采购法》第二十二条供应商应当具备的条件和浙财采监【2013】24号《关于规范政府采购供应商资格设定及资格审查的通知》第六条规定。</w:t>
      </w:r>
    </w:p>
    <w:p w:rsidR="00DB1439" w:rsidRPr="00B15C6D" w:rsidRDefault="00DB1439" w:rsidP="00DB1439">
      <w:pPr>
        <w:snapToGrid w:val="0"/>
        <w:spacing w:line="46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投标人的特定条件：</w:t>
      </w:r>
    </w:p>
    <w:p w:rsidR="00DB1439" w:rsidRPr="00B15C6D" w:rsidRDefault="00DB1439" w:rsidP="00DB1439">
      <w:pPr>
        <w:adjustRightInd w:val="0"/>
        <w:snapToGrid w:val="0"/>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标项一：具有有效的药品生产许可证、产品注册证、药品GMP证书</w:t>
      </w:r>
      <w:r w:rsidRPr="00B15C6D">
        <w:rPr>
          <w:rFonts w:ascii="仿宋" w:eastAsia="仿宋" w:hAnsi="仿宋" w:hint="eastAsia"/>
          <w:b/>
          <w:bCs/>
          <w:color w:val="000000"/>
          <w:sz w:val="30"/>
          <w:szCs w:val="30"/>
        </w:rPr>
        <w:t>;</w:t>
      </w:r>
      <w:r w:rsidRPr="00B15C6D">
        <w:rPr>
          <w:rFonts w:ascii="仿宋" w:eastAsia="仿宋" w:hAnsi="仿宋" w:hint="eastAsia"/>
          <w:b/>
          <w:color w:val="000000"/>
          <w:sz w:val="30"/>
          <w:szCs w:val="30"/>
        </w:rPr>
        <w:t xml:space="preserve">有效期内的批签发合格证； </w:t>
      </w:r>
    </w:p>
    <w:p w:rsidR="00DB1439" w:rsidRPr="00B15C6D" w:rsidRDefault="00B15C6D" w:rsidP="00DB1439">
      <w:pPr>
        <w:adjustRightInd w:val="0"/>
        <w:snapToGrid w:val="0"/>
        <w:ind w:rightChars="-200" w:right="-420" w:firstLineChars="200" w:firstLine="602"/>
        <w:outlineLvl w:val="3"/>
        <w:rPr>
          <w:rFonts w:ascii="仿宋" w:eastAsia="仿宋" w:hAnsi="仿宋"/>
          <w:b/>
          <w:bCs/>
          <w:color w:val="000000"/>
          <w:sz w:val="30"/>
          <w:szCs w:val="30"/>
        </w:rPr>
      </w:pPr>
      <w:r w:rsidRPr="00B15C6D">
        <w:rPr>
          <w:rFonts w:ascii="仿宋" w:eastAsia="仿宋" w:hAnsi="仿宋" w:hint="eastAsia"/>
          <w:b/>
          <w:color w:val="000000"/>
          <w:sz w:val="30"/>
          <w:szCs w:val="30"/>
        </w:rPr>
        <w:t>本项目</w:t>
      </w:r>
      <w:r w:rsidR="00DB1439" w:rsidRPr="00B15C6D">
        <w:rPr>
          <w:rFonts w:ascii="仿宋" w:eastAsia="仿宋" w:hAnsi="仿宋" w:hint="eastAsia"/>
          <w:b/>
          <w:color w:val="000000"/>
          <w:sz w:val="30"/>
          <w:szCs w:val="30"/>
        </w:rPr>
        <w:t>只接受生产制造厂商投标，不接受代理商投标,</w:t>
      </w:r>
      <w:r w:rsidR="00DB1439" w:rsidRPr="00B15C6D">
        <w:rPr>
          <w:rFonts w:ascii="仿宋" w:eastAsia="仿宋" w:hAnsi="仿宋" w:hint="eastAsia"/>
          <w:b/>
          <w:bCs/>
          <w:color w:val="000000"/>
          <w:sz w:val="30"/>
          <w:szCs w:val="30"/>
        </w:rPr>
        <w:t>谢绝联合投标。</w:t>
      </w:r>
    </w:p>
    <w:p w:rsidR="00DB1439" w:rsidRPr="00B15C6D" w:rsidRDefault="00DB1439" w:rsidP="00DB1439">
      <w:pPr>
        <w:snapToGrid w:val="0"/>
        <w:spacing w:line="44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四、投标报名：</w:t>
      </w:r>
    </w:p>
    <w:p w:rsidR="00DB1439" w:rsidRPr="00B15C6D" w:rsidRDefault="00DB1439" w:rsidP="00DB1439">
      <w:pPr>
        <w:snapToGrid w:val="0"/>
        <w:spacing w:line="440" w:lineRule="exact"/>
        <w:ind w:firstLineChars="200" w:firstLine="600"/>
        <w:rPr>
          <w:rFonts w:ascii="仿宋" w:eastAsia="仿宋" w:hAnsi="仿宋"/>
          <w:color w:val="000000"/>
          <w:kern w:val="0"/>
          <w:sz w:val="30"/>
          <w:szCs w:val="30"/>
        </w:rPr>
      </w:pPr>
      <w:r w:rsidRPr="00B15C6D">
        <w:rPr>
          <w:rFonts w:ascii="仿宋" w:eastAsia="仿宋" w:hAnsi="仿宋" w:hint="eastAsia"/>
          <w:color w:val="000000"/>
          <w:kern w:val="0"/>
          <w:sz w:val="30"/>
          <w:szCs w:val="30"/>
        </w:rPr>
        <w:t>1、报名时间：</w:t>
      </w:r>
      <w:bookmarkStart w:id="2" w:name="报名时间从"/>
      <w:r w:rsidRPr="00B15C6D">
        <w:rPr>
          <w:rFonts w:ascii="仿宋" w:eastAsia="仿宋" w:hAnsi="仿宋"/>
          <w:color w:val="000000"/>
          <w:kern w:val="0"/>
          <w:sz w:val="30"/>
          <w:szCs w:val="30"/>
        </w:rPr>
        <w:t>201</w:t>
      </w:r>
      <w:r w:rsidRPr="00B15C6D">
        <w:rPr>
          <w:rFonts w:ascii="仿宋" w:eastAsia="仿宋" w:hAnsi="仿宋" w:hint="eastAsia"/>
          <w:color w:val="000000"/>
          <w:kern w:val="0"/>
          <w:sz w:val="30"/>
          <w:szCs w:val="30"/>
        </w:rPr>
        <w:t>7</w:t>
      </w:r>
      <w:r w:rsidRPr="00B15C6D">
        <w:rPr>
          <w:rFonts w:ascii="仿宋" w:eastAsia="仿宋" w:hAnsi="仿宋"/>
          <w:color w:val="000000"/>
          <w:kern w:val="0"/>
          <w:sz w:val="30"/>
          <w:szCs w:val="30"/>
        </w:rPr>
        <w:t>年</w:t>
      </w:r>
      <w:r w:rsidR="000A414E">
        <w:rPr>
          <w:rFonts w:ascii="仿宋" w:eastAsia="仿宋" w:hAnsi="仿宋" w:hint="eastAsia"/>
          <w:color w:val="000000"/>
          <w:kern w:val="0"/>
          <w:sz w:val="30"/>
          <w:szCs w:val="30"/>
        </w:rPr>
        <w:t>8</w:t>
      </w:r>
      <w:r w:rsidRPr="00B15C6D">
        <w:rPr>
          <w:rFonts w:ascii="仿宋" w:eastAsia="仿宋" w:hAnsi="仿宋"/>
          <w:color w:val="000000"/>
          <w:kern w:val="0"/>
          <w:sz w:val="30"/>
          <w:szCs w:val="30"/>
        </w:rPr>
        <w:t>月</w:t>
      </w:r>
      <w:r w:rsidR="000A414E">
        <w:rPr>
          <w:rFonts w:ascii="仿宋" w:eastAsia="仿宋" w:hAnsi="仿宋" w:hint="eastAsia"/>
          <w:color w:val="000000"/>
          <w:kern w:val="0"/>
          <w:sz w:val="30"/>
          <w:szCs w:val="30"/>
        </w:rPr>
        <w:t>11</w:t>
      </w:r>
      <w:r w:rsidRPr="00B15C6D">
        <w:rPr>
          <w:rFonts w:ascii="仿宋" w:eastAsia="仿宋" w:hAnsi="仿宋"/>
          <w:color w:val="000000"/>
          <w:kern w:val="0"/>
          <w:sz w:val="30"/>
          <w:szCs w:val="30"/>
        </w:rPr>
        <w:t>日至201</w:t>
      </w:r>
      <w:r w:rsidRPr="00B15C6D">
        <w:rPr>
          <w:rFonts w:ascii="仿宋" w:eastAsia="仿宋" w:hAnsi="仿宋" w:hint="eastAsia"/>
          <w:color w:val="000000"/>
          <w:kern w:val="0"/>
          <w:sz w:val="30"/>
          <w:szCs w:val="30"/>
        </w:rPr>
        <w:t>7</w:t>
      </w:r>
      <w:r w:rsidRPr="00B15C6D">
        <w:rPr>
          <w:rFonts w:ascii="仿宋" w:eastAsia="仿宋" w:hAnsi="仿宋"/>
          <w:color w:val="000000"/>
          <w:kern w:val="0"/>
          <w:sz w:val="30"/>
          <w:szCs w:val="30"/>
        </w:rPr>
        <w:t>年</w:t>
      </w:r>
      <w:r w:rsidR="000A414E">
        <w:rPr>
          <w:rFonts w:ascii="仿宋" w:eastAsia="仿宋" w:hAnsi="仿宋" w:hint="eastAsia"/>
          <w:color w:val="000000"/>
          <w:kern w:val="0"/>
          <w:sz w:val="30"/>
          <w:szCs w:val="30"/>
        </w:rPr>
        <w:t>8</w:t>
      </w:r>
      <w:r w:rsidRPr="00B15C6D">
        <w:rPr>
          <w:rFonts w:ascii="仿宋" w:eastAsia="仿宋" w:hAnsi="仿宋"/>
          <w:color w:val="000000"/>
          <w:kern w:val="0"/>
          <w:sz w:val="30"/>
          <w:szCs w:val="30"/>
        </w:rPr>
        <w:t>月</w:t>
      </w:r>
      <w:r w:rsidR="000A414E">
        <w:rPr>
          <w:rFonts w:ascii="仿宋" w:eastAsia="仿宋" w:hAnsi="仿宋" w:hint="eastAsia"/>
          <w:color w:val="000000"/>
          <w:kern w:val="0"/>
          <w:sz w:val="30"/>
          <w:szCs w:val="30"/>
        </w:rPr>
        <w:t>22</w:t>
      </w:r>
      <w:r w:rsidRPr="00B15C6D">
        <w:rPr>
          <w:rFonts w:ascii="仿宋" w:eastAsia="仿宋" w:hAnsi="仿宋"/>
          <w:color w:val="000000"/>
          <w:kern w:val="0"/>
          <w:sz w:val="30"/>
          <w:szCs w:val="30"/>
        </w:rPr>
        <w:t>日 上午08:30-11:30；下午14:30-17:30</w:t>
      </w:r>
      <w:bookmarkEnd w:id="2"/>
      <w:r w:rsidRPr="00B15C6D">
        <w:rPr>
          <w:rFonts w:ascii="仿宋" w:eastAsia="仿宋" w:hAnsi="仿宋" w:hint="eastAsia"/>
          <w:color w:val="000000"/>
          <w:kern w:val="0"/>
          <w:sz w:val="30"/>
          <w:szCs w:val="30"/>
        </w:rPr>
        <w:t>（节假日除外）。</w:t>
      </w:r>
    </w:p>
    <w:p w:rsidR="00DB1439" w:rsidRPr="00B15C6D" w:rsidRDefault="00DB1439" w:rsidP="00DB1439">
      <w:pPr>
        <w:snapToGrid w:val="0"/>
        <w:spacing w:line="440" w:lineRule="exact"/>
        <w:ind w:firstLineChars="200" w:firstLine="600"/>
        <w:rPr>
          <w:rFonts w:ascii="仿宋" w:eastAsia="仿宋" w:hAnsi="仿宋"/>
          <w:color w:val="000000"/>
          <w:kern w:val="0"/>
          <w:sz w:val="30"/>
          <w:szCs w:val="30"/>
        </w:rPr>
      </w:pPr>
      <w:r w:rsidRPr="00B15C6D">
        <w:rPr>
          <w:rFonts w:ascii="仿宋" w:eastAsia="仿宋" w:hAnsi="仿宋" w:hint="eastAsia"/>
          <w:color w:val="000000"/>
          <w:kern w:val="0"/>
          <w:sz w:val="30"/>
          <w:szCs w:val="30"/>
        </w:rPr>
        <w:t>2、报名地点：杭州市环城北路305号耀江发展中心一楼浙江省政府采购中心服务台。</w:t>
      </w:r>
    </w:p>
    <w:p w:rsidR="00DB1439" w:rsidRPr="00B15C6D" w:rsidRDefault="00DB1439" w:rsidP="00DB1439">
      <w:pPr>
        <w:snapToGrid w:val="0"/>
        <w:spacing w:line="44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五、报名时应提供以下资料：</w:t>
      </w:r>
    </w:p>
    <w:p w:rsidR="00110455" w:rsidRPr="00B15C6D" w:rsidRDefault="00110455" w:rsidP="00110455">
      <w:pPr>
        <w:snapToGrid w:val="0"/>
        <w:spacing w:line="440" w:lineRule="exact"/>
        <w:ind w:firstLineChars="200" w:firstLine="600"/>
        <w:rPr>
          <w:rFonts w:ascii="仿宋" w:eastAsia="仿宋" w:hAnsi="仿宋"/>
          <w:color w:val="000000"/>
          <w:kern w:val="0"/>
          <w:sz w:val="30"/>
          <w:szCs w:val="30"/>
        </w:rPr>
      </w:pPr>
      <w:r w:rsidRPr="00B15C6D">
        <w:rPr>
          <w:rFonts w:ascii="仿宋" w:eastAsia="仿宋" w:hAnsi="仿宋" w:hint="eastAsia"/>
          <w:color w:val="000000"/>
          <w:kern w:val="0"/>
          <w:sz w:val="30"/>
          <w:szCs w:val="30"/>
        </w:rPr>
        <w:lastRenderedPageBreak/>
        <w:t>投标报名表及附件。</w:t>
      </w:r>
    </w:p>
    <w:p w:rsidR="00110455" w:rsidRPr="00B15C6D" w:rsidRDefault="00110455" w:rsidP="00110455">
      <w:pPr>
        <w:snapToGrid w:val="0"/>
        <w:spacing w:line="440" w:lineRule="exact"/>
        <w:ind w:firstLineChars="200" w:firstLine="600"/>
        <w:rPr>
          <w:rFonts w:ascii="仿宋" w:eastAsia="仿宋" w:hAnsi="仿宋"/>
          <w:color w:val="000000"/>
          <w:kern w:val="0"/>
          <w:sz w:val="30"/>
          <w:szCs w:val="30"/>
        </w:rPr>
      </w:pPr>
      <w:r w:rsidRPr="00B15C6D">
        <w:rPr>
          <w:rFonts w:ascii="仿宋" w:eastAsia="仿宋" w:hAnsi="仿宋" w:hint="eastAsia"/>
          <w:color w:val="000000"/>
          <w:kern w:val="0"/>
          <w:sz w:val="30"/>
          <w:szCs w:val="30"/>
        </w:rPr>
        <w:t>下载网址：http://www.zjzfcg.gov.cn/new/ ，位置：“首页-办事指南-省政府采购中心财务程序-财务程序（一）”。</w:t>
      </w:r>
    </w:p>
    <w:p w:rsidR="00DB1439" w:rsidRPr="00B15C6D" w:rsidRDefault="00DB1439" w:rsidP="00110455">
      <w:pPr>
        <w:snapToGrid w:val="0"/>
        <w:spacing w:line="440" w:lineRule="exact"/>
        <w:ind w:firstLineChars="200" w:firstLine="602"/>
        <w:rPr>
          <w:rFonts w:ascii="仿宋" w:eastAsia="仿宋" w:hAnsi="仿宋" w:cs="Arial"/>
          <w:color w:val="000000"/>
          <w:sz w:val="30"/>
          <w:szCs w:val="30"/>
        </w:rPr>
      </w:pPr>
      <w:r w:rsidRPr="00B15C6D">
        <w:rPr>
          <w:rFonts w:ascii="仿宋" w:eastAsia="仿宋" w:hAnsi="仿宋" w:cs="Arial" w:hint="eastAsia"/>
          <w:b/>
          <w:bCs/>
          <w:color w:val="000000"/>
          <w:sz w:val="30"/>
          <w:szCs w:val="30"/>
        </w:rPr>
        <w:t>六、投标保证金：</w:t>
      </w:r>
      <w:r w:rsidRPr="00B15C6D">
        <w:rPr>
          <w:rFonts w:ascii="仿宋" w:eastAsia="仿宋" w:hAnsi="仿宋" w:cs="Arial" w:hint="eastAsia"/>
          <w:color w:val="000000"/>
          <w:sz w:val="30"/>
          <w:szCs w:val="30"/>
        </w:rPr>
        <w:t>（人民币）：</w:t>
      </w:r>
    </w:p>
    <w:p w:rsidR="00DB1439" w:rsidRPr="00B15C6D" w:rsidRDefault="00DB1439" w:rsidP="00DB1439">
      <w:pPr>
        <w:snapToGrid w:val="0"/>
        <w:spacing w:line="42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投标保证金（人民币）：</w:t>
      </w:r>
      <w:bookmarkStart w:id="3" w:name="投标保证金"/>
      <w:r w:rsidRPr="00B15C6D">
        <w:rPr>
          <w:rFonts w:ascii="仿宋" w:eastAsia="仿宋" w:hAnsi="仿宋" w:cs="Arial" w:hint="eastAsia"/>
          <w:color w:val="000000"/>
          <w:sz w:val="30"/>
          <w:szCs w:val="30"/>
        </w:rPr>
        <w:t>标项一</w:t>
      </w:r>
      <w:r w:rsidRPr="00B15C6D">
        <w:rPr>
          <w:rFonts w:ascii="仿宋" w:eastAsia="仿宋" w:hAnsi="仿宋" w:cs="Arial"/>
          <w:color w:val="000000"/>
          <w:sz w:val="30"/>
          <w:szCs w:val="30"/>
        </w:rPr>
        <w:t>:0元</w:t>
      </w:r>
      <w:bookmarkEnd w:id="3"/>
      <w:r w:rsidR="002A4D89" w:rsidRPr="00B15C6D">
        <w:rPr>
          <w:rFonts w:ascii="仿宋" w:eastAsia="仿宋" w:hAnsi="仿宋" w:cs="Arial" w:hint="eastAsia"/>
          <w:color w:val="000000"/>
          <w:sz w:val="30"/>
          <w:szCs w:val="30"/>
        </w:rPr>
        <w:t>。</w:t>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投标人应于</w:t>
      </w:r>
      <w:bookmarkStart w:id="4" w:name="保证金缴纳截止时间"/>
      <w:r w:rsidRPr="00B15C6D">
        <w:rPr>
          <w:rFonts w:ascii="仿宋" w:eastAsia="仿宋" w:hAnsi="仿宋" w:cs="Arial"/>
          <w:color w:val="000000"/>
          <w:sz w:val="30"/>
          <w:szCs w:val="30"/>
        </w:rPr>
        <w:t>201</w:t>
      </w:r>
      <w:r w:rsidRPr="00B15C6D">
        <w:rPr>
          <w:rFonts w:ascii="仿宋" w:eastAsia="仿宋" w:hAnsi="仿宋" w:cs="Arial" w:hint="eastAsia"/>
          <w:color w:val="000000"/>
          <w:sz w:val="30"/>
          <w:szCs w:val="30"/>
        </w:rPr>
        <w:t>7</w:t>
      </w:r>
      <w:r w:rsidRPr="00B15C6D">
        <w:rPr>
          <w:rFonts w:ascii="仿宋" w:eastAsia="仿宋" w:hAnsi="仿宋" w:cs="Arial"/>
          <w:color w:val="000000"/>
          <w:sz w:val="30"/>
          <w:szCs w:val="30"/>
        </w:rPr>
        <w:t>年</w:t>
      </w:r>
      <w:r w:rsidR="00C13E9B">
        <w:rPr>
          <w:rFonts w:ascii="仿宋" w:eastAsia="仿宋" w:hAnsi="仿宋" w:cs="Arial" w:hint="eastAsia"/>
          <w:color w:val="000000"/>
          <w:sz w:val="30"/>
          <w:szCs w:val="30"/>
        </w:rPr>
        <w:t>8</w:t>
      </w:r>
      <w:r w:rsidRPr="00B15C6D">
        <w:rPr>
          <w:rFonts w:ascii="仿宋" w:eastAsia="仿宋" w:hAnsi="仿宋" w:cs="Arial"/>
          <w:color w:val="000000"/>
          <w:sz w:val="30"/>
          <w:szCs w:val="30"/>
        </w:rPr>
        <w:t>月</w:t>
      </w:r>
      <w:r w:rsidR="00C13E9B">
        <w:rPr>
          <w:rFonts w:ascii="仿宋" w:eastAsia="仿宋" w:hAnsi="仿宋" w:cs="Arial" w:hint="eastAsia"/>
          <w:color w:val="000000"/>
          <w:sz w:val="30"/>
          <w:szCs w:val="30"/>
        </w:rPr>
        <w:t>30</w:t>
      </w:r>
      <w:r w:rsidRPr="00B15C6D">
        <w:rPr>
          <w:rFonts w:ascii="仿宋" w:eastAsia="仿宋" w:hAnsi="仿宋" w:cs="Arial"/>
          <w:color w:val="000000"/>
          <w:sz w:val="30"/>
          <w:szCs w:val="30"/>
        </w:rPr>
        <w:t>日 17:</w:t>
      </w:r>
      <w:r w:rsidR="002A4D89" w:rsidRPr="00B15C6D">
        <w:rPr>
          <w:rFonts w:ascii="仿宋" w:eastAsia="仿宋" w:hAnsi="仿宋" w:cs="Arial" w:hint="eastAsia"/>
          <w:color w:val="000000"/>
          <w:sz w:val="30"/>
          <w:szCs w:val="30"/>
        </w:rPr>
        <w:t>3</w:t>
      </w:r>
      <w:r w:rsidRPr="00B15C6D">
        <w:rPr>
          <w:rFonts w:ascii="仿宋" w:eastAsia="仿宋" w:hAnsi="仿宋" w:cs="Arial"/>
          <w:color w:val="000000"/>
          <w:sz w:val="30"/>
          <w:szCs w:val="30"/>
        </w:rPr>
        <w:t>0</w:t>
      </w:r>
      <w:bookmarkEnd w:id="4"/>
      <w:r w:rsidRPr="00B15C6D">
        <w:rPr>
          <w:rFonts w:ascii="仿宋" w:eastAsia="仿宋" w:hAnsi="仿宋" w:cs="Arial" w:hint="eastAsia"/>
          <w:color w:val="000000"/>
          <w:sz w:val="30"/>
          <w:szCs w:val="30"/>
        </w:rPr>
        <w:t>时前将投标保证金以网银、汇票、电汇、转帐支票方式（</w:t>
      </w:r>
      <w:r w:rsidRPr="00B15C6D">
        <w:rPr>
          <w:rFonts w:ascii="仿宋" w:eastAsia="仿宋" w:hAnsi="仿宋" w:hint="eastAsia"/>
          <w:color w:val="000000"/>
          <w:sz w:val="30"/>
          <w:szCs w:val="30"/>
        </w:rPr>
        <w:t>采购中心不接受以现金支票、现</w:t>
      </w:r>
      <w:r w:rsidRPr="00B15C6D">
        <w:rPr>
          <w:rFonts w:ascii="仿宋" w:eastAsia="仿宋" w:hAnsi="仿宋"/>
          <w:color w:val="000000"/>
          <w:sz w:val="30"/>
          <w:szCs w:val="30"/>
        </w:rPr>
        <w:t>金</w:t>
      </w:r>
      <w:r w:rsidRPr="00B15C6D">
        <w:rPr>
          <w:rFonts w:ascii="仿宋" w:eastAsia="仿宋" w:hAnsi="仿宋" w:hint="eastAsia"/>
          <w:color w:val="000000"/>
          <w:sz w:val="30"/>
          <w:szCs w:val="30"/>
        </w:rPr>
        <w:t>及个人转账方式交纳的保证金</w:t>
      </w:r>
      <w:r w:rsidRPr="00B15C6D">
        <w:rPr>
          <w:rFonts w:ascii="仿宋" w:eastAsia="仿宋" w:hAnsi="仿宋" w:cs="Arial" w:hint="eastAsia"/>
          <w:color w:val="000000"/>
          <w:sz w:val="30"/>
          <w:szCs w:val="30"/>
        </w:rPr>
        <w:t>）交至浙江省政府采购中心，投标保证金若以网银、电汇方式交纳的,请将网银电脑打印凭证、电汇底单复印件写上所投项目名称、编号、投标联系人、联系电话，请在开标前一个工作日前到采购中心服务台开收据。</w:t>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开户名：  浙江省政府采购中心</w:t>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开户银行：平安银行杭州市分行营业部</w:t>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银行账号：11004794112101</w:t>
      </w:r>
    </w:p>
    <w:p w:rsidR="00DB1439" w:rsidRPr="00B15C6D" w:rsidRDefault="00DB1439" w:rsidP="00DB1439">
      <w:pPr>
        <w:snapToGrid w:val="0"/>
        <w:spacing w:line="44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七、投标截止时间和地点：</w:t>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投标人应于</w:t>
      </w:r>
      <w:bookmarkStart w:id="5" w:name="投标截止时间"/>
      <w:r w:rsidRPr="00B15C6D">
        <w:rPr>
          <w:rFonts w:ascii="仿宋" w:eastAsia="仿宋" w:hAnsi="仿宋" w:cs="Arial"/>
          <w:color w:val="000000"/>
          <w:sz w:val="30"/>
          <w:szCs w:val="30"/>
        </w:rPr>
        <w:t>201</w:t>
      </w:r>
      <w:r w:rsidRPr="00B15C6D">
        <w:rPr>
          <w:rFonts w:ascii="仿宋" w:eastAsia="仿宋" w:hAnsi="仿宋" w:cs="Arial" w:hint="eastAsia"/>
          <w:color w:val="000000"/>
          <w:sz w:val="30"/>
          <w:szCs w:val="30"/>
        </w:rPr>
        <w:t>7</w:t>
      </w:r>
      <w:r w:rsidRPr="00B15C6D">
        <w:rPr>
          <w:rFonts w:ascii="仿宋" w:eastAsia="仿宋" w:hAnsi="仿宋" w:cs="Arial"/>
          <w:color w:val="000000"/>
          <w:sz w:val="30"/>
          <w:szCs w:val="30"/>
        </w:rPr>
        <w:t>年</w:t>
      </w:r>
      <w:r w:rsidR="000A414E">
        <w:rPr>
          <w:rFonts w:ascii="仿宋" w:eastAsia="仿宋" w:hAnsi="仿宋" w:cs="Arial" w:hint="eastAsia"/>
          <w:color w:val="000000"/>
          <w:sz w:val="30"/>
          <w:szCs w:val="30"/>
        </w:rPr>
        <w:t>8</w:t>
      </w:r>
      <w:r w:rsidRPr="00B15C6D">
        <w:rPr>
          <w:rFonts w:ascii="仿宋" w:eastAsia="仿宋" w:hAnsi="仿宋" w:cs="Arial"/>
          <w:color w:val="000000"/>
          <w:sz w:val="30"/>
          <w:szCs w:val="30"/>
        </w:rPr>
        <w:t>月</w:t>
      </w:r>
      <w:r w:rsidR="000A414E">
        <w:rPr>
          <w:rFonts w:ascii="仿宋" w:eastAsia="仿宋" w:hAnsi="仿宋" w:cs="Arial" w:hint="eastAsia"/>
          <w:color w:val="000000"/>
          <w:sz w:val="30"/>
          <w:szCs w:val="30"/>
        </w:rPr>
        <w:t>31</w:t>
      </w:r>
      <w:r w:rsidRPr="00B15C6D">
        <w:rPr>
          <w:rFonts w:ascii="仿宋" w:eastAsia="仿宋" w:hAnsi="仿宋" w:cs="Arial"/>
          <w:color w:val="000000"/>
          <w:sz w:val="30"/>
          <w:szCs w:val="30"/>
        </w:rPr>
        <w:t>日</w:t>
      </w:r>
      <w:bookmarkEnd w:id="5"/>
      <w:r w:rsidR="000A414E">
        <w:rPr>
          <w:rFonts w:ascii="仿宋" w:eastAsia="仿宋" w:hAnsi="仿宋" w:cs="Arial" w:hint="eastAsia"/>
          <w:color w:val="000000"/>
          <w:sz w:val="30"/>
          <w:szCs w:val="30"/>
        </w:rPr>
        <w:t>9</w:t>
      </w:r>
      <w:r w:rsidRPr="00B15C6D">
        <w:rPr>
          <w:rFonts w:ascii="仿宋" w:eastAsia="仿宋" w:hAnsi="仿宋" w:cs="Arial" w:hint="eastAsia"/>
          <w:color w:val="000000"/>
          <w:sz w:val="30"/>
          <w:szCs w:val="30"/>
        </w:rPr>
        <w:t>时前半小时内将投标文件密封送交到杭州市环城北路305号耀江发展中心</w:t>
      </w:r>
      <w:bookmarkStart w:id="6" w:name="开标地址"/>
      <w:r w:rsidR="000A414E">
        <w:rPr>
          <w:rFonts w:ascii="仿宋" w:eastAsia="仿宋" w:hAnsi="仿宋" w:cs="Arial" w:hint="eastAsia"/>
          <w:color w:val="000000"/>
          <w:sz w:val="30"/>
          <w:szCs w:val="30"/>
        </w:rPr>
        <w:t>二楼大</w:t>
      </w:r>
      <w:r w:rsidRPr="00B15C6D">
        <w:rPr>
          <w:rFonts w:ascii="仿宋" w:eastAsia="仿宋" w:hAnsi="仿宋" w:cs="Arial" w:hint="eastAsia"/>
          <w:color w:val="000000"/>
          <w:sz w:val="30"/>
          <w:szCs w:val="30"/>
        </w:rPr>
        <w:t>开标室</w:t>
      </w:r>
      <w:bookmarkEnd w:id="6"/>
      <w:r w:rsidRPr="00B15C6D">
        <w:rPr>
          <w:rFonts w:ascii="仿宋" w:eastAsia="仿宋" w:hAnsi="仿宋" w:cs="Arial" w:hint="eastAsia"/>
          <w:color w:val="000000"/>
          <w:sz w:val="30"/>
          <w:szCs w:val="30"/>
        </w:rPr>
        <w:t>，逾期送达或未密封将予以拒收。</w:t>
      </w:r>
    </w:p>
    <w:p w:rsidR="00DB1439" w:rsidRPr="00B15C6D" w:rsidRDefault="00DB1439" w:rsidP="00DB1439">
      <w:pPr>
        <w:snapToGrid w:val="0"/>
        <w:spacing w:line="440" w:lineRule="exact"/>
        <w:ind w:firstLineChars="200" w:firstLine="602"/>
        <w:rPr>
          <w:rFonts w:ascii="仿宋" w:eastAsia="仿宋" w:hAnsi="仿宋" w:cs="Arial"/>
          <w:b/>
          <w:bCs/>
          <w:color w:val="000000"/>
          <w:sz w:val="30"/>
          <w:szCs w:val="30"/>
        </w:rPr>
      </w:pPr>
      <w:r w:rsidRPr="00B15C6D">
        <w:rPr>
          <w:rFonts w:ascii="仿宋" w:eastAsia="仿宋" w:hAnsi="仿宋" w:cs="Arial" w:hint="eastAsia"/>
          <w:b/>
          <w:bCs/>
          <w:color w:val="000000"/>
          <w:sz w:val="30"/>
          <w:szCs w:val="30"/>
        </w:rPr>
        <w:t>八、开标时间及地点：</w:t>
      </w:r>
      <w:r w:rsidRPr="00B15C6D">
        <w:rPr>
          <w:rFonts w:ascii="仿宋" w:eastAsia="仿宋" w:hAnsi="仿宋" w:cs="Arial" w:hint="eastAsia"/>
          <w:b/>
          <w:bCs/>
          <w:color w:val="000000"/>
          <w:sz w:val="30"/>
          <w:szCs w:val="30"/>
        </w:rPr>
        <w:tab/>
      </w:r>
    </w:p>
    <w:p w:rsidR="00DB1439" w:rsidRPr="00B15C6D" w:rsidRDefault="00DB1439" w:rsidP="00DB1439">
      <w:pPr>
        <w:snapToGrid w:val="0"/>
        <w:spacing w:line="44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本次招标将于</w:t>
      </w:r>
      <w:bookmarkStart w:id="7" w:name="开标时间"/>
      <w:r w:rsidRPr="00B15C6D">
        <w:rPr>
          <w:rFonts w:ascii="仿宋" w:eastAsia="仿宋" w:hAnsi="仿宋" w:cs="Arial"/>
          <w:color w:val="000000"/>
          <w:sz w:val="30"/>
          <w:szCs w:val="30"/>
        </w:rPr>
        <w:t>201</w:t>
      </w:r>
      <w:r w:rsidRPr="00B15C6D">
        <w:rPr>
          <w:rFonts w:ascii="仿宋" w:eastAsia="仿宋" w:hAnsi="仿宋" w:cs="Arial" w:hint="eastAsia"/>
          <w:color w:val="000000"/>
          <w:sz w:val="30"/>
          <w:szCs w:val="30"/>
        </w:rPr>
        <w:t>7</w:t>
      </w:r>
      <w:r w:rsidRPr="00B15C6D">
        <w:rPr>
          <w:rFonts w:ascii="仿宋" w:eastAsia="仿宋" w:hAnsi="仿宋" w:cs="Arial"/>
          <w:color w:val="000000"/>
          <w:sz w:val="30"/>
          <w:szCs w:val="30"/>
        </w:rPr>
        <w:t>年</w:t>
      </w:r>
      <w:r w:rsidR="000A414E">
        <w:rPr>
          <w:rFonts w:ascii="仿宋" w:eastAsia="仿宋" w:hAnsi="仿宋" w:cs="Arial" w:hint="eastAsia"/>
          <w:color w:val="000000"/>
          <w:sz w:val="30"/>
          <w:szCs w:val="30"/>
        </w:rPr>
        <w:t>8</w:t>
      </w:r>
      <w:r w:rsidRPr="00B15C6D">
        <w:rPr>
          <w:rFonts w:ascii="仿宋" w:eastAsia="仿宋" w:hAnsi="仿宋" w:cs="Arial"/>
          <w:color w:val="000000"/>
          <w:sz w:val="30"/>
          <w:szCs w:val="30"/>
        </w:rPr>
        <w:t>月</w:t>
      </w:r>
      <w:r w:rsidR="000A414E">
        <w:rPr>
          <w:rFonts w:ascii="仿宋" w:eastAsia="仿宋" w:hAnsi="仿宋" w:cs="Arial" w:hint="eastAsia"/>
          <w:color w:val="000000"/>
          <w:sz w:val="30"/>
          <w:szCs w:val="30"/>
        </w:rPr>
        <w:t>31</w:t>
      </w:r>
      <w:r w:rsidRPr="00B15C6D">
        <w:rPr>
          <w:rFonts w:ascii="仿宋" w:eastAsia="仿宋" w:hAnsi="仿宋" w:cs="Arial"/>
          <w:color w:val="000000"/>
          <w:sz w:val="30"/>
          <w:szCs w:val="30"/>
        </w:rPr>
        <w:t>日</w:t>
      </w:r>
      <w:bookmarkEnd w:id="7"/>
      <w:r w:rsidR="000A414E">
        <w:rPr>
          <w:rFonts w:ascii="仿宋" w:eastAsia="仿宋" w:hAnsi="仿宋" w:cs="Arial" w:hint="eastAsia"/>
          <w:color w:val="000000"/>
          <w:sz w:val="30"/>
          <w:szCs w:val="30"/>
        </w:rPr>
        <w:t>9</w:t>
      </w:r>
      <w:r w:rsidRPr="00B15C6D">
        <w:rPr>
          <w:rFonts w:ascii="仿宋" w:eastAsia="仿宋" w:hAnsi="仿宋" w:cs="Arial" w:hint="eastAsia"/>
          <w:color w:val="000000"/>
          <w:sz w:val="30"/>
          <w:szCs w:val="30"/>
        </w:rPr>
        <w:t>时整在杭州市环城北路305号耀江发展中心</w:t>
      </w:r>
      <w:bookmarkStart w:id="8" w:name="开标地址1"/>
      <w:r w:rsidR="000A414E">
        <w:rPr>
          <w:rFonts w:ascii="仿宋" w:eastAsia="仿宋" w:hAnsi="仿宋" w:cs="Arial" w:hint="eastAsia"/>
          <w:color w:val="000000"/>
          <w:sz w:val="30"/>
          <w:szCs w:val="30"/>
        </w:rPr>
        <w:t>二楼大</w:t>
      </w:r>
      <w:r w:rsidRPr="00B15C6D">
        <w:rPr>
          <w:rFonts w:ascii="仿宋" w:eastAsia="仿宋" w:hAnsi="仿宋" w:cs="Arial" w:hint="eastAsia"/>
          <w:color w:val="000000"/>
          <w:sz w:val="30"/>
          <w:szCs w:val="30"/>
        </w:rPr>
        <w:t>开标室</w:t>
      </w:r>
      <w:bookmarkEnd w:id="8"/>
      <w:r w:rsidRPr="00B15C6D">
        <w:rPr>
          <w:rFonts w:ascii="仿宋" w:eastAsia="仿宋" w:hAnsi="仿宋" w:cs="Arial" w:hint="eastAsia"/>
          <w:color w:val="000000"/>
          <w:sz w:val="30"/>
          <w:szCs w:val="30"/>
        </w:rPr>
        <w:t>开标，投标人须派全权代表出席开标会议（全权代表应当是投标人的在职正式职工，并携带身份证等有效证明出席）。</w:t>
      </w:r>
    </w:p>
    <w:p w:rsidR="00110455" w:rsidRPr="00B15C6D" w:rsidRDefault="00110455" w:rsidP="00110455">
      <w:pPr>
        <w:snapToGrid w:val="0"/>
        <w:spacing w:line="44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九、业务咨询</w:t>
      </w:r>
    </w:p>
    <w:tbl>
      <w:tblPr>
        <w:tblW w:w="100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1407"/>
        <w:gridCol w:w="2203"/>
        <w:gridCol w:w="2036"/>
        <w:gridCol w:w="2483"/>
      </w:tblGrid>
      <w:tr w:rsidR="00110455" w:rsidRPr="00B15C6D" w:rsidTr="000A414E">
        <w:trPr>
          <w:jc w:val="center"/>
        </w:trPr>
        <w:tc>
          <w:tcPr>
            <w:tcW w:w="1985"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机 构</w:t>
            </w:r>
          </w:p>
        </w:tc>
        <w:tc>
          <w:tcPr>
            <w:tcW w:w="8113" w:type="dxa"/>
            <w:gridSpan w:val="4"/>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浙江政府采购中心</w:t>
            </w:r>
          </w:p>
        </w:tc>
      </w:tr>
      <w:tr w:rsidR="00110455" w:rsidRPr="00B15C6D" w:rsidTr="000A414E">
        <w:trPr>
          <w:jc w:val="center"/>
        </w:trPr>
        <w:tc>
          <w:tcPr>
            <w:tcW w:w="1985"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地 址</w:t>
            </w:r>
          </w:p>
        </w:tc>
        <w:tc>
          <w:tcPr>
            <w:tcW w:w="8113" w:type="dxa"/>
            <w:gridSpan w:val="4"/>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浙江省杭州市下城区环城北路305号耀江发展中心</w:t>
            </w:r>
          </w:p>
        </w:tc>
      </w:tr>
      <w:tr w:rsidR="00110455" w:rsidRPr="00B15C6D" w:rsidTr="000A414E">
        <w:trPr>
          <w:jc w:val="center"/>
        </w:trPr>
        <w:tc>
          <w:tcPr>
            <w:tcW w:w="1985"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网 站</w:t>
            </w:r>
          </w:p>
        </w:tc>
        <w:tc>
          <w:tcPr>
            <w:tcW w:w="8113" w:type="dxa"/>
            <w:gridSpan w:val="4"/>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 xml:space="preserve">浙江政府采购网 </w:t>
            </w:r>
            <w:hyperlink r:id="rId8" w:history="1">
              <w:r w:rsidRPr="00B15C6D">
                <w:rPr>
                  <w:rStyle w:val="af4"/>
                  <w:rFonts w:ascii="仿宋" w:eastAsia="仿宋" w:hAnsi="仿宋" w:hint="eastAsia"/>
                  <w:sz w:val="28"/>
                  <w:szCs w:val="28"/>
                </w:rPr>
                <w:t>http://www.zjzfcg.gov.cn/new</w:t>
              </w:r>
            </w:hyperlink>
            <w:r w:rsidRPr="00B15C6D">
              <w:rPr>
                <w:rFonts w:ascii="仿宋" w:eastAsia="仿宋" w:hAnsi="仿宋" w:hint="eastAsia"/>
                <w:sz w:val="28"/>
                <w:szCs w:val="28"/>
              </w:rPr>
              <w:t xml:space="preserve"> </w:t>
            </w:r>
            <w:r w:rsidRPr="00B15C6D">
              <w:rPr>
                <w:rFonts w:ascii="仿宋" w:eastAsia="仿宋" w:hAnsi="仿宋" w:hint="eastAsia"/>
                <w:szCs w:val="21"/>
              </w:rPr>
              <w:t>（文件下载、公告查询）</w:t>
            </w:r>
          </w:p>
        </w:tc>
      </w:tr>
      <w:tr w:rsidR="00110455" w:rsidRPr="00B15C6D" w:rsidTr="000A414E">
        <w:trPr>
          <w:jc w:val="center"/>
        </w:trPr>
        <w:tc>
          <w:tcPr>
            <w:tcW w:w="1985"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咨询事项</w:t>
            </w:r>
          </w:p>
        </w:tc>
        <w:tc>
          <w:tcPr>
            <w:tcW w:w="1417"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联系人</w:t>
            </w:r>
          </w:p>
        </w:tc>
        <w:tc>
          <w:tcPr>
            <w:tcW w:w="2205"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联系方式</w:t>
            </w:r>
          </w:p>
        </w:tc>
        <w:tc>
          <w:tcPr>
            <w:tcW w:w="1990"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传真</w:t>
            </w:r>
          </w:p>
        </w:tc>
        <w:tc>
          <w:tcPr>
            <w:tcW w:w="2501" w:type="dxa"/>
          </w:tcPr>
          <w:p w:rsidR="00110455" w:rsidRPr="00B15C6D" w:rsidRDefault="00110455" w:rsidP="00B15C6D">
            <w:pPr>
              <w:spacing w:line="480" w:lineRule="exact"/>
              <w:jc w:val="center"/>
              <w:rPr>
                <w:rFonts w:ascii="仿宋" w:eastAsia="仿宋" w:hAnsi="仿宋"/>
                <w:b/>
                <w:sz w:val="28"/>
                <w:szCs w:val="28"/>
              </w:rPr>
            </w:pPr>
            <w:r w:rsidRPr="00B15C6D">
              <w:rPr>
                <w:rFonts w:ascii="仿宋" w:eastAsia="仿宋" w:hAnsi="仿宋" w:hint="eastAsia"/>
                <w:b/>
                <w:sz w:val="28"/>
                <w:szCs w:val="28"/>
              </w:rPr>
              <w:t>备注</w:t>
            </w:r>
          </w:p>
        </w:tc>
      </w:tr>
      <w:tr w:rsidR="00110455" w:rsidRPr="00B15C6D" w:rsidTr="000A414E">
        <w:trPr>
          <w:jc w:val="center"/>
        </w:trPr>
        <w:tc>
          <w:tcPr>
            <w:tcW w:w="1985"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项目联系人</w:t>
            </w:r>
          </w:p>
        </w:tc>
        <w:tc>
          <w:tcPr>
            <w:tcW w:w="1417" w:type="dxa"/>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张嫣</w:t>
            </w:r>
          </w:p>
        </w:tc>
        <w:tc>
          <w:tcPr>
            <w:tcW w:w="2205" w:type="dxa"/>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0571-88907711</w:t>
            </w:r>
          </w:p>
        </w:tc>
        <w:tc>
          <w:tcPr>
            <w:tcW w:w="1990" w:type="dxa"/>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0571-88907783</w:t>
            </w:r>
          </w:p>
        </w:tc>
        <w:tc>
          <w:tcPr>
            <w:tcW w:w="2501" w:type="dxa"/>
          </w:tcPr>
          <w:p w:rsidR="00110455" w:rsidRPr="00B15C6D" w:rsidRDefault="00110455" w:rsidP="00110455">
            <w:pPr>
              <w:spacing w:line="480" w:lineRule="exact"/>
              <w:rPr>
                <w:rFonts w:ascii="仿宋" w:eastAsia="仿宋" w:hAnsi="仿宋"/>
                <w:sz w:val="28"/>
                <w:szCs w:val="28"/>
              </w:rPr>
            </w:pPr>
            <w:r w:rsidRPr="00B15C6D">
              <w:rPr>
                <w:rFonts w:ascii="仿宋" w:eastAsia="仿宋" w:hAnsi="仿宋" w:hint="eastAsia"/>
                <w:sz w:val="28"/>
                <w:szCs w:val="28"/>
              </w:rPr>
              <w:t>三楼（</w:t>
            </w:r>
            <w:r w:rsidRPr="00B15C6D">
              <w:rPr>
                <w:rFonts w:ascii="仿宋" w:eastAsia="仿宋" w:hAnsi="仿宋" w:hint="eastAsia"/>
                <w:color w:val="FF0000"/>
                <w:sz w:val="28"/>
                <w:szCs w:val="28"/>
              </w:rPr>
              <w:t>专用</w:t>
            </w:r>
            <w:r w:rsidRPr="00B15C6D">
              <w:rPr>
                <w:rFonts w:ascii="仿宋" w:eastAsia="仿宋" w:hAnsi="仿宋" w:hint="eastAsia"/>
                <w:sz w:val="28"/>
                <w:szCs w:val="28"/>
              </w:rPr>
              <w:t>采购部）</w:t>
            </w:r>
          </w:p>
        </w:tc>
      </w:tr>
      <w:tr w:rsidR="00110455" w:rsidRPr="00B15C6D" w:rsidTr="000A414E">
        <w:trPr>
          <w:jc w:val="center"/>
        </w:trPr>
        <w:tc>
          <w:tcPr>
            <w:tcW w:w="1985"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lastRenderedPageBreak/>
              <w:t>项目投标报名</w:t>
            </w:r>
          </w:p>
        </w:tc>
        <w:tc>
          <w:tcPr>
            <w:tcW w:w="1417"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陈彬菁</w:t>
            </w:r>
          </w:p>
        </w:tc>
        <w:tc>
          <w:tcPr>
            <w:tcW w:w="2205"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0571-88907723</w:t>
            </w:r>
          </w:p>
        </w:tc>
        <w:tc>
          <w:tcPr>
            <w:tcW w:w="1990"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0571-88907704</w:t>
            </w:r>
          </w:p>
        </w:tc>
        <w:tc>
          <w:tcPr>
            <w:tcW w:w="2501"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一楼（服务大厅）</w:t>
            </w:r>
          </w:p>
        </w:tc>
      </w:tr>
      <w:tr w:rsidR="00110455" w:rsidRPr="00B15C6D" w:rsidTr="000A414E">
        <w:trPr>
          <w:jc w:val="center"/>
        </w:trPr>
        <w:tc>
          <w:tcPr>
            <w:tcW w:w="1985"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项目保证金</w:t>
            </w:r>
          </w:p>
        </w:tc>
        <w:tc>
          <w:tcPr>
            <w:tcW w:w="1417"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邵  幸</w:t>
            </w:r>
          </w:p>
        </w:tc>
        <w:tc>
          <w:tcPr>
            <w:tcW w:w="2205"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0571-88907705</w:t>
            </w:r>
          </w:p>
        </w:tc>
        <w:tc>
          <w:tcPr>
            <w:tcW w:w="1990"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0571-88907704</w:t>
            </w:r>
          </w:p>
        </w:tc>
        <w:tc>
          <w:tcPr>
            <w:tcW w:w="2501"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一楼（服务大厅）</w:t>
            </w:r>
          </w:p>
        </w:tc>
      </w:tr>
      <w:tr w:rsidR="00110455" w:rsidRPr="00B15C6D" w:rsidTr="000A414E">
        <w:trPr>
          <w:jc w:val="center"/>
        </w:trPr>
        <w:tc>
          <w:tcPr>
            <w:tcW w:w="1985"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项目监督</w:t>
            </w:r>
          </w:p>
        </w:tc>
        <w:tc>
          <w:tcPr>
            <w:tcW w:w="1417"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高  明</w:t>
            </w:r>
          </w:p>
        </w:tc>
        <w:tc>
          <w:tcPr>
            <w:tcW w:w="2205" w:type="dxa"/>
            <w:vAlign w:val="center"/>
          </w:tcPr>
          <w:p w:rsidR="00110455" w:rsidRPr="00B15C6D" w:rsidRDefault="00110455" w:rsidP="00110455">
            <w:pPr>
              <w:spacing w:line="480" w:lineRule="exact"/>
              <w:jc w:val="center"/>
              <w:rPr>
                <w:rFonts w:ascii="仿宋" w:eastAsia="仿宋" w:hAnsi="仿宋"/>
                <w:sz w:val="28"/>
                <w:szCs w:val="28"/>
              </w:rPr>
            </w:pPr>
            <w:r w:rsidRPr="00B15C6D">
              <w:rPr>
                <w:rFonts w:ascii="仿宋" w:eastAsia="仿宋" w:hAnsi="仿宋" w:hint="eastAsia"/>
                <w:sz w:val="28"/>
                <w:szCs w:val="28"/>
              </w:rPr>
              <w:t>0571-88907706</w:t>
            </w:r>
          </w:p>
        </w:tc>
        <w:tc>
          <w:tcPr>
            <w:tcW w:w="1990"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0571-88907751</w:t>
            </w:r>
          </w:p>
        </w:tc>
        <w:tc>
          <w:tcPr>
            <w:tcW w:w="2501"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三楼（采购监督部）</w:t>
            </w:r>
          </w:p>
        </w:tc>
      </w:tr>
      <w:tr w:rsidR="00110455" w:rsidRPr="00B15C6D" w:rsidTr="000A414E">
        <w:trPr>
          <w:jc w:val="center"/>
        </w:trPr>
        <w:tc>
          <w:tcPr>
            <w:tcW w:w="1985" w:type="dxa"/>
            <w:vMerge w:val="restart"/>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网站系统问题</w:t>
            </w:r>
          </w:p>
        </w:tc>
        <w:tc>
          <w:tcPr>
            <w:tcW w:w="1417" w:type="dxa"/>
            <w:vMerge w:val="restart"/>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客  服</w:t>
            </w:r>
          </w:p>
        </w:tc>
        <w:tc>
          <w:tcPr>
            <w:tcW w:w="2205"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4008817190</w:t>
            </w:r>
          </w:p>
        </w:tc>
        <w:tc>
          <w:tcPr>
            <w:tcW w:w="1990"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w:t>
            </w:r>
          </w:p>
        </w:tc>
        <w:tc>
          <w:tcPr>
            <w:tcW w:w="2501"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注册、账号等</w:t>
            </w:r>
          </w:p>
        </w:tc>
      </w:tr>
      <w:tr w:rsidR="00110455" w:rsidRPr="00B15C6D" w:rsidTr="000A414E">
        <w:trPr>
          <w:trHeight w:val="499"/>
          <w:jc w:val="center"/>
        </w:trPr>
        <w:tc>
          <w:tcPr>
            <w:tcW w:w="1985" w:type="dxa"/>
            <w:vMerge/>
            <w:vAlign w:val="center"/>
          </w:tcPr>
          <w:p w:rsidR="00110455" w:rsidRPr="00B15C6D" w:rsidRDefault="00110455" w:rsidP="00B15C6D">
            <w:pPr>
              <w:spacing w:line="480" w:lineRule="exact"/>
              <w:jc w:val="center"/>
              <w:rPr>
                <w:rFonts w:ascii="仿宋" w:eastAsia="仿宋" w:hAnsi="仿宋"/>
                <w:sz w:val="28"/>
                <w:szCs w:val="28"/>
              </w:rPr>
            </w:pPr>
          </w:p>
        </w:tc>
        <w:tc>
          <w:tcPr>
            <w:tcW w:w="1417" w:type="dxa"/>
            <w:vMerge/>
            <w:vAlign w:val="center"/>
          </w:tcPr>
          <w:p w:rsidR="00110455" w:rsidRPr="00B15C6D" w:rsidRDefault="00110455" w:rsidP="00B15C6D">
            <w:pPr>
              <w:spacing w:line="480" w:lineRule="exact"/>
              <w:jc w:val="center"/>
              <w:rPr>
                <w:rFonts w:ascii="仿宋" w:eastAsia="仿宋" w:hAnsi="仿宋"/>
                <w:sz w:val="28"/>
                <w:szCs w:val="28"/>
              </w:rPr>
            </w:pPr>
          </w:p>
        </w:tc>
        <w:tc>
          <w:tcPr>
            <w:tcW w:w="2205"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4008371020</w:t>
            </w:r>
          </w:p>
        </w:tc>
        <w:tc>
          <w:tcPr>
            <w:tcW w:w="1990" w:type="dxa"/>
            <w:vAlign w:val="center"/>
          </w:tcPr>
          <w:p w:rsidR="00110455" w:rsidRPr="00B15C6D" w:rsidRDefault="00110455" w:rsidP="00B15C6D">
            <w:pPr>
              <w:spacing w:line="480" w:lineRule="exact"/>
              <w:jc w:val="center"/>
              <w:rPr>
                <w:rFonts w:ascii="仿宋" w:eastAsia="仿宋" w:hAnsi="仿宋"/>
                <w:sz w:val="28"/>
                <w:szCs w:val="28"/>
              </w:rPr>
            </w:pPr>
            <w:r w:rsidRPr="00B15C6D">
              <w:rPr>
                <w:rFonts w:ascii="仿宋" w:eastAsia="仿宋" w:hAnsi="仿宋" w:hint="eastAsia"/>
                <w:sz w:val="28"/>
                <w:szCs w:val="28"/>
              </w:rPr>
              <w:t>/</w:t>
            </w:r>
          </w:p>
        </w:tc>
        <w:tc>
          <w:tcPr>
            <w:tcW w:w="2501" w:type="dxa"/>
            <w:vAlign w:val="center"/>
          </w:tcPr>
          <w:p w:rsidR="00110455" w:rsidRPr="00B15C6D" w:rsidRDefault="00110455" w:rsidP="00B15C6D">
            <w:pPr>
              <w:spacing w:line="480" w:lineRule="exact"/>
              <w:rPr>
                <w:rFonts w:ascii="仿宋" w:eastAsia="仿宋" w:hAnsi="仿宋"/>
                <w:sz w:val="28"/>
                <w:szCs w:val="28"/>
              </w:rPr>
            </w:pPr>
            <w:r w:rsidRPr="00B15C6D">
              <w:rPr>
                <w:rFonts w:ascii="仿宋" w:eastAsia="仿宋" w:hAnsi="仿宋" w:hint="eastAsia"/>
                <w:sz w:val="28"/>
                <w:szCs w:val="28"/>
              </w:rPr>
              <w:t>其他问题</w:t>
            </w:r>
          </w:p>
        </w:tc>
      </w:tr>
    </w:tbl>
    <w:p w:rsidR="00110455" w:rsidRPr="00B15C6D" w:rsidRDefault="00110455" w:rsidP="00110455">
      <w:pPr>
        <w:snapToGrid w:val="0"/>
        <w:spacing w:line="440" w:lineRule="exact"/>
        <w:ind w:firstLineChars="200" w:firstLine="560"/>
        <w:rPr>
          <w:rFonts w:ascii="仿宋" w:eastAsia="仿宋" w:hAnsi="仿宋"/>
          <w:sz w:val="28"/>
          <w:szCs w:val="28"/>
        </w:rPr>
      </w:pPr>
    </w:p>
    <w:p w:rsidR="00DB1439" w:rsidRPr="00B15C6D" w:rsidRDefault="00DB1439" w:rsidP="00DB1439">
      <w:pPr>
        <w:pStyle w:val="af2"/>
        <w:spacing w:before="120" w:after="120" w:line="360" w:lineRule="auto"/>
        <w:jc w:val="center"/>
        <w:rPr>
          <w:rFonts w:ascii="仿宋" w:eastAsia="仿宋" w:hAnsi="仿宋"/>
          <w:b/>
          <w:color w:val="000000"/>
          <w:sz w:val="36"/>
          <w:szCs w:val="36"/>
        </w:rPr>
      </w:pPr>
      <w:r w:rsidRPr="00B15C6D">
        <w:rPr>
          <w:rFonts w:ascii="仿宋" w:eastAsia="仿宋" w:hAnsi="仿宋" w:hint="eastAsia"/>
          <w:color w:val="000000"/>
          <w:sz w:val="30"/>
          <w:szCs w:val="30"/>
        </w:rPr>
        <w:br w:type="page"/>
      </w:r>
      <w:r w:rsidRPr="00B15C6D">
        <w:rPr>
          <w:rFonts w:ascii="仿宋" w:eastAsia="仿宋" w:hAnsi="仿宋" w:hint="eastAsia"/>
          <w:b/>
          <w:color w:val="000000"/>
          <w:sz w:val="36"/>
          <w:szCs w:val="36"/>
        </w:rPr>
        <w:lastRenderedPageBreak/>
        <w:t>第二章  投标人须知</w:t>
      </w:r>
    </w:p>
    <w:p w:rsidR="00DB1439" w:rsidRPr="00B15C6D" w:rsidRDefault="00DB1439" w:rsidP="00DB1439">
      <w:pPr>
        <w:snapToGrid w:val="0"/>
        <w:rPr>
          <w:rFonts w:ascii="仿宋" w:eastAsia="仿宋" w:hAnsi="仿宋"/>
          <w:color w:val="000000"/>
          <w:sz w:val="30"/>
          <w:szCs w:val="30"/>
        </w:rPr>
      </w:pPr>
      <w:r w:rsidRPr="00B15C6D">
        <w:rPr>
          <w:rFonts w:ascii="仿宋" w:eastAsia="仿宋" w:hAnsi="仿宋" w:hint="eastAsia"/>
          <w:color w:val="000000"/>
          <w:sz w:val="30"/>
          <w:szCs w:val="30"/>
        </w:rPr>
        <w:t>前附表</w:t>
      </w:r>
    </w:p>
    <w:tbl>
      <w:tblPr>
        <w:tblW w:w="9135" w:type="dxa"/>
        <w:tblBorders>
          <w:top w:val="single" w:sz="4" w:space="0" w:color="auto"/>
          <w:left w:val="single" w:sz="4" w:space="0" w:color="auto"/>
          <w:bottom w:val="single" w:sz="4" w:space="0" w:color="auto"/>
          <w:right w:val="single" w:sz="4" w:space="0" w:color="auto"/>
        </w:tblBorders>
        <w:tblLayout w:type="fixed"/>
        <w:tblLook w:val="04A0"/>
      </w:tblPr>
      <w:tblGrid>
        <w:gridCol w:w="889"/>
        <w:gridCol w:w="8246"/>
      </w:tblGrid>
      <w:tr w:rsidR="00DB1439" w:rsidRPr="00B15C6D" w:rsidTr="0091343C">
        <w:trPr>
          <w:trHeight w:val="158"/>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序号</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ind w:firstLineChars="700" w:firstLine="1960"/>
              <w:rPr>
                <w:rFonts w:ascii="仿宋" w:eastAsia="仿宋" w:hAnsi="仿宋"/>
                <w:color w:val="000000"/>
                <w:sz w:val="28"/>
                <w:szCs w:val="28"/>
              </w:rPr>
            </w:pPr>
            <w:r w:rsidRPr="00B15C6D">
              <w:rPr>
                <w:rFonts w:ascii="仿宋" w:eastAsia="仿宋" w:hAnsi="仿宋" w:hint="eastAsia"/>
                <w:color w:val="000000"/>
                <w:sz w:val="28"/>
                <w:szCs w:val="28"/>
              </w:rPr>
              <w:t>内    容    及    要    求</w:t>
            </w:r>
          </w:p>
        </w:tc>
      </w:tr>
      <w:tr w:rsidR="00DB1439" w:rsidRPr="00B15C6D" w:rsidTr="0091343C">
        <w:trPr>
          <w:trHeight w:val="18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项目名称及数量：</w:t>
            </w:r>
            <w:r w:rsidRPr="00B15C6D">
              <w:rPr>
                <w:rFonts w:ascii="仿宋" w:eastAsia="仿宋" w:hAnsi="仿宋" w:hint="eastAsia"/>
                <w:bCs/>
                <w:color w:val="000000"/>
                <w:sz w:val="28"/>
                <w:szCs w:val="28"/>
              </w:rPr>
              <w:t>详见《公开招标采购公告》二</w:t>
            </w:r>
          </w:p>
        </w:tc>
      </w:tr>
      <w:tr w:rsidR="00DB1439" w:rsidRPr="00B15C6D" w:rsidTr="0091343C">
        <w:trPr>
          <w:trHeight w:val="18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2</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是否允许采购进口产品：</w:t>
            </w:r>
            <w:r w:rsidRPr="00B15C6D">
              <w:rPr>
                <w:rFonts w:ascii="仿宋" w:eastAsia="仿宋" w:hAnsi="仿宋" w:hint="eastAsia"/>
                <w:b/>
                <w:bCs/>
                <w:color w:val="000000"/>
                <w:sz w:val="28"/>
                <w:szCs w:val="28"/>
              </w:rPr>
              <w:t>否</w:t>
            </w:r>
            <w:r w:rsidRPr="00B15C6D">
              <w:rPr>
                <w:rFonts w:ascii="仿宋" w:eastAsia="仿宋" w:hAnsi="仿宋" w:hint="eastAsia"/>
                <w:b/>
                <w:color w:val="000000"/>
                <w:sz w:val="28"/>
                <w:szCs w:val="28"/>
              </w:rPr>
              <w:t>。</w:t>
            </w:r>
          </w:p>
        </w:tc>
      </w:tr>
      <w:tr w:rsidR="00DB1439" w:rsidRPr="00B15C6D" w:rsidTr="0091343C">
        <w:trPr>
          <w:trHeight w:val="18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3</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投标产品若属于节能环保产品请提供相应依据。</w:t>
            </w:r>
          </w:p>
        </w:tc>
      </w:tr>
      <w:tr w:rsidR="00DB1439" w:rsidRPr="00B15C6D" w:rsidTr="0091343C">
        <w:trPr>
          <w:trHeight w:val="325"/>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4</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答疑与澄清：投标人如对招标文件有异议，应当于</w:t>
            </w:r>
            <w:r w:rsidRPr="00B15C6D">
              <w:rPr>
                <w:rFonts w:ascii="仿宋" w:eastAsia="仿宋" w:hAnsi="仿宋" w:hint="eastAsia"/>
                <w:bCs/>
                <w:color w:val="000000"/>
                <w:sz w:val="28"/>
                <w:szCs w:val="28"/>
              </w:rPr>
              <w:t>招标文件要求提交</w:t>
            </w:r>
            <w:r w:rsidRPr="00B15C6D">
              <w:rPr>
                <w:rFonts w:ascii="仿宋" w:eastAsia="仿宋" w:hAnsi="仿宋" w:hint="eastAsia"/>
                <w:color w:val="000000"/>
                <w:sz w:val="28"/>
                <w:szCs w:val="28"/>
              </w:rPr>
              <w:t>投标文件截止时间五日</w:t>
            </w:r>
            <w:r w:rsidRPr="00B15C6D">
              <w:rPr>
                <w:rFonts w:ascii="仿宋" w:eastAsia="仿宋" w:hAnsi="仿宋" w:hint="eastAsia"/>
                <w:bCs/>
                <w:color w:val="000000"/>
                <w:sz w:val="28"/>
                <w:szCs w:val="28"/>
              </w:rPr>
              <w:t>前</w:t>
            </w:r>
            <w:r w:rsidRPr="00B15C6D">
              <w:rPr>
                <w:rFonts w:ascii="仿宋" w:eastAsia="仿宋" w:hAnsi="仿宋" w:hint="eastAsia"/>
                <w:color w:val="000000"/>
                <w:sz w:val="28"/>
                <w:szCs w:val="28"/>
              </w:rPr>
              <w:t>，以书面形式向招标采购单位提出，逾期不予受理。</w:t>
            </w:r>
          </w:p>
        </w:tc>
      </w:tr>
      <w:tr w:rsidR="00DB1439" w:rsidRPr="00B15C6D" w:rsidTr="0091343C">
        <w:trPr>
          <w:trHeight w:val="213"/>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5</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是否接受转包与分包：否。</w:t>
            </w:r>
          </w:p>
        </w:tc>
      </w:tr>
      <w:tr w:rsidR="00DB1439" w:rsidRPr="00B15C6D" w:rsidTr="0091343C">
        <w:trPr>
          <w:trHeight w:val="213"/>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6</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是否接受联合体投标：否。</w:t>
            </w:r>
          </w:p>
        </w:tc>
      </w:tr>
      <w:tr w:rsidR="00DB1439" w:rsidRPr="00B15C6D" w:rsidTr="0091343C">
        <w:trPr>
          <w:trHeight w:val="227"/>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7</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现场踏勘：无。</w:t>
            </w:r>
          </w:p>
        </w:tc>
      </w:tr>
      <w:tr w:rsidR="00DB1439" w:rsidRPr="00B15C6D" w:rsidTr="0091343C">
        <w:trPr>
          <w:trHeight w:val="16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8</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演示：无</w:t>
            </w:r>
            <w:r w:rsidRPr="00B15C6D">
              <w:rPr>
                <w:rFonts w:ascii="仿宋" w:eastAsia="仿宋" w:hAnsi="仿宋" w:cs="宋体" w:hint="eastAsia"/>
                <w:color w:val="000000"/>
                <w:kern w:val="0"/>
                <w:sz w:val="28"/>
                <w:szCs w:val="28"/>
              </w:rPr>
              <w:t>。</w:t>
            </w:r>
          </w:p>
        </w:tc>
      </w:tr>
      <w:tr w:rsidR="00DB1439" w:rsidRPr="00B15C6D" w:rsidTr="0091343C">
        <w:trPr>
          <w:trHeight w:val="16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b/>
                <w:sz w:val="28"/>
                <w:szCs w:val="28"/>
              </w:rPr>
            </w:pPr>
            <w:r w:rsidRPr="00B15C6D">
              <w:rPr>
                <w:rFonts w:ascii="仿宋" w:eastAsia="仿宋" w:hAnsi="仿宋" w:hint="eastAsia"/>
                <w:b/>
                <w:sz w:val="28"/>
                <w:szCs w:val="28"/>
              </w:rPr>
              <w:t>9</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0A414E">
            <w:pPr>
              <w:snapToGrid w:val="0"/>
              <w:rPr>
                <w:rFonts w:ascii="仿宋" w:eastAsia="仿宋" w:hAnsi="仿宋"/>
                <w:b/>
                <w:sz w:val="28"/>
                <w:szCs w:val="28"/>
              </w:rPr>
            </w:pPr>
            <w:r w:rsidRPr="00B15C6D">
              <w:rPr>
                <w:rFonts w:ascii="仿宋" w:eastAsia="仿宋" w:hAnsi="仿宋" w:hint="eastAsia"/>
                <w:b/>
                <w:sz w:val="28"/>
                <w:szCs w:val="28"/>
              </w:rPr>
              <w:t>样品：详见招标需求。</w:t>
            </w:r>
          </w:p>
        </w:tc>
      </w:tr>
      <w:tr w:rsidR="00DB1439" w:rsidRPr="00B15C6D" w:rsidTr="0091343C">
        <w:trPr>
          <w:trHeight w:val="240"/>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10</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06D4D">
            <w:pPr>
              <w:autoSpaceDE w:val="0"/>
              <w:autoSpaceDN w:val="0"/>
              <w:snapToGrid w:val="0"/>
              <w:textAlignment w:val="bottom"/>
              <w:rPr>
                <w:rFonts w:ascii="仿宋" w:eastAsia="仿宋" w:hAnsi="仿宋"/>
                <w:color w:val="000000"/>
                <w:sz w:val="28"/>
                <w:szCs w:val="28"/>
              </w:rPr>
            </w:pPr>
            <w:r w:rsidRPr="00B15C6D">
              <w:rPr>
                <w:rFonts w:ascii="仿宋" w:eastAsia="仿宋" w:hAnsi="仿宋" w:hint="eastAsia"/>
                <w:color w:val="000000"/>
                <w:sz w:val="28"/>
                <w:szCs w:val="28"/>
              </w:rPr>
              <w:t>投标文件组成：投标文件由投标报价文件</w:t>
            </w:r>
            <w:r w:rsidRPr="00B15C6D">
              <w:rPr>
                <w:rFonts w:ascii="仿宋" w:eastAsia="仿宋" w:hAnsi="仿宋" w:cs="Arial" w:hint="eastAsia"/>
                <w:color w:val="000000"/>
                <w:sz w:val="28"/>
                <w:szCs w:val="28"/>
              </w:rPr>
              <w:t>、</w:t>
            </w:r>
            <w:r w:rsidRPr="00B15C6D">
              <w:rPr>
                <w:rFonts w:ascii="仿宋" w:eastAsia="仿宋" w:hAnsi="仿宋" w:hint="eastAsia"/>
                <w:color w:val="000000"/>
                <w:sz w:val="28"/>
                <w:szCs w:val="28"/>
              </w:rPr>
              <w:t>资信及商务文件、技术文件正本</w:t>
            </w:r>
            <w:r w:rsidRPr="00B15C6D">
              <w:rPr>
                <w:rFonts w:ascii="仿宋" w:eastAsia="仿宋" w:hAnsi="仿宋" w:hint="eastAsia"/>
                <w:b/>
                <w:color w:val="000000"/>
                <w:sz w:val="28"/>
                <w:szCs w:val="28"/>
              </w:rPr>
              <w:t>各</w:t>
            </w:r>
            <w:r w:rsidRPr="00B15C6D">
              <w:rPr>
                <w:rFonts w:ascii="仿宋" w:eastAsia="仿宋" w:hAnsi="仿宋" w:cs="Arial" w:hint="eastAsia"/>
                <w:b/>
                <w:color w:val="000000"/>
                <w:sz w:val="28"/>
                <w:szCs w:val="28"/>
              </w:rPr>
              <w:t>1</w:t>
            </w:r>
            <w:r w:rsidRPr="00B15C6D">
              <w:rPr>
                <w:rFonts w:ascii="仿宋" w:eastAsia="仿宋" w:hAnsi="仿宋" w:hint="eastAsia"/>
                <w:b/>
                <w:color w:val="000000"/>
                <w:sz w:val="28"/>
                <w:szCs w:val="28"/>
              </w:rPr>
              <w:t>份</w:t>
            </w:r>
            <w:r w:rsidRPr="00B15C6D">
              <w:rPr>
                <w:rFonts w:ascii="仿宋" w:eastAsia="仿宋" w:hAnsi="仿宋" w:hint="eastAsia"/>
                <w:color w:val="000000"/>
                <w:sz w:val="28"/>
                <w:szCs w:val="28"/>
              </w:rPr>
              <w:t>；副本</w:t>
            </w:r>
            <w:r w:rsidRPr="00B15C6D">
              <w:rPr>
                <w:rFonts w:ascii="仿宋" w:eastAsia="仿宋" w:hAnsi="仿宋" w:hint="eastAsia"/>
                <w:b/>
                <w:color w:val="000000"/>
                <w:sz w:val="28"/>
                <w:szCs w:val="28"/>
              </w:rPr>
              <w:t>各</w:t>
            </w:r>
            <w:r w:rsidR="00206D4D" w:rsidRPr="00B15C6D">
              <w:rPr>
                <w:rFonts w:ascii="仿宋" w:eastAsia="仿宋" w:hAnsi="仿宋" w:hint="eastAsia"/>
                <w:b/>
                <w:color w:val="000000"/>
                <w:sz w:val="28"/>
                <w:szCs w:val="28"/>
              </w:rPr>
              <w:t>6</w:t>
            </w:r>
            <w:r w:rsidRPr="00B15C6D">
              <w:rPr>
                <w:rFonts w:ascii="仿宋" w:eastAsia="仿宋" w:hAnsi="仿宋" w:hint="eastAsia"/>
                <w:b/>
                <w:color w:val="000000"/>
                <w:sz w:val="28"/>
                <w:szCs w:val="28"/>
              </w:rPr>
              <w:t>份</w:t>
            </w:r>
            <w:r w:rsidRPr="00B15C6D">
              <w:rPr>
                <w:rFonts w:ascii="仿宋" w:eastAsia="仿宋" w:hAnsi="仿宋" w:hint="eastAsia"/>
                <w:color w:val="000000"/>
                <w:sz w:val="28"/>
                <w:szCs w:val="28"/>
              </w:rPr>
              <w:t>。</w:t>
            </w:r>
          </w:p>
        </w:tc>
      </w:tr>
      <w:tr w:rsidR="00DB1439" w:rsidRPr="00B15C6D" w:rsidTr="0091343C">
        <w:trPr>
          <w:trHeight w:val="233"/>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11</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投标保证金应按《招标采购公告》六规定交纳。若一次投多个标项，只需交纳一个标项的投标保证金（按所需保证金最大额的标准交纳为准）。</w:t>
            </w:r>
          </w:p>
        </w:tc>
      </w:tr>
      <w:tr w:rsidR="00DB1439" w:rsidRPr="00B15C6D" w:rsidTr="0091343C">
        <w:trPr>
          <w:trHeight w:val="336"/>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12</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utoSpaceDE w:val="0"/>
              <w:autoSpaceDN w:val="0"/>
              <w:snapToGrid w:val="0"/>
              <w:textAlignment w:val="bottom"/>
              <w:rPr>
                <w:rFonts w:ascii="仿宋" w:eastAsia="仿宋" w:hAnsi="仿宋"/>
                <w:color w:val="000000"/>
                <w:sz w:val="28"/>
                <w:szCs w:val="28"/>
              </w:rPr>
            </w:pPr>
            <w:r w:rsidRPr="00B15C6D">
              <w:rPr>
                <w:rFonts w:ascii="仿宋" w:eastAsia="仿宋" w:hAnsi="仿宋" w:hint="eastAsia"/>
                <w:color w:val="000000"/>
                <w:sz w:val="28"/>
                <w:szCs w:val="28"/>
              </w:rPr>
              <w:t>中标结果公示：中标供应商确定之日起2个工作日内，将在</w:t>
            </w:r>
            <w:r w:rsidRPr="00B15C6D">
              <w:rPr>
                <w:rFonts w:ascii="仿宋" w:eastAsia="仿宋" w:hAnsi="仿宋" w:cs="Arial" w:hint="eastAsia"/>
                <w:color w:val="000000"/>
                <w:sz w:val="28"/>
                <w:szCs w:val="28"/>
              </w:rPr>
              <w:t>浙江省政府采购网(</w:t>
            </w:r>
            <w:hyperlink r:id="rId9" w:history="1">
              <w:r w:rsidRPr="00B15C6D">
                <w:rPr>
                  <w:rStyle w:val="af4"/>
                  <w:rFonts w:ascii="仿宋" w:eastAsia="仿宋" w:hAnsi="仿宋" w:cs="Arial"/>
                  <w:color w:val="000000"/>
                  <w:sz w:val="28"/>
                  <w:szCs w:val="28"/>
                </w:rPr>
                <w:t>http://www.zjzfcg.gov.cn</w:t>
              </w:r>
            </w:hyperlink>
            <w:r w:rsidRPr="00B15C6D">
              <w:rPr>
                <w:rFonts w:ascii="仿宋" w:eastAsia="仿宋" w:hAnsi="仿宋" w:cs="Arial" w:hint="eastAsia"/>
                <w:color w:val="000000"/>
                <w:sz w:val="28"/>
                <w:szCs w:val="28"/>
              </w:rPr>
              <w:t>)发布</w:t>
            </w:r>
            <w:r w:rsidRPr="00B15C6D">
              <w:rPr>
                <w:rFonts w:ascii="仿宋" w:eastAsia="仿宋" w:hAnsi="仿宋" w:hint="eastAsia"/>
                <w:color w:val="000000"/>
                <w:sz w:val="28"/>
                <w:szCs w:val="28"/>
              </w:rPr>
              <w:t>中标公告，中标供应商自见到中标公告后可于服务台领取</w:t>
            </w:r>
            <w:r w:rsidRPr="00B15C6D">
              <w:rPr>
                <w:rFonts w:ascii="仿宋" w:eastAsia="仿宋" w:hAnsi="仿宋" w:cs="Arial" w:hint="eastAsia"/>
                <w:color w:val="000000"/>
                <w:sz w:val="28"/>
                <w:szCs w:val="28"/>
              </w:rPr>
              <w:t>中标通知书。</w:t>
            </w:r>
          </w:p>
        </w:tc>
      </w:tr>
      <w:tr w:rsidR="00DB1439" w:rsidRPr="00B15C6D" w:rsidTr="0091343C">
        <w:trPr>
          <w:trHeight w:val="240"/>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13</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utoSpaceDE w:val="0"/>
              <w:autoSpaceDN w:val="0"/>
              <w:snapToGrid w:val="0"/>
              <w:textAlignment w:val="bottom"/>
              <w:rPr>
                <w:rFonts w:ascii="仿宋" w:eastAsia="仿宋" w:hAnsi="仿宋"/>
                <w:color w:val="000000"/>
                <w:sz w:val="28"/>
                <w:szCs w:val="28"/>
              </w:rPr>
            </w:pPr>
            <w:r w:rsidRPr="00B15C6D">
              <w:rPr>
                <w:rFonts w:ascii="仿宋" w:eastAsia="仿宋" w:hAnsi="仿宋" w:hint="eastAsia"/>
                <w:color w:val="000000"/>
                <w:sz w:val="28"/>
                <w:szCs w:val="28"/>
              </w:rPr>
              <w:t>投标保证金退还：中标通知书发出之日起5个工作日内，未中标的投标人提供交入投标保证金时取得的第二联“供应商退款凭据”到采购中心服务台办理，招标方以电汇或转账等方式退还投标保证金。</w:t>
            </w:r>
          </w:p>
        </w:tc>
      </w:tr>
      <w:tr w:rsidR="00DB1439" w:rsidRPr="00B15C6D" w:rsidTr="0091343C">
        <w:trPr>
          <w:trHeight w:val="240"/>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14</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utoSpaceDE w:val="0"/>
              <w:autoSpaceDN w:val="0"/>
              <w:snapToGrid w:val="0"/>
              <w:textAlignment w:val="bottom"/>
              <w:rPr>
                <w:rFonts w:ascii="仿宋" w:eastAsia="仿宋" w:hAnsi="仿宋"/>
                <w:color w:val="000000"/>
                <w:sz w:val="28"/>
                <w:szCs w:val="28"/>
              </w:rPr>
            </w:pPr>
            <w:r w:rsidRPr="00B15C6D">
              <w:rPr>
                <w:rFonts w:ascii="仿宋" w:eastAsia="仿宋" w:hAnsi="仿宋" w:hint="eastAsia"/>
                <w:color w:val="000000"/>
                <w:sz w:val="28"/>
                <w:szCs w:val="28"/>
              </w:rPr>
              <w:t>签订合同时间：中标通知书发出后30日内。</w:t>
            </w:r>
          </w:p>
        </w:tc>
      </w:tr>
      <w:tr w:rsidR="00DB1439" w:rsidRPr="00B15C6D" w:rsidTr="0091343C">
        <w:trPr>
          <w:trHeight w:val="349"/>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15</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utoSpaceDE w:val="0"/>
              <w:autoSpaceDN w:val="0"/>
              <w:snapToGrid w:val="0"/>
              <w:textAlignment w:val="bottom"/>
              <w:rPr>
                <w:rFonts w:ascii="仿宋" w:eastAsia="仿宋" w:hAnsi="仿宋"/>
                <w:color w:val="000000"/>
                <w:sz w:val="28"/>
                <w:szCs w:val="28"/>
              </w:rPr>
            </w:pPr>
            <w:r w:rsidRPr="00B15C6D">
              <w:rPr>
                <w:rFonts w:ascii="仿宋" w:eastAsia="仿宋" w:hAnsi="仿宋" w:hint="eastAsia"/>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超过政府采购合同金额的10%。</w:t>
            </w:r>
          </w:p>
        </w:tc>
      </w:tr>
      <w:tr w:rsidR="00DB1439" w:rsidRPr="00B15C6D" w:rsidTr="0091343C">
        <w:trPr>
          <w:trHeight w:val="358"/>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16</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付款方式：国库集中支付（采购人自行支付）详见各标项的资信及商务要求表。</w:t>
            </w:r>
          </w:p>
        </w:tc>
      </w:tr>
      <w:tr w:rsidR="00DB1439" w:rsidRPr="00B15C6D" w:rsidTr="0091343C">
        <w:trPr>
          <w:trHeight w:val="257"/>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17</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投标文件有效期为</w:t>
            </w:r>
            <w:r w:rsidRPr="00B15C6D">
              <w:rPr>
                <w:rFonts w:ascii="仿宋" w:eastAsia="仿宋" w:hAnsi="仿宋" w:cs="Arial" w:hint="eastAsia"/>
                <w:color w:val="000000"/>
                <w:sz w:val="28"/>
                <w:szCs w:val="28"/>
              </w:rPr>
              <w:t>90天</w:t>
            </w:r>
          </w:p>
        </w:tc>
      </w:tr>
      <w:tr w:rsidR="00DB1439" w:rsidRPr="00B15C6D" w:rsidTr="0091343C">
        <w:trPr>
          <w:trHeight w:val="317"/>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t>18</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rPr>
                <w:rFonts w:ascii="仿宋" w:eastAsia="仿宋" w:hAnsi="仿宋"/>
                <w:color w:val="000000"/>
                <w:sz w:val="28"/>
                <w:szCs w:val="28"/>
              </w:rPr>
            </w:pPr>
            <w:r w:rsidRPr="00B15C6D">
              <w:rPr>
                <w:rFonts w:ascii="仿宋" w:eastAsia="仿宋" w:hAnsi="仿宋" w:hint="eastAsia"/>
                <w:color w:val="000000"/>
                <w:sz w:val="28"/>
                <w:szCs w:val="28"/>
              </w:rPr>
              <w:t>浙江省政府采购中心于投标截止时间前半小时内接收投标文件，逾</w:t>
            </w:r>
            <w:r w:rsidRPr="00B15C6D">
              <w:rPr>
                <w:rFonts w:ascii="仿宋" w:eastAsia="仿宋" w:hAnsi="仿宋" w:hint="eastAsia"/>
                <w:color w:val="000000"/>
                <w:sz w:val="28"/>
                <w:szCs w:val="28"/>
              </w:rPr>
              <w:lastRenderedPageBreak/>
              <w:t>期送达或未密封将予以拒收。</w:t>
            </w:r>
          </w:p>
        </w:tc>
      </w:tr>
      <w:tr w:rsidR="00DB1439" w:rsidRPr="00B15C6D" w:rsidTr="0091343C">
        <w:trPr>
          <w:trHeight w:val="274"/>
        </w:trPr>
        <w:tc>
          <w:tcPr>
            <w:tcW w:w="88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color w:val="000000"/>
                <w:sz w:val="28"/>
                <w:szCs w:val="28"/>
              </w:rPr>
            </w:pPr>
            <w:r w:rsidRPr="00B15C6D">
              <w:rPr>
                <w:rFonts w:ascii="仿宋" w:eastAsia="仿宋" w:hAnsi="仿宋" w:hint="eastAsia"/>
                <w:color w:val="000000"/>
                <w:sz w:val="28"/>
                <w:szCs w:val="28"/>
              </w:rPr>
              <w:lastRenderedPageBreak/>
              <w:t>19</w:t>
            </w:r>
          </w:p>
        </w:tc>
        <w:tc>
          <w:tcPr>
            <w:tcW w:w="82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rPr>
                <w:rFonts w:ascii="仿宋" w:eastAsia="仿宋" w:hAnsi="仿宋"/>
                <w:color w:val="000000"/>
                <w:sz w:val="28"/>
                <w:szCs w:val="28"/>
              </w:rPr>
            </w:pPr>
            <w:r w:rsidRPr="00B15C6D">
              <w:rPr>
                <w:rFonts w:ascii="仿宋" w:eastAsia="仿宋" w:hAnsi="仿宋" w:hint="eastAsia"/>
                <w:color w:val="000000"/>
                <w:sz w:val="28"/>
                <w:szCs w:val="28"/>
              </w:rPr>
              <w:t>解释：本招标文件的解释权属于浙江省政府采购中心。</w:t>
            </w:r>
          </w:p>
        </w:tc>
      </w:tr>
    </w:tbl>
    <w:p w:rsidR="00DB1439" w:rsidRPr="00B15C6D" w:rsidRDefault="00DB1439" w:rsidP="00DB1439">
      <w:pPr>
        <w:pStyle w:val="af2"/>
        <w:spacing w:before="120" w:after="120" w:line="360" w:lineRule="auto"/>
        <w:outlineLvl w:val="0"/>
        <w:rPr>
          <w:rFonts w:ascii="仿宋" w:eastAsia="仿宋" w:hAnsi="仿宋"/>
          <w:color w:val="000000"/>
          <w:sz w:val="30"/>
          <w:szCs w:val="30"/>
        </w:rPr>
      </w:pPr>
      <w:r w:rsidRPr="00B15C6D">
        <w:rPr>
          <w:rFonts w:ascii="仿宋" w:eastAsia="仿宋" w:hAnsi="仿宋" w:hint="eastAsia"/>
          <w:color w:val="000000"/>
          <w:sz w:val="30"/>
          <w:szCs w:val="30"/>
        </w:rPr>
        <w:br w:type="page"/>
      </w:r>
      <w:r w:rsidRPr="00B15C6D">
        <w:rPr>
          <w:rFonts w:ascii="仿宋" w:eastAsia="仿宋" w:hAnsi="仿宋" w:hint="eastAsia"/>
          <w:color w:val="000000"/>
          <w:sz w:val="30"/>
          <w:szCs w:val="30"/>
        </w:rPr>
        <w:lastRenderedPageBreak/>
        <w:t xml:space="preserve">    </w:t>
      </w:r>
      <w:r w:rsidRPr="00B15C6D">
        <w:rPr>
          <w:rFonts w:ascii="仿宋" w:eastAsia="仿宋" w:hAnsi="仿宋" w:hint="eastAsia"/>
          <w:b/>
          <w:color w:val="000000"/>
          <w:sz w:val="30"/>
          <w:szCs w:val="30"/>
        </w:rPr>
        <w:t>一、总  则</w:t>
      </w:r>
    </w:p>
    <w:p w:rsidR="00DB1439" w:rsidRPr="00B15C6D" w:rsidRDefault="00DB1439" w:rsidP="00DB1439">
      <w:pPr>
        <w:snapToGrid w:val="0"/>
        <w:spacing w:line="460" w:lineRule="exact"/>
        <w:ind w:firstLineChars="148" w:firstLine="446"/>
        <w:jc w:val="left"/>
        <w:outlineLvl w:val="1"/>
        <w:rPr>
          <w:rFonts w:ascii="仿宋" w:eastAsia="仿宋" w:hAnsi="仿宋"/>
          <w:b/>
          <w:color w:val="000000"/>
          <w:sz w:val="30"/>
          <w:szCs w:val="30"/>
        </w:rPr>
      </w:pPr>
      <w:r w:rsidRPr="00B15C6D">
        <w:rPr>
          <w:rFonts w:ascii="仿宋" w:eastAsia="仿宋" w:hAnsi="仿宋" w:hint="eastAsia"/>
          <w:b/>
          <w:color w:val="000000"/>
          <w:sz w:val="30"/>
          <w:szCs w:val="30"/>
        </w:rPr>
        <w:t>（一） 适用范围</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仅适用于本次招标文件中采购项目的的招标、投标、评标、定标、验收、合同履约、付款等行为（法律、法规另有规定的，从其规定）。</w:t>
      </w:r>
    </w:p>
    <w:p w:rsidR="00DB1439" w:rsidRPr="00B15C6D" w:rsidRDefault="00DB1439" w:rsidP="000C7170">
      <w:pPr>
        <w:snapToGrid w:val="0"/>
        <w:spacing w:beforeLines="50" w:line="460" w:lineRule="exact"/>
        <w:ind w:firstLineChars="147" w:firstLine="443"/>
        <w:jc w:val="left"/>
        <w:outlineLvl w:val="1"/>
        <w:rPr>
          <w:rFonts w:ascii="仿宋" w:eastAsia="仿宋" w:hAnsi="仿宋"/>
          <w:b/>
          <w:color w:val="000000"/>
          <w:sz w:val="30"/>
          <w:szCs w:val="30"/>
        </w:rPr>
      </w:pPr>
      <w:r w:rsidRPr="00B15C6D">
        <w:rPr>
          <w:rFonts w:ascii="仿宋" w:eastAsia="仿宋" w:hAnsi="仿宋" w:hint="eastAsia"/>
          <w:b/>
          <w:color w:val="000000"/>
          <w:sz w:val="30"/>
          <w:szCs w:val="30"/>
        </w:rPr>
        <w:t>（二）定义</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1、“招标方”系指组织本次招标的浙江省政府采购中心。</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2、“投标人”系指向招标方提交投标文件的单位。</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3、“采购人” 系指委托招标方采购本次项目的国家机关、事业单位和团体组织。</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4、“产品”系指供方按招标文件规定，须向采购人提供的一切设备、保险、税金、备品备件、工具、手册及其它有关技术资料和材料。</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5、“服务”系指招标文件规定投标人须承担的安装、调试、技术协助、校准、培训、技术指导以及其他类似的义务。</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6、“项目”系指投标人按招标文件规定向采购人提供的产品和服务。</w:t>
      </w:r>
    </w:p>
    <w:p w:rsidR="00DB1439" w:rsidRPr="00B15C6D" w:rsidRDefault="00DB1439" w:rsidP="000C7170">
      <w:pPr>
        <w:snapToGrid w:val="0"/>
        <w:spacing w:beforeLines="50" w:line="460" w:lineRule="exact"/>
        <w:ind w:firstLineChars="196" w:firstLine="590"/>
        <w:jc w:val="left"/>
        <w:outlineLvl w:val="1"/>
        <w:rPr>
          <w:rFonts w:ascii="仿宋" w:eastAsia="仿宋" w:hAnsi="仿宋"/>
          <w:b/>
          <w:color w:val="000000"/>
          <w:sz w:val="30"/>
          <w:szCs w:val="30"/>
        </w:rPr>
      </w:pPr>
      <w:r w:rsidRPr="00B15C6D">
        <w:rPr>
          <w:rFonts w:ascii="仿宋" w:eastAsia="仿宋" w:hAnsi="仿宋" w:hint="eastAsia"/>
          <w:b/>
          <w:color w:val="000000"/>
          <w:sz w:val="30"/>
          <w:szCs w:val="30"/>
        </w:rPr>
        <w:t>（三）投标人及委托有关说明</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1、全权代表须携带有效身份证件。如全权代表不是法定代表人，须有法定代表人出具的授权委托书（正本用原件，副本用复印件，格式见附件）。</w:t>
      </w:r>
    </w:p>
    <w:p w:rsidR="00DB1439" w:rsidRPr="00B15C6D" w:rsidRDefault="00DB1439" w:rsidP="00DB1439">
      <w:pPr>
        <w:pStyle w:val="af2"/>
        <w:snapToGrid w:val="0"/>
        <w:spacing w:beforeLines="0" w:afterLines="0" w:line="460" w:lineRule="exact"/>
        <w:ind w:leftChars="1" w:left="2"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2、投标人投标所使用的资格、信誉、荣誉、业绩与企业认证必须为本法人所拥有。投标人投标所使用的采购项目实施人员必须为本法人员工（或必须为本法人或控股公司正式员工）。</w:t>
      </w:r>
    </w:p>
    <w:p w:rsidR="00DB1439" w:rsidRPr="00B15C6D" w:rsidRDefault="00DB1439" w:rsidP="00DB1439">
      <w:pPr>
        <w:pStyle w:val="af2"/>
        <w:snapToGrid w:val="0"/>
        <w:spacing w:beforeLines="0" w:afterLines="0" w:line="460" w:lineRule="exact"/>
        <w:ind w:leftChars="1" w:left="2"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3、以联合体形式参加政府采购活动的，联合体各方不得再单独参加或者与其他供应商另外组成联合体参加同一合同项下的政府采购活动。</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4、单位负责人为同一人或者存在直接控股、管理关系的不同供应商，不得参加同一合同项下的政府采购活动。</w:t>
      </w:r>
    </w:p>
    <w:p w:rsidR="00DB1439" w:rsidRPr="00B15C6D" w:rsidRDefault="00DB1439" w:rsidP="00DB1439">
      <w:pPr>
        <w:pStyle w:val="af2"/>
        <w:snapToGrid w:val="0"/>
        <w:spacing w:beforeLines="0" w:afterLines="0" w:line="460" w:lineRule="exact"/>
        <w:ind w:leftChars="1" w:left="2"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lastRenderedPageBreak/>
        <w:t>5、投标人应仔细阅读招标文件的所有内容，按照招标文件的要求提交投标文件，并对所提供的全部资料的真实性承担法律责任。</w:t>
      </w:r>
    </w:p>
    <w:p w:rsidR="00DB1439" w:rsidRPr="00B15C6D" w:rsidRDefault="00DB1439" w:rsidP="000C7170">
      <w:pPr>
        <w:snapToGrid w:val="0"/>
        <w:spacing w:beforeLines="50" w:line="460" w:lineRule="exact"/>
        <w:ind w:firstLineChars="196" w:firstLine="590"/>
        <w:jc w:val="left"/>
        <w:outlineLvl w:val="1"/>
        <w:rPr>
          <w:rFonts w:ascii="仿宋" w:eastAsia="仿宋" w:hAnsi="仿宋"/>
          <w:b/>
          <w:color w:val="000000"/>
          <w:sz w:val="30"/>
          <w:szCs w:val="30"/>
        </w:rPr>
      </w:pPr>
      <w:r w:rsidRPr="00B15C6D">
        <w:rPr>
          <w:rFonts w:ascii="仿宋" w:eastAsia="仿宋" w:hAnsi="仿宋" w:hint="eastAsia"/>
          <w:b/>
          <w:color w:val="000000"/>
          <w:sz w:val="30"/>
          <w:szCs w:val="30"/>
        </w:rPr>
        <w:t>（四）投标费用</w:t>
      </w:r>
    </w:p>
    <w:p w:rsidR="00DB1439" w:rsidRPr="00B15C6D" w:rsidRDefault="00DB1439" w:rsidP="00DB1439">
      <w:pPr>
        <w:snapToGrid w:val="0"/>
        <w:spacing w:line="460" w:lineRule="exact"/>
        <w:ind w:firstLineChars="200" w:firstLine="600"/>
        <w:rPr>
          <w:rFonts w:ascii="仿宋" w:eastAsia="仿宋" w:hAnsi="仿宋" w:cs="Arial"/>
          <w:color w:val="000000"/>
          <w:sz w:val="30"/>
          <w:szCs w:val="30"/>
        </w:rPr>
      </w:pPr>
      <w:r w:rsidRPr="00B15C6D">
        <w:rPr>
          <w:rFonts w:ascii="仿宋" w:eastAsia="仿宋" w:hAnsi="仿宋" w:cs="Arial" w:hint="eastAsia"/>
          <w:color w:val="000000"/>
          <w:sz w:val="30"/>
          <w:szCs w:val="30"/>
        </w:rPr>
        <w:t>不论投标结果如何，投标人均应自行承担所有与投标有关的全部费用（招标文件有其他相反规定除外）。</w:t>
      </w:r>
    </w:p>
    <w:p w:rsidR="00DB1439" w:rsidRPr="00B15C6D" w:rsidRDefault="00DB1439" w:rsidP="00DB1439">
      <w:pPr>
        <w:pStyle w:val="af2"/>
        <w:snapToGrid w:val="0"/>
        <w:spacing w:beforeLines="0" w:afterLines="0" w:line="460" w:lineRule="exact"/>
        <w:ind w:firstLineChars="196" w:firstLine="590"/>
        <w:outlineLvl w:val="1"/>
        <w:rPr>
          <w:rFonts w:ascii="仿宋" w:eastAsia="仿宋" w:hAnsi="仿宋"/>
          <w:b/>
          <w:bCs/>
          <w:color w:val="000000"/>
          <w:sz w:val="30"/>
          <w:szCs w:val="30"/>
        </w:rPr>
      </w:pPr>
      <w:r w:rsidRPr="00B15C6D">
        <w:rPr>
          <w:rFonts w:ascii="仿宋" w:eastAsia="仿宋" w:hAnsi="仿宋" w:hint="eastAsia"/>
          <w:b/>
          <w:bCs/>
          <w:color w:val="000000"/>
          <w:sz w:val="30"/>
          <w:szCs w:val="30"/>
        </w:rPr>
        <w:t>（五）质疑</w:t>
      </w:r>
    </w:p>
    <w:p w:rsidR="00DB1439" w:rsidRPr="00B15C6D" w:rsidRDefault="00DB1439" w:rsidP="00DB1439">
      <w:pPr>
        <w:widowControl/>
        <w:spacing w:line="460" w:lineRule="exact"/>
        <w:ind w:firstLineChars="200" w:firstLine="600"/>
        <w:jc w:val="left"/>
        <w:rPr>
          <w:rFonts w:ascii="仿宋" w:eastAsia="仿宋" w:hAnsi="仿宋" w:cs="Arial"/>
          <w:color w:val="000000"/>
          <w:sz w:val="30"/>
          <w:szCs w:val="30"/>
        </w:rPr>
      </w:pPr>
      <w:r w:rsidRPr="00B15C6D">
        <w:rPr>
          <w:rFonts w:ascii="仿宋" w:eastAsia="仿宋" w:hAnsi="仿宋" w:cs="Arial" w:hint="eastAsia"/>
          <w:color w:val="000000"/>
          <w:sz w:val="30"/>
          <w:szCs w:val="30"/>
        </w:rPr>
        <w:t>1、投标人认为招标过程或中标结果使自己的合法权益受到损害的，应当在中标结果公示之日起七个工作日内，以书面形式向采购中心提出质疑。</w:t>
      </w:r>
    </w:p>
    <w:p w:rsidR="00DB1439" w:rsidRPr="00B15C6D" w:rsidRDefault="00DB1439" w:rsidP="00DB1439">
      <w:pPr>
        <w:widowControl/>
        <w:spacing w:line="460" w:lineRule="exact"/>
        <w:ind w:firstLineChars="200" w:firstLine="600"/>
        <w:jc w:val="left"/>
        <w:rPr>
          <w:rFonts w:ascii="仿宋" w:eastAsia="仿宋" w:hAnsi="仿宋" w:cs="Arial"/>
          <w:color w:val="000000"/>
          <w:sz w:val="30"/>
          <w:szCs w:val="30"/>
        </w:rPr>
      </w:pPr>
      <w:r w:rsidRPr="00B15C6D">
        <w:rPr>
          <w:rFonts w:ascii="仿宋" w:eastAsia="仿宋" w:hAnsi="仿宋" w:cs="Arial" w:hint="eastAsia"/>
          <w:color w:val="000000"/>
          <w:sz w:val="30"/>
          <w:szCs w:val="30"/>
        </w:rPr>
        <w:t>2、质疑应当采用加盖投标人公章的书面形式，质疑书应明确阐述招标过程或中标结果中使自己合法权益受到损害的实质性内容，提供相关事实、依据和证据及其来源或线索，便于有关单位调查、答复和处理，否则，采购中心将不予受理。</w:t>
      </w:r>
    </w:p>
    <w:p w:rsidR="00DB1439" w:rsidRPr="00B15C6D" w:rsidRDefault="00DB1439" w:rsidP="000C7170">
      <w:pPr>
        <w:pStyle w:val="af6"/>
        <w:widowControl w:val="0"/>
        <w:tabs>
          <w:tab w:val="clear" w:pos="454"/>
        </w:tabs>
        <w:snapToGrid w:val="0"/>
        <w:spacing w:beforeLines="50" w:afterLines="0" w:line="460" w:lineRule="exact"/>
        <w:ind w:left="0"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 xml:space="preserve">（六）招标文件的澄清与修改 </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w:t>
      </w:r>
      <w:r w:rsidRPr="00B15C6D">
        <w:rPr>
          <w:rFonts w:ascii="仿宋" w:eastAsia="仿宋" w:hAnsi="仿宋" w:hint="eastAsia"/>
          <w:bCs/>
          <w:color w:val="000000"/>
          <w:sz w:val="30"/>
          <w:szCs w:val="30"/>
        </w:rPr>
        <w:t>投标人应认真阅读本招标文件，发现其中有误或有不合理要求的，投标人应当在招标文件要求提交</w:t>
      </w:r>
      <w:r w:rsidRPr="00B15C6D">
        <w:rPr>
          <w:rFonts w:ascii="仿宋" w:eastAsia="仿宋" w:hAnsi="仿宋" w:hint="eastAsia"/>
          <w:color w:val="000000"/>
          <w:sz w:val="30"/>
          <w:szCs w:val="30"/>
        </w:rPr>
        <w:t>投标文件截止时间五日</w:t>
      </w:r>
      <w:r w:rsidRPr="00B15C6D">
        <w:rPr>
          <w:rFonts w:ascii="仿宋" w:eastAsia="仿宋" w:hAnsi="仿宋" w:hint="eastAsia"/>
          <w:bCs/>
          <w:color w:val="000000"/>
          <w:sz w:val="30"/>
          <w:szCs w:val="30"/>
        </w:rPr>
        <w:t>前以书面形式向浙江省政府采购中心提出</w:t>
      </w:r>
      <w:r w:rsidRPr="00B15C6D">
        <w:rPr>
          <w:rFonts w:ascii="仿宋" w:eastAsia="仿宋" w:hAnsi="仿宋" w:hint="eastAsia"/>
          <w:color w:val="000000"/>
          <w:sz w:val="30"/>
          <w:szCs w:val="30"/>
        </w:rPr>
        <w:t>。采购中心将在规定的时间内，在财政部门指定的政府采购信息发布媒体上发布更正公告，并以书面形式通知所有招标文件收受人。逾期提出采购中心将不予受理。</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2、招标文件澄清、答复、修改、补充的内容为招标文件的组成部分。当招标文件与招标文件的答复、澄清、修改、补充通知就同一内容的表述不一致时，以最后发出的书面文件为准。</w:t>
      </w:r>
    </w:p>
    <w:p w:rsidR="00DB1439" w:rsidRPr="00B15C6D" w:rsidRDefault="00DB1439" w:rsidP="00DB1439">
      <w:pPr>
        <w:pStyle w:val="af2"/>
        <w:snapToGrid w:val="0"/>
        <w:spacing w:before="120" w:after="120" w:line="460" w:lineRule="exact"/>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二、投标文件的编制</w:t>
      </w:r>
    </w:p>
    <w:p w:rsidR="00DB1439" w:rsidRPr="00B15C6D" w:rsidRDefault="00DB1439" w:rsidP="00DB1439">
      <w:pPr>
        <w:snapToGrid w:val="0"/>
        <w:spacing w:line="460" w:lineRule="exact"/>
        <w:ind w:firstLineChars="196" w:firstLine="590"/>
        <w:jc w:val="left"/>
        <w:rPr>
          <w:rFonts w:ascii="仿宋" w:eastAsia="仿宋" w:hAnsi="仿宋"/>
          <w:b/>
          <w:color w:val="000000"/>
          <w:sz w:val="30"/>
          <w:szCs w:val="30"/>
        </w:rPr>
      </w:pPr>
      <w:r w:rsidRPr="00B15C6D">
        <w:rPr>
          <w:rFonts w:ascii="仿宋" w:eastAsia="仿宋" w:hAnsi="仿宋" w:hint="eastAsia"/>
          <w:b/>
          <w:color w:val="000000"/>
          <w:sz w:val="30"/>
          <w:szCs w:val="30"/>
        </w:rPr>
        <w:t>（一）投标文件的组成</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投标文件由资信及商务文件、技术文件、投标报价文件三部份组成。</w:t>
      </w:r>
    </w:p>
    <w:p w:rsidR="009247E0" w:rsidRPr="00B15C6D" w:rsidRDefault="009247E0" w:rsidP="00DB1439">
      <w:pPr>
        <w:pStyle w:val="22"/>
        <w:widowControl w:val="0"/>
        <w:spacing w:before="0" w:afterLines="0" w:line="460" w:lineRule="exact"/>
        <w:ind w:firstLineChars="200" w:firstLine="602"/>
        <w:jc w:val="both"/>
        <w:rPr>
          <w:rFonts w:ascii="仿宋" w:eastAsia="仿宋" w:hAnsi="仿宋"/>
          <w:b/>
          <w:bCs/>
          <w:sz w:val="30"/>
          <w:szCs w:val="30"/>
        </w:rPr>
      </w:pPr>
      <w:r w:rsidRPr="00B15C6D">
        <w:rPr>
          <w:rFonts w:ascii="仿宋" w:eastAsia="仿宋" w:hAnsi="仿宋" w:hint="eastAsia"/>
          <w:b/>
          <w:bCs/>
          <w:sz w:val="30"/>
          <w:szCs w:val="30"/>
        </w:rPr>
        <w:t>具体详见“第六章 投标文件格式附件”。</w:t>
      </w:r>
    </w:p>
    <w:p w:rsidR="00DB1439" w:rsidRPr="00B15C6D" w:rsidRDefault="00DB1439" w:rsidP="00DB1439">
      <w:pPr>
        <w:pStyle w:val="22"/>
        <w:widowControl w:val="0"/>
        <w:spacing w:before="0" w:afterLines="0" w:line="460" w:lineRule="exact"/>
        <w:ind w:firstLineChars="200" w:firstLine="602"/>
        <w:jc w:val="both"/>
        <w:rPr>
          <w:rFonts w:ascii="仿宋" w:eastAsia="仿宋" w:hAnsi="仿宋"/>
          <w:sz w:val="30"/>
          <w:szCs w:val="30"/>
        </w:rPr>
      </w:pPr>
      <w:r w:rsidRPr="00B15C6D">
        <w:rPr>
          <w:rFonts w:ascii="仿宋" w:eastAsia="仿宋" w:hAnsi="仿宋" w:hint="eastAsia"/>
          <w:b/>
          <w:bCs/>
          <w:sz w:val="30"/>
          <w:szCs w:val="30"/>
        </w:rPr>
        <w:lastRenderedPageBreak/>
        <w:t>注：法定代表人授权委托书、投标声明书、报价一览表必须由相应代表人签名或签名章并加盖供应商公章。资信及商务文件和技术文件中不得出现项目报价信息，否则以无效标处理。</w:t>
      </w:r>
    </w:p>
    <w:p w:rsidR="00DB1439" w:rsidRPr="00B15C6D" w:rsidRDefault="00DB1439" w:rsidP="00DB1439">
      <w:pPr>
        <w:snapToGrid w:val="0"/>
        <w:spacing w:line="460" w:lineRule="exact"/>
        <w:ind w:firstLineChars="196" w:firstLine="590"/>
        <w:jc w:val="left"/>
        <w:rPr>
          <w:rFonts w:ascii="仿宋" w:eastAsia="仿宋" w:hAnsi="仿宋"/>
          <w:b/>
          <w:color w:val="000000"/>
          <w:sz w:val="30"/>
          <w:szCs w:val="30"/>
        </w:rPr>
      </w:pPr>
      <w:r w:rsidRPr="00B15C6D">
        <w:rPr>
          <w:rFonts w:ascii="仿宋" w:eastAsia="仿宋" w:hAnsi="仿宋" w:hint="eastAsia"/>
          <w:b/>
          <w:color w:val="000000"/>
          <w:sz w:val="30"/>
          <w:szCs w:val="30"/>
        </w:rPr>
        <w:t>（</w:t>
      </w:r>
      <w:r w:rsidR="00110455" w:rsidRPr="00B15C6D">
        <w:rPr>
          <w:rFonts w:ascii="仿宋" w:eastAsia="仿宋" w:hAnsi="仿宋" w:hint="eastAsia"/>
          <w:b/>
          <w:color w:val="000000"/>
          <w:sz w:val="30"/>
          <w:szCs w:val="30"/>
        </w:rPr>
        <w:t>二</w:t>
      </w:r>
      <w:r w:rsidRPr="00B15C6D">
        <w:rPr>
          <w:rFonts w:ascii="仿宋" w:eastAsia="仿宋" w:hAnsi="仿宋" w:hint="eastAsia"/>
          <w:b/>
          <w:color w:val="000000"/>
          <w:sz w:val="30"/>
          <w:szCs w:val="30"/>
        </w:rPr>
        <w:t>）投标文件的语言及计量</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1、投标文件以及投标人与招标方就有关投标事宜的所有来往函电，均应以中文汉语书写。除签名、盖章、专用名称等特殊情形外，以中文汉语以外的文字表述的投标文件视同未提供。</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2、投标计量单位，招标文件已有明确规定的，使用招标文件规定的计量单位；招标文件没有规定的，应采用中华人民共和国法定计量单位（货币单位：人民币元），否则视同未响应。</w:t>
      </w:r>
    </w:p>
    <w:p w:rsidR="00DB1439" w:rsidRPr="00B15C6D" w:rsidRDefault="00DB1439" w:rsidP="000C7170">
      <w:pPr>
        <w:snapToGrid w:val="0"/>
        <w:spacing w:beforeLines="50" w:line="460" w:lineRule="exact"/>
        <w:ind w:firstLineChars="196" w:firstLine="590"/>
        <w:jc w:val="left"/>
        <w:rPr>
          <w:rFonts w:ascii="仿宋" w:eastAsia="仿宋" w:hAnsi="仿宋"/>
          <w:b/>
          <w:color w:val="000000"/>
          <w:sz w:val="30"/>
          <w:szCs w:val="30"/>
        </w:rPr>
      </w:pPr>
      <w:r w:rsidRPr="00B15C6D">
        <w:rPr>
          <w:rFonts w:ascii="仿宋" w:eastAsia="仿宋" w:hAnsi="仿宋" w:hint="eastAsia"/>
          <w:b/>
          <w:color w:val="000000"/>
          <w:sz w:val="30"/>
          <w:szCs w:val="30"/>
        </w:rPr>
        <w:t>（</w:t>
      </w:r>
      <w:r w:rsidR="00110455" w:rsidRPr="00B15C6D">
        <w:rPr>
          <w:rFonts w:ascii="仿宋" w:eastAsia="仿宋" w:hAnsi="仿宋" w:hint="eastAsia"/>
          <w:b/>
          <w:color w:val="000000"/>
          <w:sz w:val="30"/>
          <w:szCs w:val="30"/>
        </w:rPr>
        <w:t>三</w:t>
      </w:r>
      <w:r w:rsidRPr="00B15C6D">
        <w:rPr>
          <w:rFonts w:ascii="仿宋" w:eastAsia="仿宋" w:hAnsi="仿宋" w:hint="eastAsia"/>
          <w:b/>
          <w:color w:val="000000"/>
          <w:sz w:val="30"/>
          <w:szCs w:val="30"/>
        </w:rPr>
        <w:t>）投标报价</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1、投标文件只允许有一个报价，投标报价应按招标文件中相关附表格式填报，该投标报价应与明细报价汇总相等，且不允许出现报价优惠等字样；</w:t>
      </w:r>
    </w:p>
    <w:p w:rsidR="00DB1439" w:rsidRPr="00B15C6D" w:rsidRDefault="00DB1439" w:rsidP="00DB1439">
      <w:pPr>
        <w:pStyle w:val="af2"/>
        <w:snapToGrid w:val="0"/>
        <w:spacing w:beforeLines="0" w:afterLines="0"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2、投标报价是履行合同的最终价格，应包括货款、标准附件、备品备件、专用工具、包装、运输、装卸、保险、税金、货到就位以及安装、调试、培训、保修等一切税金和费用。</w:t>
      </w:r>
    </w:p>
    <w:p w:rsidR="00DB1439" w:rsidRPr="00B15C6D" w:rsidRDefault="00DB1439" w:rsidP="00DB1439">
      <w:pPr>
        <w:pStyle w:val="af2"/>
        <w:snapToGrid w:val="0"/>
        <w:spacing w:beforeLines="0" w:afterLines="0"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3、投标报价单位金额到元为止。</w:t>
      </w:r>
    </w:p>
    <w:p w:rsidR="00DB1439" w:rsidRPr="00B15C6D" w:rsidRDefault="00DB1439" w:rsidP="000C7170">
      <w:pPr>
        <w:pStyle w:val="af6"/>
        <w:widowControl w:val="0"/>
        <w:tabs>
          <w:tab w:val="clear" w:pos="454"/>
        </w:tabs>
        <w:snapToGrid w:val="0"/>
        <w:spacing w:beforeLines="50" w:afterLines="0" w:line="460" w:lineRule="exact"/>
        <w:ind w:left="0"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w:t>
      </w:r>
      <w:r w:rsidR="00110455" w:rsidRPr="00B15C6D">
        <w:rPr>
          <w:rFonts w:ascii="仿宋" w:eastAsia="仿宋" w:hAnsi="仿宋" w:hint="eastAsia"/>
          <w:b/>
          <w:color w:val="000000"/>
          <w:sz w:val="30"/>
          <w:szCs w:val="30"/>
        </w:rPr>
        <w:t>四</w:t>
      </w:r>
      <w:r w:rsidRPr="00B15C6D">
        <w:rPr>
          <w:rFonts w:ascii="仿宋" w:eastAsia="仿宋" w:hAnsi="仿宋" w:hint="eastAsia"/>
          <w:b/>
          <w:color w:val="000000"/>
          <w:sz w:val="30"/>
          <w:szCs w:val="30"/>
        </w:rPr>
        <w:t>）投标文件的有效期</w:t>
      </w:r>
    </w:p>
    <w:p w:rsidR="00DB1439" w:rsidRPr="00B15C6D" w:rsidRDefault="00DB1439" w:rsidP="00DB1439">
      <w:pPr>
        <w:pStyle w:val="af6"/>
        <w:widowControl w:val="0"/>
        <w:tabs>
          <w:tab w:val="clear" w:pos="454"/>
        </w:tabs>
        <w:snapToGrid w:val="0"/>
        <w:spacing w:afterLines="0" w:line="460" w:lineRule="exact"/>
        <w:ind w:left="0"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1、自投标截止日起90天内投标文件应保持有效。有效期不足的投标文件将被拒绝。</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2、中标人的投标文件自开标之日起至合同履行完毕止均应保持有效。</w:t>
      </w:r>
    </w:p>
    <w:p w:rsidR="00DB1439" w:rsidRPr="00B15C6D" w:rsidRDefault="00DB1439" w:rsidP="000C7170">
      <w:pPr>
        <w:snapToGrid w:val="0"/>
        <w:spacing w:beforeLines="50" w:line="460" w:lineRule="exact"/>
        <w:ind w:leftChars="271" w:left="569" w:firstLineChars="6" w:firstLine="18"/>
        <w:jc w:val="left"/>
        <w:rPr>
          <w:rFonts w:ascii="仿宋" w:eastAsia="仿宋" w:hAnsi="仿宋"/>
          <w:b/>
          <w:color w:val="000000"/>
          <w:sz w:val="30"/>
          <w:szCs w:val="30"/>
        </w:rPr>
      </w:pPr>
      <w:r w:rsidRPr="00B15C6D">
        <w:rPr>
          <w:rFonts w:ascii="仿宋" w:eastAsia="仿宋" w:hAnsi="仿宋" w:hint="eastAsia"/>
          <w:b/>
          <w:color w:val="000000"/>
          <w:sz w:val="30"/>
          <w:szCs w:val="30"/>
        </w:rPr>
        <w:t>（</w:t>
      </w:r>
      <w:r w:rsidR="00110455" w:rsidRPr="00B15C6D">
        <w:rPr>
          <w:rFonts w:ascii="仿宋" w:eastAsia="仿宋" w:hAnsi="仿宋" w:hint="eastAsia"/>
          <w:b/>
          <w:color w:val="000000"/>
          <w:sz w:val="30"/>
          <w:szCs w:val="30"/>
        </w:rPr>
        <w:t>五</w:t>
      </w:r>
      <w:r w:rsidRPr="00B15C6D">
        <w:rPr>
          <w:rFonts w:ascii="仿宋" w:eastAsia="仿宋" w:hAnsi="仿宋" w:hint="eastAsia"/>
          <w:b/>
          <w:color w:val="000000"/>
          <w:sz w:val="30"/>
          <w:szCs w:val="30"/>
        </w:rPr>
        <w:t>）投标保证金</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1、投标人须按规定提交投标保证金。</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2、保证金形式：网银、汇票、电汇、转帐支票。</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3、采购中心不接受以现金支票、现</w:t>
      </w:r>
      <w:r w:rsidRPr="00B15C6D">
        <w:rPr>
          <w:rFonts w:ascii="仿宋" w:eastAsia="仿宋" w:hAnsi="仿宋"/>
          <w:color w:val="000000"/>
          <w:sz w:val="30"/>
          <w:szCs w:val="30"/>
        </w:rPr>
        <w:t>金</w:t>
      </w:r>
      <w:r w:rsidRPr="00B15C6D">
        <w:rPr>
          <w:rFonts w:ascii="仿宋" w:eastAsia="仿宋" w:hAnsi="仿宋" w:hint="eastAsia"/>
          <w:color w:val="000000"/>
          <w:sz w:val="30"/>
          <w:szCs w:val="30"/>
        </w:rPr>
        <w:t>及个人转账方式交纳的保证金。</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投标保证金若以网银、电汇方式交纳的,请将网银电脑打印</w:t>
      </w:r>
      <w:r w:rsidRPr="00B15C6D">
        <w:rPr>
          <w:rFonts w:ascii="仿宋" w:eastAsia="仿宋" w:hAnsi="仿宋" w:hint="eastAsia"/>
          <w:color w:val="000000"/>
          <w:sz w:val="30"/>
          <w:szCs w:val="30"/>
        </w:rPr>
        <w:lastRenderedPageBreak/>
        <w:t>凭证、电汇底单复印件写上所投项目名称、编号、投标联系人、联系电话，请在开标前一个工作日前到采购中心服务台开收据。</w:t>
      </w:r>
    </w:p>
    <w:p w:rsidR="00DB1439" w:rsidRPr="00B15C6D" w:rsidRDefault="00110455" w:rsidP="00DB1439">
      <w:pPr>
        <w:tabs>
          <w:tab w:val="left" w:pos="525"/>
        </w:tabs>
        <w:snapToGrid w:val="0"/>
        <w:spacing w:line="460" w:lineRule="exact"/>
        <w:ind w:firstLineChars="200" w:firstLine="600"/>
        <w:jc w:val="left"/>
        <w:rPr>
          <w:rFonts w:ascii="仿宋" w:eastAsia="仿宋" w:hAnsi="仿宋"/>
          <w:b/>
          <w:color w:val="000000"/>
          <w:sz w:val="30"/>
          <w:szCs w:val="30"/>
        </w:rPr>
      </w:pPr>
      <w:r w:rsidRPr="00B15C6D">
        <w:rPr>
          <w:rFonts w:ascii="仿宋" w:eastAsia="仿宋" w:hAnsi="仿宋" w:hint="eastAsia"/>
          <w:color w:val="000000"/>
          <w:sz w:val="30"/>
          <w:szCs w:val="30"/>
        </w:rPr>
        <w:t>4、</w:t>
      </w:r>
      <w:r w:rsidR="00DB1439" w:rsidRPr="00B15C6D">
        <w:rPr>
          <w:rFonts w:ascii="仿宋" w:eastAsia="仿宋" w:hAnsi="仿宋" w:hint="eastAsia"/>
          <w:color w:val="000000"/>
          <w:sz w:val="30"/>
          <w:szCs w:val="30"/>
        </w:rPr>
        <w:t>采购中心在中标通知书发出后五个工作日内退还投标保证金，供应商办理投标保证金退还时需提供收据的第二联“供应商退款凭据”。</w:t>
      </w:r>
      <w:r w:rsidR="00DB1439" w:rsidRPr="00B15C6D">
        <w:rPr>
          <w:rFonts w:ascii="仿宋" w:eastAsia="仿宋" w:hAnsi="仿宋" w:hint="eastAsia"/>
          <w:b/>
          <w:color w:val="000000"/>
          <w:sz w:val="30"/>
          <w:szCs w:val="30"/>
        </w:rPr>
        <w:t>详见浙江省政府采购网http://www.zjzfcg.gov.cn/new/ “网上办事指南-其他-省政府采购中心财务程序”。</w:t>
      </w:r>
    </w:p>
    <w:p w:rsidR="00DB1439" w:rsidRPr="00B15C6D" w:rsidRDefault="00DB1439" w:rsidP="00DB1439">
      <w:pPr>
        <w:tabs>
          <w:tab w:val="left" w:pos="525"/>
        </w:tabs>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保证金不计息。</w:t>
      </w:r>
    </w:p>
    <w:p w:rsidR="00DB1439" w:rsidRPr="00B15C6D" w:rsidRDefault="00DB1439" w:rsidP="00DB1439">
      <w:pPr>
        <w:snapToGrid w:val="0"/>
        <w:spacing w:line="460" w:lineRule="exact"/>
        <w:ind w:firstLineChars="196" w:firstLine="590"/>
        <w:jc w:val="left"/>
        <w:rPr>
          <w:rFonts w:ascii="仿宋" w:eastAsia="仿宋" w:hAnsi="仿宋"/>
          <w:b/>
          <w:bCs/>
          <w:color w:val="000000"/>
          <w:sz w:val="30"/>
          <w:szCs w:val="30"/>
        </w:rPr>
      </w:pPr>
      <w:r w:rsidRPr="00B15C6D">
        <w:rPr>
          <w:rFonts w:ascii="仿宋" w:eastAsia="仿宋" w:hAnsi="仿宋" w:hint="eastAsia"/>
          <w:b/>
          <w:bCs/>
          <w:color w:val="000000"/>
          <w:sz w:val="30"/>
          <w:szCs w:val="30"/>
        </w:rPr>
        <w:t>5、投标人有下列情形之一的，投标保证金及履约保证金将不予退还：</w:t>
      </w:r>
    </w:p>
    <w:p w:rsidR="00DB1439" w:rsidRPr="00B15C6D" w:rsidRDefault="00DB1439" w:rsidP="00DB1439">
      <w:pPr>
        <w:snapToGrid w:val="0"/>
        <w:spacing w:line="460" w:lineRule="exact"/>
        <w:ind w:firstLineChars="196" w:firstLine="590"/>
        <w:jc w:val="left"/>
        <w:rPr>
          <w:rFonts w:ascii="仿宋" w:eastAsia="仿宋" w:hAnsi="仿宋"/>
          <w:b/>
          <w:bCs/>
          <w:color w:val="000000"/>
          <w:sz w:val="30"/>
          <w:szCs w:val="30"/>
        </w:rPr>
      </w:pPr>
      <w:r w:rsidRPr="00B15C6D">
        <w:rPr>
          <w:rFonts w:ascii="仿宋" w:eastAsia="仿宋" w:hAnsi="仿宋" w:hint="eastAsia"/>
          <w:b/>
          <w:bCs/>
          <w:color w:val="000000"/>
          <w:sz w:val="30"/>
          <w:szCs w:val="30"/>
        </w:rPr>
        <w:t>A、投标保证金不予退还的：</w:t>
      </w:r>
    </w:p>
    <w:p w:rsidR="00DB1439" w:rsidRPr="00B15C6D" w:rsidRDefault="00DB1439" w:rsidP="00DB1439">
      <w:pPr>
        <w:snapToGrid w:val="0"/>
        <w:spacing w:line="460" w:lineRule="exact"/>
        <w:ind w:firstLineChars="196" w:firstLine="588"/>
        <w:jc w:val="left"/>
        <w:rPr>
          <w:rFonts w:ascii="仿宋" w:eastAsia="仿宋" w:hAnsi="仿宋"/>
          <w:color w:val="000000"/>
          <w:sz w:val="30"/>
          <w:szCs w:val="30"/>
        </w:rPr>
      </w:pPr>
      <w:r w:rsidRPr="00B15C6D">
        <w:rPr>
          <w:rFonts w:ascii="仿宋" w:eastAsia="仿宋" w:hAnsi="仿宋" w:hint="eastAsia"/>
          <w:color w:val="000000"/>
          <w:sz w:val="30"/>
          <w:szCs w:val="30"/>
        </w:rPr>
        <w:t>（1）投标人在投标截止时间后撤回投标文件的；</w:t>
      </w:r>
    </w:p>
    <w:p w:rsidR="00DB1439" w:rsidRPr="00B15C6D" w:rsidRDefault="00DB1439" w:rsidP="00DB1439">
      <w:pPr>
        <w:snapToGrid w:val="0"/>
        <w:spacing w:line="460" w:lineRule="exact"/>
        <w:ind w:firstLineChars="196" w:firstLine="588"/>
        <w:jc w:val="left"/>
        <w:rPr>
          <w:rFonts w:ascii="仿宋" w:eastAsia="仿宋" w:hAnsi="仿宋"/>
          <w:color w:val="000000"/>
          <w:sz w:val="30"/>
          <w:szCs w:val="30"/>
        </w:rPr>
      </w:pPr>
      <w:r w:rsidRPr="00B15C6D">
        <w:rPr>
          <w:rFonts w:ascii="仿宋" w:eastAsia="仿宋" w:hAnsi="仿宋" w:hint="eastAsia"/>
          <w:color w:val="000000"/>
          <w:sz w:val="30"/>
          <w:szCs w:val="30"/>
        </w:rPr>
        <w:t>（2）投标人在投标过程中弄虚作假，提供虚假材料的；</w:t>
      </w:r>
    </w:p>
    <w:p w:rsidR="00DB1439" w:rsidRPr="00B15C6D" w:rsidRDefault="00DB1439" w:rsidP="00DB1439">
      <w:pPr>
        <w:snapToGrid w:val="0"/>
        <w:spacing w:line="460" w:lineRule="exact"/>
        <w:ind w:firstLineChars="196" w:firstLine="588"/>
        <w:rPr>
          <w:rFonts w:ascii="仿宋" w:eastAsia="仿宋" w:hAnsi="仿宋"/>
          <w:color w:val="000000"/>
          <w:sz w:val="30"/>
          <w:szCs w:val="30"/>
        </w:rPr>
      </w:pPr>
      <w:r w:rsidRPr="00B15C6D">
        <w:rPr>
          <w:rFonts w:ascii="仿宋" w:eastAsia="仿宋" w:hAnsi="仿宋" w:hint="eastAsia"/>
          <w:color w:val="000000"/>
          <w:sz w:val="30"/>
          <w:szCs w:val="30"/>
        </w:rPr>
        <w:t>（3）中标人无正当理由不与采购人签订合同的；</w:t>
      </w:r>
    </w:p>
    <w:p w:rsidR="00DB1439" w:rsidRPr="00B15C6D" w:rsidRDefault="00DB1439" w:rsidP="00DB1439">
      <w:pPr>
        <w:snapToGrid w:val="0"/>
        <w:spacing w:line="460" w:lineRule="exact"/>
        <w:ind w:firstLineChars="196" w:firstLine="588"/>
        <w:rPr>
          <w:rFonts w:ascii="仿宋" w:eastAsia="仿宋" w:hAnsi="仿宋"/>
          <w:color w:val="000000"/>
          <w:sz w:val="30"/>
          <w:szCs w:val="30"/>
        </w:rPr>
      </w:pPr>
      <w:r w:rsidRPr="00B15C6D">
        <w:rPr>
          <w:rFonts w:ascii="仿宋" w:eastAsia="仿宋" w:hAnsi="仿宋" w:hint="eastAsia"/>
          <w:color w:val="000000"/>
          <w:sz w:val="30"/>
          <w:szCs w:val="30"/>
        </w:rPr>
        <w:t>（4）</w:t>
      </w:r>
      <w:r w:rsidRPr="00B15C6D">
        <w:rPr>
          <w:rFonts w:ascii="仿宋" w:eastAsia="仿宋" w:hAnsi="仿宋" w:hint="eastAsia"/>
          <w:bCs/>
          <w:color w:val="000000"/>
          <w:sz w:val="30"/>
          <w:szCs w:val="30"/>
        </w:rPr>
        <w:t>将中标项目转让给他人或者在投标文件中未说明且未经招标采购单位同意，将中标项目分包给他人的；</w:t>
      </w:r>
    </w:p>
    <w:p w:rsidR="00DB1439" w:rsidRPr="00B15C6D" w:rsidRDefault="00DB1439" w:rsidP="00DB1439">
      <w:pPr>
        <w:snapToGrid w:val="0"/>
        <w:spacing w:line="460" w:lineRule="exact"/>
        <w:ind w:firstLineChars="198" w:firstLine="594"/>
        <w:rPr>
          <w:rFonts w:ascii="仿宋" w:eastAsia="仿宋" w:hAnsi="仿宋"/>
          <w:color w:val="000000"/>
          <w:sz w:val="30"/>
          <w:szCs w:val="30"/>
        </w:rPr>
      </w:pPr>
      <w:r w:rsidRPr="00B15C6D">
        <w:rPr>
          <w:rFonts w:ascii="仿宋" w:eastAsia="仿宋" w:hAnsi="仿宋" w:hint="eastAsia"/>
          <w:color w:val="000000"/>
          <w:sz w:val="30"/>
          <w:szCs w:val="30"/>
        </w:rPr>
        <w:t>（5）其他严重扰乱招投标程序的；</w:t>
      </w:r>
    </w:p>
    <w:p w:rsidR="00DB1439" w:rsidRPr="00B15C6D" w:rsidRDefault="00DB1439" w:rsidP="00DB1439">
      <w:pPr>
        <w:snapToGrid w:val="0"/>
        <w:spacing w:line="460" w:lineRule="exact"/>
        <w:ind w:firstLineChars="198" w:firstLine="594"/>
        <w:rPr>
          <w:rFonts w:ascii="仿宋" w:eastAsia="仿宋" w:hAnsi="仿宋"/>
          <w:b/>
          <w:bCs/>
          <w:color w:val="000000"/>
          <w:sz w:val="30"/>
          <w:szCs w:val="30"/>
        </w:rPr>
      </w:pPr>
      <w:r w:rsidRPr="00B15C6D">
        <w:rPr>
          <w:rFonts w:ascii="仿宋" w:eastAsia="仿宋" w:hAnsi="仿宋" w:hint="eastAsia"/>
          <w:color w:val="000000"/>
          <w:sz w:val="30"/>
          <w:szCs w:val="30"/>
        </w:rPr>
        <w:t>B、</w:t>
      </w:r>
      <w:r w:rsidRPr="00B15C6D">
        <w:rPr>
          <w:rFonts w:ascii="仿宋" w:eastAsia="仿宋" w:hAnsi="仿宋" w:hint="eastAsia"/>
          <w:b/>
          <w:bCs/>
          <w:color w:val="000000"/>
          <w:sz w:val="30"/>
          <w:szCs w:val="30"/>
        </w:rPr>
        <w:t>履约保证金不予退还的：</w:t>
      </w:r>
    </w:p>
    <w:p w:rsidR="00DB1439" w:rsidRPr="00B15C6D" w:rsidRDefault="00DB1439" w:rsidP="00DB1439">
      <w:pPr>
        <w:snapToGrid w:val="0"/>
        <w:spacing w:line="460" w:lineRule="exact"/>
        <w:ind w:firstLineChars="198" w:firstLine="594"/>
        <w:rPr>
          <w:rFonts w:ascii="仿宋" w:eastAsia="仿宋" w:hAnsi="仿宋"/>
          <w:color w:val="000000"/>
          <w:sz w:val="30"/>
          <w:szCs w:val="30"/>
        </w:rPr>
      </w:pPr>
      <w:r w:rsidRPr="00B15C6D">
        <w:rPr>
          <w:rFonts w:ascii="仿宋" w:eastAsia="仿宋" w:hAnsi="仿宋" w:hint="eastAsia"/>
          <w:color w:val="000000"/>
          <w:sz w:val="30"/>
          <w:szCs w:val="30"/>
        </w:rPr>
        <w:t>（1）拒绝履行合同义务的；</w:t>
      </w:r>
    </w:p>
    <w:p w:rsidR="00DB1439" w:rsidRPr="00B15C6D" w:rsidRDefault="00DB1439" w:rsidP="00DB1439">
      <w:pPr>
        <w:snapToGrid w:val="0"/>
        <w:spacing w:line="460" w:lineRule="exact"/>
        <w:ind w:firstLineChars="198" w:firstLine="594"/>
        <w:rPr>
          <w:rFonts w:ascii="仿宋" w:eastAsia="仿宋" w:hAnsi="仿宋"/>
          <w:color w:val="000000"/>
          <w:sz w:val="30"/>
          <w:szCs w:val="30"/>
        </w:rPr>
      </w:pPr>
      <w:r w:rsidRPr="00B15C6D">
        <w:rPr>
          <w:rFonts w:ascii="仿宋" w:eastAsia="仿宋" w:hAnsi="仿宋" w:hint="eastAsia"/>
          <w:color w:val="000000"/>
          <w:sz w:val="30"/>
          <w:szCs w:val="30"/>
        </w:rPr>
        <w:t>（2）产品质量验收或测试不合格的；</w:t>
      </w:r>
    </w:p>
    <w:p w:rsidR="00DB1439" w:rsidRPr="00B15C6D" w:rsidRDefault="00DB1439" w:rsidP="000C7170">
      <w:pPr>
        <w:snapToGrid w:val="0"/>
        <w:spacing w:beforeLines="50" w:line="460" w:lineRule="exact"/>
        <w:ind w:firstLineChars="196" w:firstLine="590"/>
        <w:jc w:val="left"/>
        <w:rPr>
          <w:rFonts w:ascii="仿宋" w:eastAsia="仿宋" w:hAnsi="仿宋"/>
          <w:b/>
          <w:color w:val="000000"/>
          <w:sz w:val="30"/>
          <w:szCs w:val="30"/>
        </w:rPr>
      </w:pPr>
      <w:r w:rsidRPr="00B15C6D">
        <w:rPr>
          <w:rFonts w:ascii="仿宋" w:eastAsia="仿宋" w:hAnsi="仿宋" w:hint="eastAsia"/>
          <w:b/>
          <w:color w:val="000000"/>
          <w:sz w:val="30"/>
          <w:szCs w:val="30"/>
        </w:rPr>
        <w:t>（六）投标文件的签署和份数</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1、投标人应按本招标文件规定的格式和顺序编制、装订投标文件并标注页码，投标文件内容不完整、编排混乱导致投标文件被误读、漏读或者查找不到相关内容的，是投标人的责任。</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2、投标人应按投标报价文件、资信及商务文件、技术文件正本、副本规定的份数分别编制并按A4纸规格单独装订成册，投标文件的封面应注明“正本”、“副本”字样。</w:t>
      </w:r>
      <w:r w:rsidRPr="00B15C6D">
        <w:rPr>
          <w:rFonts w:ascii="仿宋" w:eastAsia="仿宋" w:hAnsi="仿宋" w:hint="eastAsia"/>
          <w:b/>
          <w:color w:val="000000"/>
          <w:sz w:val="30"/>
          <w:szCs w:val="30"/>
        </w:rPr>
        <w:t>活页装订（是指用卡条、抽杆夹、订书机等形式装订，使标书可以拆卸或者在翻动过程中易脱落的一种装订方式）的投标文件按无效标处理。</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3、投标文件的正本需打印或用不褪色的墨水填写，投标文</w:t>
      </w:r>
      <w:r w:rsidRPr="00B15C6D">
        <w:rPr>
          <w:rFonts w:ascii="仿宋" w:eastAsia="仿宋" w:hAnsi="仿宋" w:hint="eastAsia"/>
          <w:color w:val="000000"/>
          <w:sz w:val="30"/>
          <w:szCs w:val="30"/>
        </w:rPr>
        <w:lastRenderedPageBreak/>
        <w:t>件正本除《投标人须知》中规定的可提供复印件外均须提供原件。副本为正本的复印件。浙江省政府采购中心提倡双面打印或书写。</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4、投标文件须由投标人在规定位置盖章并由法定代表人或法定代表人的授权委托人签署，投标人应写全称。</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5、投标文件不得涂改，若有修改错漏处，须加盖供应商公章或者法定代表人或授权委托人签名或盖章。投标文件因字迹潦草或表达不清所引起的后果由投标人负责。</w:t>
      </w:r>
    </w:p>
    <w:p w:rsidR="00DB1439" w:rsidRPr="00B15C6D" w:rsidRDefault="00DB1439" w:rsidP="000C7170">
      <w:pPr>
        <w:snapToGrid w:val="0"/>
        <w:spacing w:beforeLines="50" w:line="460" w:lineRule="exact"/>
        <w:ind w:firstLineChars="147" w:firstLine="443"/>
        <w:jc w:val="left"/>
        <w:rPr>
          <w:rFonts w:ascii="仿宋" w:eastAsia="仿宋" w:hAnsi="仿宋"/>
          <w:b/>
          <w:color w:val="000000"/>
          <w:sz w:val="30"/>
          <w:szCs w:val="30"/>
        </w:rPr>
      </w:pPr>
      <w:r w:rsidRPr="00B15C6D">
        <w:rPr>
          <w:rFonts w:ascii="仿宋" w:eastAsia="仿宋" w:hAnsi="仿宋" w:hint="eastAsia"/>
          <w:b/>
          <w:color w:val="000000"/>
          <w:sz w:val="30"/>
          <w:szCs w:val="30"/>
        </w:rPr>
        <w:t>（七）投标文件的包装</w:t>
      </w:r>
    </w:p>
    <w:p w:rsidR="00DB1439" w:rsidRPr="00B15C6D" w:rsidRDefault="00DB1439" w:rsidP="00DB1439">
      <w:pPr>
        <w:snapToGrid w:val="0"/>
        <w:spacing w:line="460" w:lineRule="exact"/>
        <w:ind w:firstLineChars="190" w:firstLine="570"/>
        <w:jc w:val="left"/>
        <w:rPr>
          <w:rFonts w:ascii="仿宋" w:eastAsia="仿宋" w:hAnsi="仿宋"/>
          <w:color w:val="000000"/>
          <w:sz w:val="30"/>
          <w:szCs w:val="30"/>
        </w:rPr>
      </w:pPr>
      <w:r w:rsidRPr="00B15C6D">
        <w:rPr>
          <w:rFonts w:ascii="仿宋" w:eastAsia="仿宋" w:hAnsi="仿宋" w:hint="eastAsia"/>
          <w:color w:val="000000"/>
          <w:sz w:val="30"/>
          <w:szCs w:val="30"/>
        </w:rPr>
        <w:t>投标人应按资信及商务文件、技术文件、投标报价文件分别各单独密封封装。投标文件的包装封面上应注明投标人名称、投标人地址、投标文件名称（资信/商务文件、技术文件、报价文件）、投标项目名称、项目编号、标项及“开标时启封”字样，并加盖投标人公章。</w:t>
      </w:r>
    </w:p>
    <w:p w:rsidR="00DB1439" w:rsidRPr="00B15C6D" w:rsidRDefault="00DB1439" w:rsidP="000C7170">
      <w:pPr>
        <w:snapToGrid w:val="0"/>
        <w:spacing w:beforeLines="50" w:line="460" w:lineRule="exact"/>
        <w:ind w:firstLineChars="196" w:firstLine="590"/>
        <w:outlineLvl w:val="2"/>
        <w:rPr>
          <w:rFonts w:ascii="仿宋" w:eastAsia="仿宋" w:hAnsi="仿宋"/>
          <w:b/>
          <w:color w:val="000000"/>
          <w:sz w:val="30"/>
          <w:szCs w:val="30"/>
        </w:rPr>
      </w:pPr>
      <w:r w:rsidRPr="00B15C6D">
        <w:rPr>
          <w:rFonts w:ascii="仿宋" w:eastAsia="仿宋" w:hAnsi="仿宋" w:hint="eastAsia"/>
          <w:b/>
          <w:color w:val="000000"/>
          <w:sz w:val="30"/>
          <w:szCs w:val="30"/>
        </w:rPr>
        <w:t>（八）投标无效的情形</w:t>
      </w:r>
    </w:p>
    <w:p w:rsidR="00DB1439" w:rsidRPr="00B15C6D" w:rsidRDefault="00DB1439" w:rsidP="00DB1439">
      <w:pPr>
        <w:snapToGrid w:val="0"/>
        <w:spacing w:line="460" w:lineRule="exact"/>
        <w:ind w:firstLineChars="200" w:firstLine="600"/>
        <w:rPr>
          <w:rFonts w:ascii="仿宋" w:eastAsia="仿宋" w:hAnsi="仿宋"/>
          <w:bCs/>
          <w:color w:val="000000"/>
          <w:sz w:val="30"/>
          <w:szCs w:val="30"/>
        </w:rPr>
      </w:pPr>
      <w:r w:rsidRPr="00B15C6D">
        <w:rPr>
          <w:rFonts w:ascii="仿宋" w:eastAsia="仿宋" w:hAnsi="仿宋" w:hint="eastAsia"/>
          <w:bCs/>
          <w:color w:val="000000"/>
          <w:sz w:val="30"/>
          <w:szCs w:val="30"/>
        </w:rPr>
        <w:t>实质上没有响应招标文件要求的投标将被视为无效投标。在评审时，如发现下列情形之一的，投标文件将被视为无效：</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1、未按规定密封或标记的投标文件；</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2、由于包装不妥，在送交途中严重破损或失散的投标文件；</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3、仅以非纸制文本形式的投标文件；</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4、投标方未能提供合格的资格文件；</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5、与招标文件有重大偏离的投标文件；</w:t>
      </w:r>
    </w:p>
    <w:p w:rsidR="00DB1439" w:rsidRPr="00B15C6D" w:rsidRDefault="00DB1439" w:rsidP="00DB1439">
      <w:pPr>
        <w:snapToGrid w:val="0"/>
        <w:spacing w:line="460" w:lineRule="exact"/>
        <w:ind w:firstLineChars="200" w:firstLine="600"/>
        <w:rPr>
          <w:rFonts w:ascii="仿宋" w:eastAsia="仿宋" w:hAnsi="仿宋"/>
          <w:snapToGrid w:val="0"/>
          <w:color w:val="000000"/>
          <w:sz w:val="30"/>
          <w:szCs w:val="30"/>
        </w:rPr>
      </w:pPr>
      <w:r w:rsidRPr="00B15C6D">
        <w:rPr>
          <w:rFonts w:ascii="仿宋" w:eastAsia="仿宋" w:hAnsi="仿宋" w:hint="eastAsia"/>
          <w:snapToGrid w:val="0"/>
          <w:color w:val="000000"/>
          <w:sz w:val="30"/>
          <w:szCs w:val="30"/>
        </w:rPr>
        <w:t>6、招标文件需要演示而没有演示的、需要提供样品而没有提供样品的；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snapToGrid w:val="0"/>
          <w:color w:val="000000"/>
          <w:sz w:val="30"/>
          <w:szCs w:val="30"/>
        </w:rPr>
        <w:t>7、</w:t>
      </w:r>
      <w:r w:rsidRPr="00B15C6D">
        <w:rPr>
          <w:rFonts w:ascii="仿宋" w:eastAsia="仿宋" w:hAnsi="仿宋" w:hint="eastAsia"/>
          <w:color w:val="000000"/>
          <w:sz w:val="30"/>
          <w:szCs w:val="30"/>
        </w:rPr>
        <w:t>标项以赠送方式投标的、对一个标项提供两个投标方案或两个报价的；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snapToGrid w:val="0"/>
          <w:color w:val="000000"/>
          <w:sz w:val="30"/>
          <w:szCs w:val="30"/>
        </w:rPr>
        <w:t>8、</w:t>
      </w:r>
      <w:r w:rsidRPr="00B15C6D">
        <w:rPr>
          <w:rFonts w:ascii="仿宋" w:eastAsia="仿宋" w:hAnsi="仿宋" w:hint="eastAsia"/>
          <w:color w:val="000000"/>
          <w:sz w:val="30"/>
          <w:szCs w:val="30"/>
        </w:rPr>
        <w:t>投标文件应盖公章而未盖公章或盖非公司公章、未装订或活页</w:t>
      </w:r>
      <w:r w:rsidRPr="00B15C6D">
        <w:rPr>
          <w:rFonts w:ascii="仿宋" w:eastAsia="仿宋" w:hAnsi="仿宋" w:cs="宋体" w:hint="eastAsia"/>
          <w:color w:val="000000"/>
          <w:sz w:val="30"/>
          <w:szCs w:val="30"/>
        </w:rPr>
        <w:t>装订、</w:t>
      </w:r>
      <w:r w:rsidRPr="00B15C6D">
        <w:rPr>
          <w:rFonts w:ascii="仿宋" w:eastAsia="仿宋" w:hAnsi="仿宋" w:hint="eastAsia"/>
          <w:color w:val="000000"/>
          <w:sz w:val="30"/>
          <w:szCs w:val="30"/>
        </w:rPr>
        <w:t>未有效授权、法定代表人授权书填写不完整或有涂改的；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9、未</w:t>
      </w:r>
      <w:r w:rsidR="00110455" w:rsidRPr="00B15C6D">
        <w:rPr>
          <w:rFonts w:ascii="仿宋" w:eastAsia="仿宋" w:hAnsi="仿宋" w:hint="eastAsia"/>
          <w:color w:val="000000"/>
          <w:sz w:val="30"/>
          <w:szCs w:val="30"/>
        </w:rPr>
        <w:t>按成功</w:t>
      </w:r>
      <w:r w:rsidRPr="00B15C6D">
        <w:rPr>
          <w:rFonts w:ascii="仿宋" w:eastAsia="仿宋" w:hAnsi="仿宋" w:hint="eastAsia"/>
          <w:color w:val="000000"/>
          <w:sz w:val="30"/>
          <w:szCs w:val="30"/>
        </w:rPr>
        <w:t>办理投标人报名表登记手续的、未</w:t>
      </w:r>
      <w:r w:rsidR="00110455" w:rsidRPr="00B15C6D">
        <w:rPr>
          <w:rFonts w:ascii="仿宋" w:eastAsia="仿宋" w:hAnsi="仿宋" w:hint="eastAsia"/>
          <w:color w:val="000000"/>
          <w:sz w:val="30"/>
          <w:szCs w:val="30"/>
        </w:rPr>
        <w:t>按规定</w:t>
      </w:r>
      <w:r w:rsidRPr="00B15C6D">
        <w:rPr>
          <w:rFonts w:ascii="仿宋" w:eastAsia="仿宋" w:hAnsi="仿宋" w:hint="eastAsia"/>
          <w:color w:val="000000"/>
          <w:sz w:val="30"/>
          <w:szCs w:val="30"/>
        </w:rPr>
        <w:t>交纳</w:t>
      </w:r>
      <w:r w:rsidRPr="00B15C6D">
        <w:rPr>
          <w:rFonts w:ascii="仿宋" w:eastAsia="仿宋" w:hAnsi="仿宋" w:hint="eastAsia"/>
          <w:color w:val="000000"/>
          <w:sz w:val="30"/>
          <w:szCs w:val="30"/>
        </w:rPr>
        <w:lastRenderedPageBreak/>
        <w:t>投标保证金的；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10、资信及商务文件和技术文件中出现投标价格信息的、投标报价超出预算的；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11、投标报价明显高于其市场报价或低于成本价且不能合理说明原因并提供证明材料的；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12、不符合报价文件规定要求的；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13、报价文件中总价的大写金额高于小写金额的；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14、投标人不接受报价文件中修正后的报价的；</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15、不符合法律、法规和本招标文件规定的其他实质性要求的。</w:t>
      </w:r>
    </w:p>
    <w:p w:rsidR="00DB1439" w:rsidRPr="00B15C6D" w:rsidRDefault="00DB1439" w:rsidP="00DB1439">
      <w:pPr>
        <w:pStyle w:val="af2"/>
        <w:snapToGrid w:val="0"/>
        <w:spacing w:beforeLines="0" w:afterLines="0" w:line="460" w:lineRule="exact"/>
        <w:ind w:leftChars="228" w:left="780" w:hangingChars="100" w:hanging="301"/>
        <w:rPr>
          <w:rFonts w:ascii="仿宋" w:eastAsia="仿宋" w:hAnsi="仿宋"/>
          <w:color w:val="000000"/>
          <w:sz w:val="30"/>
          <w:szCs w:val="30"/>
        </w:rPr>
      </w:pPr>
      <w:r w:rsidRPr="00B15C6D">
        <w:rPr>
          <w:rFonts w:ascii="仿宋" w:eastAsia="仿宋" w:hAnsi="仿宋" w:hint="eastAsia"/>
          <w:b/>
          <w:color w:val="000000"/>
          <w:sz w:val="30"/>
          <w:szCs w:val="30"/>
        </w:rPr>
        <w:t>（九）错误修正</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报价文件如果出现计算或表达上的错误，修正错误的原则如下：</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1、报价文件的大写金额和小写金额不一致的，以大写金额为准；</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2、总价金额与单价汇总金额不一致的，以单价金额计算结果为准；</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3、对不同文字文本投标文件的解释发生异议的，以中文文本为准。</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按上述修正错误的原则及方法调整或修正投标文件的投标报价，投标人同意并签名确认后，调整后的投标报价对投标人具有约束作用。</w:t>
      </w:r>
    </w:p>
    <w:p w:rsidR="00DB1439" w:rsidRPr="00B15C6D" w:rsidRDefault="00DB1439" w:rsidP="00DB1439">
      <w:pPr>
        <w:pStyle w:val="af2"/>
        <w:snapToGrid w:val="0"/>
        <w:spacing w:beforeLines="0" w:afterLines="0" w:line="460" w:lineRule="exact"/>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三、组织开、评标程序及评标委员会的评审程序</w:t>
      </w:r>
    </w:p>
    <w:p w:rsidR="00DB1439" w:rsidRPr="00B15C6D" w:rsidRDefault="00DB1439" w:rsidP="00DB1439">
      <w:pPr>
        <w:pStyle w:val="af2"/>
        <w:snapToGrid w:val="0"/>
        <w:spacing w:beforeLines="0" w:afterLines="0" w:line="460" w:lineRule="exact"/>
        <w:ind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（一）组织开标程序</w:t>
      </w:r>
    </w:p>
    <w:p w:rsidR="00DB1439" w:rsidRPr="00B15C6D" w:rsidRDefault="00DB1439" w:rsidP="00DB1439">
      <w:pPr>
        <w:pStyle w:val="af2"/>
        <w:snapToGrid w:val="0"/>
        <w:spacing w:beforeLines="0" w:afterLines="0" w:line="460" w:lineRule="exact"/>
        <w:ind w:firstLineChars="200" w:firstLine="600"/>
        <w:rPr>
          <w:rFonts w:ascii="仿宋" w:eastAsia="仿宋" w:hAnsi="仿宋"/>
          <w:bCs/>
          <w:color w:val="000000"/>
          <w:sz w:val="30"/>
          <w:szCs w:val="30"/>
        </w:rPr>
      </w:pPr>
      <w:r w:rsidRPr="00B15C6D">
        <w:rPr>
          <w:rFonts w:ascii="仿宋" w:eastAsia="仿宋" w:hAnsi="仿宋" w:hint="eastAsia"/>
          <w:bCs/>
          <w:color w:val="000000"/>
          <w:sz w:val="30"/>
          <w:szCs w:val="30"/>
        </w:rPr>
        <w:t>浙江省政府采购中心将按照</w:t>
      </w:r>
      <w:r w:rsidRPr="00B15C6D">
        <w:rPr>
          <w:rFonts w:ascii="仿宋" w:eastAsia="仿宋" w:hAnsi="仿宋"/>
          <w:bCs/>
          <w:color w:val="000000"/>
          <w:sz w:val="30"/>
          <w:szCs w:val="30"/>
        </w:rPr>
        <w:t>招标文件规定的时间、地点和程序组织开标</w:t>
      </w:r>
      <w:r w:rsidRPr="00B15C6D">
        <w:rPr>
          <w:rFonts w:ascii="仿宋" w:eastAsia="仿宋" w:hAnsi="仿宋" w:hint="eastAsia"/>
          <w:bCs/>
          <w:color w:val="000000"/>
          <w:sz w:val="30"/>
          <w:szCs w:val="30"/>
        </w:rPr>
        <w:t>，各授权供应商代表及相关人员应参加开标会并接受核验、签到，无关人员不得进入开标现场。</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1、开标会由浙江省政府采购中心主持，</w:t>
      </w:r>
      <w:r w:rsidRPr="00B15C6D">
        <w:rPr>
          <w:rFonts w:ascii="仿宋" w:eastAsia="仿宋" w:hAnsi="仿宋"/>
          <w:bCs/>
          <w:color w:val="000000"/>
          <w:sz w:val="30"/>
          <w:szCs w:val="30"/>
        </w:rPr>
        <w:t>主持人介绍开标现场的人员情况，宣读递交投标文件的供应商名单、开标纪律、应当回避的情形等注意事项，组织供应商签署不存在影响公平竞争</w:t>
      </w:r>
      <w:r w:rsidRPr="00B15C6D">
        <w:rPr>
          <w:rFonts w:ascii="仿宋" w:eastAsia="仿宋" w:hAnsi="仿宋"/>
          <w:bCs/>
          <w:color w:val="000000"/>
          <w:sz w:val="30"/>
          <w:szCs w:val="30"/>
        </w:rPr>
        <w:lastRenderedPageBreak/>
        <w:t>的《政府采购活动现场确认声明书》。</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2、</w:t>
      </w:r>
      <w:r w:rsidRPr="00B15C6D">
        <w:rPr>
          <w:rFonts w:ascii="仿宋" w:eastAsia="仿宋" w:hAnsi="仿宋"/>
          <w:bCs/>
          <w:color w:val="000000"/>
          <w:sz w:val="30"/>
          <w:szCs w:val="30"/>
        </w:rPr>
        <w:t>对供应商保证金缴纳情况进行查验、核实，提请供应商代表或公证人员查验投标文件密封情况</w:t>
      </w:r>
      <w:r w:rsidRPr="00B15C6D">
        <w:rPr>
          <w:rFonts w:ascii="仿宋" w:eastAsia="仿宋" w:hAnsi="仿宋" w:hint="eastAsia"/>
          <w:bCs/>
          <w:color w:val="000000"/>
          <w:sz w:val="30"/>
          <w:szCs w:val="30"/>
        </w:rPr>
        <w:t>并签名确认；</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3、</w:t>
      </w:r>
      <w:r w:rsidRPr="00B15C6D">
        <w:rPr>
          <w:rFonts w:ascii="仿宋" w:eastAsia="仿宋" w:hAnsi="仿宋"/>
          <w:bCs/>
          <w:color w:val="000000"/>
          <w:sz w:val="30"/>
          <w:szCs w:val="30"/>
        </w:rPr>
        <w:t>当众拆封、清点</w:t>
      </w:r>
      <w:r w:rsidRPr="00B15C6D">
        <w:rPr>
          <w:rFonts w:ascii="仿宋" w:eastAsia="仿宋" w:hAnsi="仿宋" w:hint="eastAsia"/>
          <w:bCs/>
          <w:color w:val="000000"/>
          <w:sz w:val="30"/>
          <w:szCs w:val="30"/>
        </w:rPr>
        <w:t>投标</w:t>
      </w:r>
      <w:r w:rsidRPr="00B15C6D">
        <w:rPr>
          <w:rFonts w:ascii="仿宋" w:eastAsia="仿宋" w:hAnsi="仿宋"/>
          <w:bCs/>
          <w:color w:val="000000"/>
          <w:sz w:val="30"/>
          <w:szCs w:val="30"/>
        </w:rPr>
        <w:t>文件（包括正本、副本）数量，将其中密封的报价文件现场集中封存保管等候拆封，将拆封后的商务和技术文件由现场工作人员护送至指定的评审地点，同时告知供应商代表拆封报价文件的预计时间。对不符合装订要求的投标文件，由现场工作人员退还供应商代表。</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4、</w:t>
      </w:r>
      <w:r w:rsidRPr="00B15C6D">
        <w:rPr>
          <w:rFonts w:ascii="仿宋" w:eastAsia="仿宋" w:hAnsi="仿宋"/>
          <w:bCs/>
          <w:color w:val="000000"/>
          <w:sz w:val="30"/>
          <w:szCs w:val="30"/>
        </w:rPr>
        <w:t>商务和技术评审结束后，主持人宣告商务和技术评审无效供应商名称及理由，</w:t>
      </w:r>
      <w:r w:rsidRPr="00B15C6D">
        <w:rPr>
          <w:rFonts w:ascii="仿宋" w:eastAsia="仿宋" w:hAnsi="仿宋" w:hint="eastAsia"/>
          <w:bCs/>
          <w:color w:val="000000"/>
          <w:sz w:val="30"/>
          <w:szCs w:val="30"/>
        </w:rPr>
        <w:t>有效供应商的</w:t>
      </w:r>
      <w:r w:rsidRPr="00B15C6D">
        <w:rPr>
          <w:rFonts w:ascii="仿宋" w:eastAsia="仿宋" w:hAnsi="仿宋"/>
          <w:bCs/>
          <w:color w:val="000000"/>
          <w:sz w:val="30"/>
          <w:szCs w:val="30"/>
        </w:rPr>
        <w:t>商务和技术得分情况</w:t>
      </w:r>
      <w:r w:rsidRPr="00B15C6D">
        <w:rPr>
          <w:rFonts w:ascii="仿宋" w:eastAsia="仿宋" w:hAnsi="仿宋" w:hint="eastAsia"/>
          <w:bCs/>
          <w:color w:val="000000"/>
          <w:sz w:val="30"/>
          <w:szCs w:val="30"/>
        </w:rPr>
        <w:t>，无效</w:t>
      </w:r>
      <w:r w:rsidRPr="00B15C6D">
        <w:rPr>
          <w:rFonts w:ascii="仿宋" w:eastAsia="仿宋" w:hAnsi="仿宋"/>
          <w:bCs/>
          <w:color w:val="000000"/>
          <w:sz w:val="30"/>
          <w:szCs w:val="30"/>
        </w:rPr>
        <w:t>供应商代表可收回未拆封的报价文件并签字确认；</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5、</w:t>
      </w:r>
      <w:r w:rsidRPr="00B15C6D">
        <w:rPr>
          <w:rFonts w:ascii="仿宋" w:eastAsia="仿宋" w:hAnsi="仿宋"/>
          <w:bCs/>
          <w:color w:val="000000"/>
          <w:sz w:val="30"/>
          <w:szCs w:val="30"/>
        </w:rPr>
        <w:t>拆封供应商报价文件，宣读</w:t>
      </w:r>
      <w:r w:rsidRPr="00B15C6D">
        <w:rPr>
          <w:rFonts w:ascii="仿宋" w:eastAsia="仿宋" w:hAnsi="仿宋" w:hint="eastAsia"/>
          <w:bCs/>
          <w:color w:val="000000"/>
          <w:sz w:val="30"/>
          <w:szCs w:val="30"/>
        </w:rPr>
        <w:t>《</w:t>
      </w:r>
      <w:r w:rsidRPr="00B15C6D">
        <w:rPr>
          <w:rFonts w:ascii="仿宋" w:eastAsia="仿宋" w:hAnsi="仿宋"/>
          <w:bCs/>
          <w:color w:val="000000"/>
          <w:sz w:val="30"/>
          <w:szCs w:val="30"/>
        </w:rPr>
        <w:t>报价</w:t>
      </w:r>
      <w:r w:rsidRPr="00B15C6D">
        <w:rPr>
          <w:rFonts w:ascii="仿宋" w:eastAsia="仿宋" w:hAnsi="仿宋" w:hint="eastAsia"/>
          <w:bCs/>
          <w:color w:val="000000"/>
          <w:sz w:val="30"/>
          <w:szCs w:val="30"/>
        </w:rPr>
        <w:t>明细</w:t>
      </w:r>
      <w:r w:rsidRPr="00B15C6D">
        <w:rPr>
          <w:rFonts w:ascii="仿宋" w:eastAsia="仿宋" w:hAnsi="仿宋"/>
          <w:bCs/>
          <w:color w:val="000000"/>
          <w:sz w:val="30"/>
          <w:szCs w:val="30"/>
        </w:rPr>
        <w:t>一览表</w:t>
      </w:r>
      <w:r w:rsidRPr="00B15C6D">
        <w:rPr>
          <w:rFonts w:ascii="仿宋" w:eastAsia="仿宋" w:hAnsi="仿宋" w:hint="eastAsia"/>
          <w:bCs/>
          <w:color w:val="000000"/>
          <w:sz w:val="30"/>
          <w:szCs w:val="30"/>
        </w:rPr>
        <w:t>》</w:t>
      </w:r>
      <w:r w:rsidRPr="00B15C6D">
        <w:rPr>
          <w:rFonts w:ascii="仿宋" w:eastAsia="仿宋" w:hAnsi="仿宋"/>
          <w:bCs/>
          <w:color w:val="000000"/>
          <w:sz w:val="30"/>
          <w:szCs w:val="30"/>
        </w:rPr>
        <w:t>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6、</w:t>
      </w:r>
      <w:r w:rsidRPr="00B15C6D">
        <w:rPr>
          <w:rFonts w:ascii="仿宋" w:eastAsia="仿宋" w:hAnsi="仿宋"/>
          <w:bCs/>
          <w:color w:val="000000"/>
          <w:sz w:val="30"/>
          <w:szCs w:val="30"/>
        </w:rPr>
        <w:t>评审结束后，主持人公布中标候选供应商名单，及采购人最终确定中标或成交供应商名单的时间和公告方式等。</w:t>
      </w:r>
    </w:p>
    <w:p w:rsidR="00DB1439" w:rsidRPr="00B15C6D" w:rsidRDefault="00DB1439" w:rsidP="00DB1439">
      <w:pPr>
        <w:pStyle w:val="af2"/>
        <w:snapToGrid w:val="0"/>
        <w:spacing w:beforeLines="0" w:afterLines="0" w:line="460" w:lineRule="exact"/>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（二）组织评标程序</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浙江省政府采购中心将按照</w:t>
      </w:r>
      <w:r w:rsidRPr="00B15C6D">
        <w:rPr>
          <w:rFonts w:ascii="仿宋" w:eastAsia="仿宋" w:hAnsi="仿宋"/>
          <w:bCs/>
          <w:color w:val="000000"/>
          <w:sz w:val="30"/>
          <w:szCs w:val="30"/>
        </w:rPr>
        <w:t>招标文件规定的时间、地点和程序组织</w:t>
      </w:r>
      <w:r w:rsidRPr="00B15C6D">
        <w:rPr>
          <w:rFonts w:ascii="仿宋" w:eastAsia="仿宋" w:hAnsi="仿宋" w:hint="eastAsia"/>
          <w:bCs/>
          <w:color w:val="000000"/>
          <w:sz w:val="30"/>
          <w:szCs w:val="30"/>
        </w:rPr>
        <w:t>评</w:t>
      </w:r>
      <w:r w:rsidRPr="00B15C6D">
        <w:rPr>
          <w:rFonts w:ascii="仿宋" w:eastAsia="仿宋" w:hAnsi="仿宋"/>
          <w:bCs/>
          <w:color w:val="000000"/>
          <w:sz w:val="30"/>
          <w:szCs w:val="30"/>
        </w:rPr>
        <w:t>标</w:t>
      </w:r>
      <w:r w:rsidRPr="00B15C6D">
        <w:rPr>
          <w:rFonts w:ascii="仿宋" w:eastAsia="仿宋" w:hAnsi="仿宋" w:hint="eastAsia"/>
          <w:bCs/>
          <w:color w:val="000000"/>
          <w:sz w:val="30"/>
          <w:szCs w:val="30"/>
        </w:rPr>
        <w:t>，各评审专家及相关人员应参加评审活动并接受核验、签到，无关人员不得进入评审现场。</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1、</w:t>
      </w:r>
      <w:r w:rsidRPr="00B15C6D">
        <w:rPr>
          <w:rFonts w:ascii="仿宋" w:eastAsia="仿宋" w:hAnsi="仿宋"/>
          <w:bCs/>
          <w:color w:val="000000"/>
          <w:sz w:val="30"/>
          <w:szCs w:val="30"/>
        </w:rPr>
        <w:t>核验出席评审活动现场的评审小组各成员和相关监督人员身份，并要求其分别登记、签到，按规定统一收缴、保存其通讯工具，无关人员一律拒绝其进入评审现场。</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2、</w:t>
      </w:r>
      <w:r w:rsidRPr="00B15C6D">
        <w:rPr>
          <w:rFonts w:ascii="仿宋" w:eastAsia="仿宋" w:hAnsi="仿宋"/>
          <w:bCs/>
          <w:color w:val="000000"/>
          <w:sz w:val="30"/>
          <w:szCs w:val="30"/>
        </w:rPr>
        <w:t>介绍评审现场的人员情况，宣布评审工作纪律，告知评审人员应当回避情形；组织推选评审小组组长。</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3、宣读</w:t>
      </w:r>
      <w:r w:rsidRPr="00B15C6D">
        <w:rPr>
          <w:rFonts w:ascii="仿宋" w:eastAsia="仿宋" w:hAnsi="仿宋"/>
          <w:bCs/>
          <w:color w:val="000000"/>
          <w:sz w:val="30"/>
          <w:szCs w:val="30"/>
        </w:rPr>
        <w:t>提交</w:t>
      </w:r>
      <w:r w:rsidRPr="00B15C6D">
        <w:rPr>
          <w:rFonts w:ascii="仿宋" w:eastAsia="仿宋" w:hAnsi="仿宋" w:hint="eastAsia"/>
          <w:bCs/>
          <w:color w:val="000000"/>
          <w:sz w:val="30"/>
          <w:szCs w:val="30"/>
        </w:rPr>
        <w:t>投标</w:t>
      </w:r>
      <w:r w:rsidRPr="00B15C6D">
        <w:rPr>
          <w:rFonts w:ascii="仿宋" w:eastAsia="仿宋" w:hAnsi="仿宋"/>
          <w:bCs/>
          <w:color w:val="000000"/>
          <w:sz w:val="30"/>
          <w:szCs w:val="30"/>
        </w:rPr>
        <w:t>文件的供应商名单，组织评审小组各位成员签订《政府采购评审人员廉洁自律承诺书》。</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lastRenderedPageBreak/>
        <w:t>4、</w:t>
      </w:r>
      <w:r w:rsidRPr="00B15C6D">
        <w:rPr>
          <w:rFonts w:ascii="仿宋" w:eastAsia="仿宋" w:hAnsi="仿宋"/>
          <w:bCs/>
          <w:color w:val="000000"/>
          <w:sz w:val="30"/>
          <w:szCs w:val="30"/>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5、</w:t>
      </w:r>
      <w:r w:rsidRPr="00B15C6D">
        <w:rPr>
          <w:rFonts w:ascii="仿宋" w:eastAsia="仿宋" w:hAnsi="仿宋"/>
          <w:bCs/>
          <w:color w:val="000000"/>
          <w:sz w:val="30"/>
          <w:szCs w:val="30"/>
        </w:rPr>
        <w:t>评审小组组长组织评审人员独立评审。评审小组对拟认定为投标文件无效、供应商资格不符合的，应组织相关供应商代表进行陈述、澄清或申辩；浙江省政府采购中心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6、</w:t>
      </w:r>
      <w:r w:rsidRPr="00B15C6D">
        <w:rPr>
          <w:rFonts w:ascii="仿宋" w:eastAsia="仿宋" w:hAnsi="仿宋"/>
          <w:bCs/>
          <w:color w:val="000000"/>
          <w:sz w:val="30"/>
          <w:szCs w:val="30"/>
        </w:rPr>
        <w:t>做好评审现场相关记录，协助评审小组组长做好评审报告起草、有关内容电脑文字录入等工作，并要求评审小组各成员签字确认。</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7、</w:t>
      </w:r>
      <w:r w:rsidRPr="00B15C6D">
        <w:rPr>
          <w:rFonts w:ascii="仿宋" w:eastAsia="仿宋" w:hAnsi="仿宋"/>
          <w:bCs/>
          <w:color w:val="000000"/>
          <w:sz w:val="30"/>
          <w:szCs w:val="30"/>
        </w:rPr>
        <w:t>评审结束后，浙江省政府采购中心应对评审小组各成员的专业水平、职业道德、遵纪守法等情况进行评价；同时按规定向评审专家发放评审费，并交还评审人员及其他现场相关人员的通讯工具。</w:t>
      </w:r>
    </w:p>
    <w:p w:rsidR="00DB1439" w:rsidRPr="00B15C6D" w:rsidRDefault="00DB1439" w:rsidP="00DB1439">
      <w:pPr>
        <w:pStyle w:val="af2"/>
        <w:snapToGrid w:val="0"/>
        <w:spacing w:beforeLines="0" w:afterLines="0" w:line="460" w:lineRule="exact"/>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（三）评标委员评审程序</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1、</w:t>
      </w:r>
      <w:r w:rsidRPr="00B15C6D">
        <w:rPr>
          <w:rFonts w:ascii="仿宋" w:eastAsia="仿宋" w:hAnsi="仿宋"/>
          <w:bCs/>
          <w:color w:val="000000"/>
          <w:sz w:val="30"/>
          <w:szCs w:val="30"/>
        </w:rPr>
        <w:t>在评审专家中推选评审小组组长。</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2、</w:t>
      </w:r>
      <w:r w:rsidRPr="00B15C6D">
        <w:rPr>
          <w:rFonts w:ascii="仿宋" w:eastAsia="仿宋" w:hAnsi="仿宋"/>
          <w:bCs/>
          <w:color w:val="000000"/>
          <w:sz w:val="30"/>
          <w:szCs w:val="30"/>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3、</w:t>
      </w:r>
      <w:r w:rsidRPr="00B15C6D">
        <w:rPr>
          <w:rFonts w:ascii="仿宋" w:eastAsia="仿宋" w:hAnsi="仿宋"/>
          <w:bCs/>
          <w:color w:val="000000"/>
          <w:sz w:val="30"/>
          <w:szCs w:val="30"/>
        </w:rPr>
        <w:t>评审人员对各供应商投标文件的有效性、完整性和响应</w:t>
      </w:r>
      <w:r w:rsidRPr="00B15C6D">
        <w:rPr>
          <w:rFonts w:ascii="仿宋" w:eastAsia="仿宋" w:hAnsi="仿宋"/>
          <w:bCs/>
          <w:color w:val="000000"/>
          <w:sz w:val="30"/>
          <w:szCs w:val="30"/>
        </w:rPr>
        <w:lastRenderedPageBreak/>
        <w:t>程度进行审查，确定是否对招标文件作出实质性响应。</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4、</w:t>
      </w:r>
      <w:r w:rsidRPr="00B15C6D">
        <w:rPr>
          <w:rFonts w:ascii="仿宋" w:eastAsia="仿宋" w:hAnsi="仿宋"/>
          <w:bCs/>
          <w:color w:val="000000"/>
          <w:sz w:val="30"/>
          <w:szCs w:val="30"/>
        </w:rPr>
        <w:t>评审人员按招标文件规定的评审方法和评审标准，依法独立对供应商投标文件进行评估、比较，并给予评价或打分，不受任何单位和个人的干预。</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5、</w:t>
      </w:r>
      <w:r w:rsidRPr="00B15C6D">
        <w:rPr>
          <w:rFonts w:ascii="仿宋" w:eastAsia="仿宋" w:hAnsi="仿宋"/>
          <w:bCs/>
          <w:color w:val="000000"/>
          <w:sz w:val="30"/>
          <w:szCs w:val="30"/>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6、</w:t>
      </w:r>
      <w:r w:rsidRPr="00B15C6D">
        <w:rPr>
          <w:rFonts w:ascii="仿宋" w:eastAsia="仿宋" w:hAnsi="仿宋"/>
          <w:bCs/>
          <w:color w:val="000000"/>
          <w:sz w:val="30"/>
          <w:szCs w:val="30"/>
        </w:rPr>
        <w:t>评审人员需对浙江省政府采购中心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7、</w:t>
      </w:r>
      <w:r w:rsidRPr="00B15C6D">
        <w:rPr>
          <w:rFonts w:ascii="仿宋" w:eastAsia="仿宋" w:hAnsi="仿宋"/>
          <w:bCs/>
          <w:color w:val="000000"/>
          <w:sz w:val="30"/>
          <w:szCs w:val="30"/>
        </w:rPr>
        <w:t>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8、</w:t>
      </w:r>
      <w:r w:rsidRPr="00B15C6D">
        <w:rPr>
          <w:rFonts w:ascii="仿宋" w:eastAsia="仿宋" w:hAnsi="仿宋"/>
          <w:bCs/>
          <w:color w:val="000000"/>
          <w:sz w:val="30"/>
          <w:szCs w:val="30"/>
        </w:rPr>
        <w:t>起草评审报告，所有评审人员须在评审报告上签字确认。</w:t>
      </w:r>
    </w:p>
    <w:p w:rsidR="00DB1439" w:rsidRPr="00B15C6D" w:rsidRDefault="00DB1439" w:rsidP="00DB1439">
      <w:pPr>
        <w:pStyle w:val="af2"/>
        <w:tabs>
          <w:tab w:val="left" w:pos="630"/>
        </w:tabs>
        <w:snapToGrid w:val="0"/>
        <w:spacing w:beforeLines="0" w:afterLines="0" w:line="460" w:lineRule="exact"/>
        <w:ind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五、评审原则</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1、评标委员会必须公平、公正、客观，不带任何倾向性和启发性；不得向外界透露任何与评标有关的内容；任何单位和个人不得干扰、影响评标的正常进行；评标委员会及有关工作人员不得私下与投标人接触。</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t>2、</w:t>
      </w:r>
      <w:r w:rsidRPr="00B15C6D">
        <w:rPr>
          <w:rFonts w:ascii="仿宋" w:eastAsia="仿宋" w:hAnsi="仿宋"/>
          <w:bCs/>
          <w:color w:val="000000"/>
          <w:sz w:val="30"/>
          <w:szCs w:val="30"/>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DB1439" w:rsidRPr="00B15C6D" w:rsidRDefault="00DB1439" w:rsidP="00DB1439">
      <w:pPr>
        <w:pStyle w:val="af2"/>
        <w:snapToGrid w:val="0"/>
        <w:spacing w:beforeLines="0" w:afterLines="0" w:line="460" w:lineRule="exact"/>
        <w:ind w:firstLineChars="196" w:firstLine="588"/>
        <w:rPr>
          <w:rFonts w:ascii="仿宋" w:eastAsia="仿宋" w:hAnsi="仿宋"/>
          <w:bCs/>
          <w:color w:val="000000"/>
          <w:sz w:val="30"/>
          <w:szCs w:val="30"/>
        </w:rPr>
      </w:pPr>
      <w:r w:rsidRPr="00B15C6D">
        <w:rPr>
          <w:rFonts w:ascii="仿宋" w:eastAsia="仿宋" w:hAnsi="仿宋" w:hint="eastAsia"/>
          <w:bCs/>
          <w:color w:val="000000"/>
          <w:sz w:val="30"/>
          <w:szCs w:val="30"/>
        </w:rPr>
        <w:lastRenderedPageBreak/>
        <w:t>3、</w:t>
      </w:r>
      <w:r w:rsidRPr="00B15C6D">
        <w:rPr>
          <w:rFonts w:ascii="仿宋" w:eastAsia="仿宋" w:hAnsi="仿宋"/>
          <w:bCs/>
          <w:color w:val="000000"/>
          <w:sz w:val="30"/>
          <w:szCs w:val="30"/>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4</w:t>
      </w:r>
      <w:r w:rsidRPr="00B15C6D">
        <w:rPr>
          <w:rFonts w:ascii="仿宋" w:eastAsia="仿宋" w:hAnsi="仿宋"/>
          <w:color w:val="000000"/>
          <w:sz w:val="30"/>
          <w:szCs w:val="30"/>
        </w:rPr>
        <w:t>、</w:t>
      </w:r>
      <w:r w:rsidRPr="00B15C6D">
        <w:rPr>
          <w:rFonts w:ascii="仿宋" w:eastAsia="仿宋" w:hAnsi="仿宋" w:cs="Arial" w:hint="eastAsia"/>
          <w:bCs/>
          <w:color w:val="000000"/>
          <w:sz w:val="30"/>
          <w:szCs w:val="30"/>
        </w:rPr>
        <w:t>浙财采监【2013】24号《关于规范政府采购供应商资格设定及资格审查的通知》第九条规定：</w:t>
      </w:r>
      <w:r w:rsidRPr="00B15C6D">
        <w:rPr>
          <w:rFonts w:ascii="仿宋" w:eastAsia="仿宋" w:hAnsi="仿宋"/>
          <w:color w:val="000000"/>
          <w:sz w:val="30"/>
          <w:szCs w:val="30"/>
        </w:rPr>
        <w:t>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rsidR="00DB1439" w:rsidRPr="00B15C6D" w:rsidRDefault="00DB1439" w:rsidP="00DB1439">
      <w:pPr>
        <w:pStyle w:val="af2"/>
        <w:snapToGrid w:val="0"/>
        <w:spacing w:beforeLines="0" w:afterLines="0" w:line="460" w:lineRule="exact"/>
        <w:ind w:firstLineChars="200" w:firstLine="600"/>
        <w:rPr>
          <w:rFonts w:ascii="仿宋" w:eastAsia="仿宋" w:hAnsi="仿宋"/>
          <w:color w:val="000000"/>
          <w:sz w:val="30"/>
          <w:szCs w:val="30"/>
        </w:rPr>
      </w:pPr>
      <w:r w:rsidRPr="00B15C6D">
        <w:rPr>
          <w:rFonts w:ascii="仿宋" w:eastAsia="仿宋" w:hAnsi="仿宋"/>
          <w:color w:val="000000"/>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DB1439" w:rsidRPr="00B15C6D" w:rsidRDefault="00DB1439" w:rsidP="00DB1439">
      <w:pPr>
        <w:pStyle w:val="af2"/>
        <w:snapToGrid w:val="0"/>
        <w:spacing w:beforeLines="0" w:afterLines="0" w:line="460" w:lineRule="exact"/>
        <w:ind w:firstLineChars="198" w:firstLine="596"/>
        <w:outlineLvl w:val="1"/>
        <w:rPr>
          <w:rFonts w:ascii="仿宋" w:eastAsia="仿宋" w:hAnsi="仿宋"/>
          <w:b/>
          <w:sz w:val="30"/>
          <w:szCs w:val="30"/>
        </w:rPr>
      </w:pPr>
      <w:r w:rsidRPr="00B15C6D">
        <w:rPr>
          <w:rFonts w:ascii="仿宋" w:eastAsia="仿宋" w:hAnsi="仿宋" w:hint="eastAsia"/>
          <w:b/>
          <w:color w:val="000000"/>
          <w:sz w:val="30"/>
          <w:szCs w:val="30"/>
        </w:rPr>
        <w:t>六、</w:t>
      </w:r>
      <w:r w:rsidRPr="00B15C6D">
        <w:rPr>
          <w:rFonts w:ascii="仿宋" w:eastAsia="仿宋" w:hAnsi="仿宋" w:hint="eastAsia"/>
          <w:b/>
          <w:sz w:val="30"/>
          <w:szCs w:val="30"/>
        </w:rPr>
        <w:t>确定中标供应商的原则</w:t>
      </w:r>
    </w:p>
    <w:p w:rsidR="00DB1439" w:rsidRPr="00B15C6D" w:rsidRDefault="00DB1439" w:rsidP="00DB1439">
      <w:pPr>
        <w:pStyle w:val="af2"/>
        <w:snapToGrid w:val="0"/>
        <w:spacing w:beforeLines="0" w:afterLines="0" w:line="460" w:lineRule="exact"/>
        <w:ind w:firstLineChars="200" w:firstLine="600"/>
        <w:rPr>
          <w:rFonts w:ascii="仿宋" w:eastAsia="仿宋" w:hAnsi="仿宋"/>
          <w:sz w:val="30"/>
          <w:szCs w:val="30"/>
        </w:rPr>
      </w:pPr>
      <w:r w:rsidRPr="00B15C6D">
        <w:rPr>
          <w:rFonts w:ascii="仿宋" w:eastAsia="仿宋" w:hAnsi="仿宋" w:hint="eastAsia"/>
          <w:sz w:val="30"/>
          <w:szCs w:val="30"/>
        </w:rPr>
        <w:t xml:space="preserve"> 1、</w:t>
      </w:r>
      <w:r w:rsidRPr="00B15C6D">
        <w:rPr>
          <w:rFonts w:ascii="仿宋" w:eastAsia="仿宋" w:hAnsi="仿宋" w:hint="eastAsia"/>
          <w:color w:val="000000"/>
          <w:sz w:val="30"/>
          <w:szCs w:val="30"/>
        </w:rPr>
        <w:t>项目由评标委员会根据第三章《评标办法与评分标准》规定推荐中标候选人</w:t>
      </w:r>
      <w:r w:rsidRPr="00B15C6D">
        <w:rPr>
          <w:rFonts w:ascii="仿宋" w:eastAsia="仿宋" w:hAnsi="仿宋" w:hint="eastAsia"/>
          <w:sz w:val="30"/>
          <w:szCs w:val="30"/>
        </w:rPr>
        <w:t>。</w:t>
      </w:r>
    </w:p>
    <w:p w:rsidR="00DB1439" w:rsidRPr="00B15C6D" w:rsidRDefault="00DB1439" w:rsidP="00DB1439">
      <w:pPr>
        <w:pStyle w:val="af2"/>
        <w:snapToGrid w:val="0"/>
        <w:spacing w:beforeLines="0" w:afterLines="0" w:line="460" w:lineRule="exact"/>
        <w:ind w:firstLineChars="200" w:firstLine="600"/>
        <w:rPr>
          <w:rFonts w:ascii="仿宋" w:eastAsia="仿宋" w:hAnsi="仿宋"/>
          <w:sz w:val="30"/>
          <w:szCs w:val="30"/>
        </w:rPr>
      </w:pPr>
      <w:r w:rsidRPr="00B15C6D">
        <w:rPr>
          <w:rFonts w:ascii="仿宋" w:eastAsia="仿宋" w:hAnsi="仿宋" w:hint="eastAsia"/>
          <w:sz w:val="30"/>
          <w:szCs w:val="30"/>
        </w:rPr>
        <w:t xml:space="preserve"> 2、采购结果由采购人代表签名确认。采购人未确定中标供应商且在规定时间内不提出异议的，视为默认。</w:t>
      </w:r>
    </w:p>
    <w:p w:rsidR="00DB1439" w:rsidRPr="00B15C6D" w:rsidRDefault="00DB1439" w:rsidP="00DB1439">
      <w:pPr>
        <w:pStyle w:val="af2"/>
        <w:snapToGrid w:val="0"/>
        <w:spacing w:beforeLines="0" w:afterLines="0" w:line="460" w:lineRule="exact"/>
        <w:ind w:firstLineChars="200" w:firstLine="600"/>
        <w:rPr>
          <w:rFonts w:ascii="仿宋" w:eastAsia="仿宋" w:hAnsi="仿宋"/>
          <w:sz w:val="30"/>
          <w:szCs w:val="30"/>
        </w:rPr>
      </w:pPr>
      <w:r w:rsidRPr="00B15C6D">
        <w:rPr>
          <w:rFonts w:ascii="仿宋" w:eastAsia="仿宋" w:hAnsi="仿宋" w:hint="eastAsia"/>
          <w:sz w:val="30"/>
          <w:szCs w:val="30"/>
        </w:rPr>
        <w:t xml:space="preserve"> 3、采购结果经采购人确认后，采购中心将于2个工作日内在浙江省政府采购网上发布中标公告，并向中标方签发书面《中标通知书》，中标方可到中心服务台领取《中标通知书》。</w:t>
      </w:r>
    </w:p>
    <w:p w:rsidR="00DB1439" w:rsidRPr="00B15C6D" w:rsidRDefault="00DB1439" w:rsidP="00DB1439">
      <w:pPr>
        <w:pStyle w:val="af2"/>
        <w:snapToGrid w:val="0"/>
        <w:spacing w:beforeLines="0" w:afterLines="0" w:line="460" w:lineRule="exact"/>
        <w:ind w:firstLineChars="198" w:firstLine="596"/>
        <w:outlineLvl w:val="1"/>
        <w:rPr>
          <w:rFonts w:ascii="仿宋" w:eastAsia="仿宋" w:hAnsi="仿宋"/>
          <w:b/>
          <w:color w:val="000000"/>
          <w:sz w:val="30"/>
          <w:szCs w:val="30"/>
        </w:rPr>
      </w:pPr>
      <w:r w:rsidRPr="00B15C6D">
        <w:rPr>
          <w:rFonts w:ascii="仿宋" w:eastAsia="仿宋" w:hAnsi="仿宋" w:hint="eastAsia"/>
          <w:b/>
          <w:color w:val="000000"/>
          <w:sz w:val="30"/>
          <w:szCs w:val="30"/>
        </w:rPr>
        <w:t>七、合同授予</w:t>
      </w:r>
    </w:p>
    <w:p w:rsidR="00DB1439" w:rsidRPr="00B15C6D" w:rsidRDefault="00DB1439" w:rsidP="00DB1439">
      <w:pPr>
        <w:snapToGrid w:val="0"/>
        <w:spacing w:line="460" w:lineRule="exact"/>
        <w:ind w:firstLineChars="196" w:firstLine="590"/>
        <w:rPr>
          <w:rFonts w:ascii="仿宋" w:eastAsia="仿宋" w:hAnsi="仿宋"/>
          <w:b/>
          <w:bCs/>
          <w:color w:val="000000"/>
          <w:sz w:val="30"/>
          <w:szCs w:val="30"/>
        </w:rPr>
      </w:pPr>
      <w:r w:rsidRPr="00B15C6D">
        <w:rPr>
          <w:rFonts w:ascii="仿宋" w:eastAsia="仿宋" w:hAnsi="仿宋" w:hint="eastAsia"/>
          <w:b/>
          <w:bCs/>
          <w:color w:val="000000"/>
          <w:sz w:val="30"/>
          <w:szCs w:val="30"/>
        </w:rPr>
        <w:t>（一）签订合同</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lastRenderedPageBreak/>
        <w:t>1、采购人与中标人应当在《中标通知书》发出之日起30日内签订政府采购合同，采购中心作为合同签订的鉴证方。</w:t>
      </w:r>
    </w:p>
    <w:p w:rsidR="00DB1439" w:rsidRPr="00B15C6D" w:rsidRDefault="00DB1439" w:rsidP="00DB1439">
      <w:pPr>
        <w:snapToGrid w:val="0"/>
        <w:spacing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2、中标人拖延、拒签合同的,将被扣罚投标保证金并取消中标资格。</w:t>
      </w:r>
    </w:p>
    <w:p w:rsidR="00DB1439" w:rsidRPr="00B15C6D" w:rsidRDefault="00DB1439" w:rsidP="00DB1439">
      <w:pPr>
        <w:pStyle w:val="af2"/>
        <w:snapToGrid w:val="0"/>
        <w:spacing w:beforeLines="0" w:afterLines="0" w:line="460" w:lineRule="exact"/>
        <w:ind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（二）履约保证金</w:t>
      </w:r>
    </w:p>
    <w:p w:rsidR="00DB1439" w:rsidRPr="00B15C6D" w:rsidRDefault="00DB1439" w:rsidP="00DB1439">
      <w:pPr>
        <w:snapToGrid w:val="0"/>
        <w:spacing w:line="460" w:lineRule="exact"/>
        <w:ind w:firstLineChars="200" w:firstLine="600"/>
        <w:jc w:val="left"/>
        <w:rPr>
          <w:rFonts w:ascii="仿宋" w:eastAsia="仿宋" w:hAnsi="仿宋"/>
          <w:color w:val="000000"/>
          <w:sz w:val="30"/>
          <w:szCs w:val="30"/>
        </w:rPr>
      </w:pPr>
      <w:r w:rsidRPr="00B15C6D">
        <w:rPr>
          <w:rFonts w:ascii="仿宋" w:eastAsia="仿宋" w:hAnsi="仿宋" w:hint="eastAsia"/>
          <w:color w:val="000000"/>
          <w:sz w:val="30"/>
          <w:szCs w:val="30"/>
        </w:rPr>
        <w:t>1、</w:t>
      </w:r>
      <w:r w:rsidRPr="00B15C6D">
        <w:rPr>
          <w:rFonts w:ascii="仿宋" w:eastAsia="仿宋" w:hAnsi="仿宋" w:hint="eastAsia"/>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DB1439" w:rsidRPr="00B15C6D" w:rsidRDefault="00DB1439" w:rsidP="00DB1439">
      <w:pPr>
        <w:pStyle w:val="af2"/>
        <w:snapToGrid w:val="0"/>
        <w:spacing w:before="120" w:after="120" w:line="460" w:lineRule="exact"/>
        <w:ind w:firstLineChars="198" w:firstLine="594"/>
        <w:rPr>
          <w:rFonts w:ascii="仿宋" w:eastAsia="仿宋" w:hAnsi="仿宋"/>
          <w:color w:val="000000"/>
          <w:sz w:val="30"/>
          <w:szCs w:val="30"/>
        </w:rPr>
      </w:pPr>
      <w:r w:rsidRPr="00B15C6D">
        <w:rPr>
          <w:rFonts w:ascii="仿宋" w:eastAsia="仿宋" w:hAnsi="仿宋" w:hint="eastAsia"/>
          <w:color w:val="000000"/>
          <w:sz w:val="30"/>
          <w:szCs w:val="30"/>
        </w:rPr>
        <w:t>2、按合同约定办理履约保证金退还手续。</w:t>
      </w:r>
    </w:p>
    <w:p w:rsidR="00DB1439" w:rsidRPr="00B15C6D" w:rsidRDefault="00DB1439" w:rsidP="00DB1439">
      <w:pPr>
        <w:pStyle w:val="af2"/>
        <w:snapToGrid w:val="0"/>
        <w:spacing w:before="120" w:after="120" w:line="460" w:lineRule="exact"/>
        <w:ind w:firstLineChars="198" w:firstLine="596"/>
        <w:rPr>
          <w:rFonts w:ascii="仿宋" w:eastAsia="仿宋" w:hAnsi="仿宋"/>
          <w:b/>
          <w:color w:val="000000"/>
          <w:sz w:val="30"/>
          <w:szCs w:val="30"/>
        </w:rPr>
      </w:pPr>
      <w:r w:rsidRPr="00B15C6D">
        <w:rPr>
          <w:rFonts w:ascii="仿宋" w:eastAsia="仿宋" w:hAnsi="仿宋" w:hint="eastAsia"/>
          <w:b/>
          <w:color w:val="000000"/>
          <w:sz w:val="30"/>
          <w:szCs w:val="30"/>
        </w:rPr>
        <w:t>八、货款的结算</w:t>
      </w:r>
    </w:p>
    <w:p w:rsidR="00DB1439" w:rsidRPr="00B15C6D" w:rsidRDefault="00DB1439" w:rsidP="00DB1439">
      <w:pPr>
        <w:spacing w:line="460" w:lineRule="exact"/>
        <w:ind w:firstLineChars="192" w:firstLine="576"/>
        <w:rPr>
          <w:rFonts w:ascii="仿宋" w:eastAsia="仿宋" w:hAnsi="仿宋"/>
          <w:b/>
          <w:color w:val="000000"/>
          <w:sz w:val="30"/>
          <w:szCs w:val="30"/>
        </w:rPr>
      </w:pPr>
      <w:r w:rsidRPr="00B15C6D">
        <w:rPr>
          <w:rFonts w:ascii="仿宋" w:eastAsia="仿宋" w:hAnsi="仿宋" w:hint="eastAsia"/>
          <w:color w:val="000000"/>
          <w:sz w:val="30"/>
          <w:szCs w:val="30"/>
        </w:rPr>
        <w:t>货款由采购人自行支付。若资金在采购人处的，由采购人直接支付；若资金在核算中心的，由采购人向核算中心发起支付令，由核算中心把货款打入中标商帐户。</w:t>
      </w:r>
    </w:p>
    <w:p w:rsidR="00DB1439" w:rsidRPr="00B15C6D" w:rsidRDefault="00DB1439" w:rsidP="00DB1439">
      <w:pPr>
        <w:pStyle w:val="af2"/>
        <w:spacing w:before="120" w:after="120" w:line="360" w:lineRule="auto"/>
        <w:jc w:val="center"/>
        <w:outlineLvl w:val="0"/>
        <w:rPr>
          <w:rFonts w:ascii="仿宋" w:eastAsia="仿宋" w:hAnsi="仿宋"/>
          <w:b/>
          <w:color w:val="000000"/>
          <w:sz w:val="36"/>
          <w:szCs w:val="36"/>
        </w:rPr>
      </w:pPr>
      <w:r w:rsidRPr="00B15C6D">
        <w:rPr>
          <w:rFonts w:ascii="仿宋" w:eastAsia="仿宋" w:hAnsi="仿宋"/>
          <w:b/>
          <w:color w:val="000000"/>
          <w:sz w:val="36"/>
          <w:szCs w:val="36"/>
        </w:rPr>
        <w:br w:type="page"/>
      </w:r>
      <w:bookmarkStart w:id="9" w:name="_Toc439237129"/>
      <w:r w:rsidRPr="00B15C6D">
        <w:rPr>
          <w:rFonts w:ascii="仿宋" w:eastAsia="仿宋" w:hAnsi="仿宋" w:hint="eastAsia"/>
          <w:b/>
          <w:color w:val="000000"/>
          <w:sz w:val="36"/>
          <w:szCs w:val="36"/>
        </w:rPr>
        <w:lastRenderedPageBreak/>
        <w:t>第三章  评标办法及评分标准</w:t>
      </w:r>
      <w:bookmarkEnd w:id="9"/>
    </w:p>
    <w:p w:rsidR="00DB1439" w:rsidRPr="00B15C6D" w:rsidRDefault="00DB1439" w:rsidP="00DB1439">
      <w:pPr>
        <w:pStyle w:val="af2"/>
        <w:snapToGrid w:val="0"/>
        <w:spacing w:before="120" w:after="120" w:line="460" w:lineRule="exact"/>
        <w:jc w:val="center"/>
        <w:outlineLvl w:val="0"/>
        <w:rPr>
          <w:rFonts w:ascii="仿宋" w:eastAsia="仿宋" w:hAnsi="仿宋"/>
          <w:color w:val="000000"/>
          <w:sz w:val="30"/>
          <w:szCs w:val="30"/>
        </w:rPr>
      </w:pPr>
    </w:p>
    <w:p w:rsidR="00DB1439" w:rsidRPr="00B15C6D" w:rsidRDefault="00DB1439" w:rsidP="000C7170">
      <w:pPr>
        <w:spacing w:beforeLines="50" w:afterLines="50" w:line="460" w:lineRule="exact"/>
        <w:ind w:firstLine="420"/>
        <w:rPr>
          <w:rFonts w:ascii="仿宋" w:eastAsia="仿宋" w:hAnsi="仿宋"/>
          <w:color w:val="000000"/>
          <w:sz w:val="30"/>
          <w:szCs w:val="30"/>
        </w:rPr>
      </w:pPr>
      <w:r w:rsidRPr="00B15C6D">
        <w:rPr>
          <w:rFonts w:ascii="仿宋" w:eastAsia="仿宋" w:hAnsi="仿宋" w:hint="eastAsia"/>
          <w:color w:val="000000"/>
          <w:sz w:val="30"/>
          <w:szCs w:val="30"/>
        </w:rPr>
        <w:t>根据《中华人民共和国政府采购法》等有关法律法规，结合本项目的实际需求，制定本办法。</w:t>
      </w:r>
    </w:p>
    <w:p w:rsidR="00DB1439" w:rsidRPr="00B15C6D" w:rsidRDefault="00DB1439" w:rsidP="000C7170">
      <w:pPr>
        <w:spacing w:beforeLines="50" w:afterLines="50" w:line="460" w:lineRule="exact"/>
        <w:ind w:firstLineChars="196" w:firstLine="590"/>
        <w:rPr>
          <w:rFonts w:ascii="仿宋" w:eastAsia="仿宋" w:hAnsi="仿宋"/>
          <w:b/>
          <w:color w:val="000000"/>
          <w:sz w:val="30"/>
          <w:szCs w:val="30"/>
        </w:rPr>
      </w:pPr>
      <w:r w:rsidRPr="00B15C6D">
        <w:rPr>
          <w:rFonts w:ascii="仿宋" w:eastAsia="仿宋" w:hAnsi="仿宋" w:hint="eastAsia"/>
          <w:b/>
          <w:color w:val="000000"/>
          <w:sz w:val="30"/>
          <w:szCs w:val="30"/>
        </w:rPr>
        <w:t>一、总则</w:t>
      </w:r>
    </w:p>
    <w:p w:rsidR="00DB1439" w:rsidRPr="00B15C6D" w:rsidRDefault="00DB1439" w:rsidP="000C7170">
      <w:pPr>
        <w:spacing w:beforeLines="50" w:afterLines="50" w:line="460" w:lineRule="exact"/>
        <w:ind w:firstLineChars="200" w:firstLine="600"/>
        <w:rPr>
          <w:rFonts w:ascii="仿宋" w:eastAsia="仿宋" w:hAnsi="仿宋"/>
          <w:bCs/>
          <w:color w:val="000000"/>
          <w:sz w:val="30"/>
          <w:szCs w:val="30"/>
        </w:rPr>
      </w:pPr>
      <w:r w:rsidRPr="00B15C6D">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B15C6D">
        <w:rPr>
          <w:rFonts w:ascii="仿宋" w:eastAsia="仿宋" w:hAnsi="仿宋" w:hint="eastAsia"/>
          <w:bCs/>
          <w:color w:val="000000"/>
          <w:sz w:val="30"/>
          <w:szCs w:val="30"/>
        </w:rPr>
        <w:t>评分过程中采用四舍五入法，并保留小数2位。</w:t>
      </w:r>
    </w:p>
    <w:p w:rsidR="00DB1439" w:rsidRPr="00B15C6D" w:rsidRDefault="00DB1439" w:rsidP="000C7170">
      <w:pPr>
        <w:spacing w:beforeLines="50" w:afterLines="50" w:line="460" w:lineRule="exact"/>
        <w:ind w:firstLineChars="196" w:firstLine="590"/>
        <w:rPr>
          <w:rFonts w:ascii="仿宋" w:eastAsia="仿宋" w:hAnsi="仿宋"/>
          <w:b/>
          <w:bCs/>
          <w:color w:val="000000"/>
          <w:sz w:val="30"/>
          <w:szCs w:val="30"/>
        </w:rPr>
      </w:pPr>
      <w:r w:rsidRPr="00B15C6D">
        <w:rPr>
          <w:rFonts w:ascii="仿宋" w:eastAsia="仿宋" w:hAnsi="仿宋" w:hint="eastAsia"/>
          <w:b/>
          <w:bCs/>
          <w:color w:val="000000"/>
          <w:sz w:val="30"/>
          <w:szCs w:val="30"/>
        </w:rPr>
        <w:t>二、分值的计算</w:t>
      </w:r>
    </w:p>
    <w:p w:rsidR="00DB1439" w:rsidRPr="00B15C6D" w:rsidRDefault="00DB1439" w:rsidP="000C7170">
      <w:pPr>
        <w:spacing w:beforeLines="50" w:afterLines="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技术、资信、商务及其他分按照评标委员会成员的独立评分结果汇总后的算术平均分计算，计算公式为：</w:t>
      </w:r>
    </w:p>
    <w:p w:rsidR="00DB1439" w:rsidRPr="00B15C6D" w:rsidRDefault="00DB1439" w:rsidP="000C7170">
      <w:pPr>
        <w:spacing w:beforeLines="50" w:afterLines="50" w:line="460" w:lineRule="exact"/>
        <w:ind w:firstLine="495"/>
        <w:rPr>
          <w:rFonts w:ascii="仿宋" w:eastAsia="仿宋" w:hAnsi="仿宋"/>
          <w:color w:val="000000"/>
          <w:sz w:val="30"/>
          <w:szCs w:val="30"/>
        </w:rPr>
      </w:pPr>
      <w:r w:rsidRPr="00B15C6D">
        <w:rPr>
          <w:rFonts w:ascii="仿宋" w:eastAsia="仿宋" w:hAnsi="仿宋" w:hint="eastAsia"/>
          <w:color w:val="000000"/>
          <w:sz w:val="30"/>
          <w:szCs w:val="30"/>
        </w:rPr>
        <w:t>技术、资信商务及其他分=评标委员会所有成员评分合计数/评标委员会组成人员数</w:t>
      </w:r>
    </w:p>
    <w:p w:rsidR="00DB1439" w:rsidRPr="00B15C6D" w:rsidRDefault="00DB1439" w:rsidP="000C7170">
      <w:pPr>
        <w:spacing w:beforeLines="50" w:afterLines="50" w:line="460" w:lineRule="exact"/>
        <w:ind w:firstLineChars="200" w:firstLine="600"/>
        <w:rPr>
          <w:rFonts w:ascii="仿宋" w:eastAsia="仿宋" w:hAnsi="仿宋"/>
          <w:bCs/>
          <w:color w:val="000000"/>
          <w:sz w:val="30"/>
          <w:szCs w:val="30"/>
        </w:rPr>
      </w:pPr>
      <w:r w:rsidRPr="00B15C6D">
        <w:rPr>
          <w:rFonts w:ascii="仿宋" w:eastAsia="仿宋" w:hAnsi="仿宋" w:hint="eastAsia"/>
          <w:color w:val="000000"/>
          <w:sz w:val="30"/>
          <w:szCs w:val="30"/>
        </w:rPr>
        <w:t>投标人评标</w:t>
      </w:r>
      <w:r w:rsidRPr="00B15C6D">
        <w:rPr>
          <w:rFonts w:ascii="仿宋" w:eastAsia="仿宋" w:hAnsi="仿宋" w:hint="eastAsia"/>
          <w:bCs/>
          <w:color w:val="000000"/>
          <w:sz w:val="30"/>
          <w:szCs w:val="30"/>
        </w:rPr>
        <w:t>综合得分=价格分+(技术分+资信商务及其他分)</w:t>
      </w:r>
    </w:p>
    <w:p w:rsidR="00DB1439" w:rsidRPr="00B15C6D" w:rsidRDefault="00DB1439" w:rsidP="000C7170">
      <w:pPr>
        <w:spacing w:beforeLines="50" w:afterLines="50" w:line="460" w:lineRule="exact"/>
        <w:ind w:firstLineChars="200" w:firstLine="600"/>
        <w:rPr>
          <w:rFonts w:ascii="仿宋" w:eastAsia="仿宋" w:hAnsi="仿宋"/>
          <w:bCs/>
          <w:color w:val="000000"/>
          <w:sz w:val="30"/>
          <w:szCs w:val="30"/>
        </w:rPr>
      </w:pPr>
    </w:p>
    <w:p w:rsidR="00DB1439" w:rsidRPr="00B15C6D" w:rsidRDefault="00DB1439" w:rsidP="000C7170">
      <w:pPr>
        <w:spacing w:beforeLines="50" w:afterLines="50" w:line="460" w:lineRule="exact"/>
        <w:ind w:firstLineChars="200" w:firstLine="600"/>
        <w:rPr>
          <w:rFonts w:ascii="仿宋" w:eastAsia="仿宋" w:hAnsi="仿宋"/>
          <w:bCs/>
          <w:color w:val="000000"/>
          <w:sz w:val="30"/>
          <w:szCs w:val="30"/>
        </w:rPr>
      </w:pPr>
    </w:p>
    <w:p w:rsidR="00DB1439" w:rsidRPr="00B15C6D" w:rsidRDefault="00DB1439" w:rsidP="000C7170">
      <w:pPr>
        <w:spacing w:beforeLines="50" w:afterLines="50" w:line="320" w:lineRule="exact"/>
        <w:ind w:firstLineChars="200" w:firstLine="600"/>
        <w:rPr>
          <w:rFonts w:ascii="仿宋" w:eastAsia="仿宋" w:hAnsi="仿宋"/>
          <w:b/>
          <w:color w:val="000000"/>
          <w:sz w:val="30"/>
          <w:szCs w:val="30"/>
        </w:rPr>
      </w:pPr>
      <w:r w:rsidRPr="00B15C6D">
        <w:rPr>
          <w:rFonts w:ascii="仿宋" w:eastAsia="仿宋" w:hAnsi="仿宋"/>
          <w:bCs/>
          <w:color w:val="000000"/>
          <w:sz w:val="30"/>
          <w:szCs w:val="30"/>
        </w:rPr>
        <w:br w:type="page"/>
      </w:r>
      <w:r w:rsidRPr="00B15C6D">
        <w:rPr>
          <w:rFonts w:ascii="仿宋" w:eastAsia="仿宋" w:hAnsi="仿宋" w:hint="eastAsia"/>
          <w:b/>
          <w:color w:val="000000"/>
          <w:sz w:val="32"/>
          <w:szCs w:val="32"/>
        </w:rPr>
        <w:lastRenderedPageBreak/>
        <w:t>三、评标内容及标</w:t>
      </w:r>
      <w:r w:rsidRPr="00B15C6D">
        <w:rPr>
          <w:rFonts w:ascii="仿宋" w:eastAsia="仿宋" w:hAnsi="仿宋" w:hint="eastAsia"/>
          <w:b/>
          <w:color w:val="000000"/>
          <w:sz w:val="30"/>
          <w:szCs w:val="30"/>
        </w:rPr>
        <w:t>准</w:t>
      </w:r>
    </w:p>
    <w:p w:rsidR="00DB1439" w:rsidRPr="00B15C6D" w:rsidRDefault="00DB1439" w:rsidP="000C7170">
      <w:pPr>
        <w:spacing w:afterLines="50" w:line="460" w:lineRule="exact"/>
        <w:rPr>
          <w:rFonts w:ascii="仿宋" w:eastAsia="仿宋" w:hAnsi="仿宋"/>
          <w:b/>
          <w:color w:val="000000"/>
          <w:sz w:val="30"/>
          <w:szCs w:val="30"/>
        </w:rPr>
      </w:pPr>
      <w:r w:rsidRPr="00B15C6D">
        <w:rPr>
          <w:rFonts w:ascii="仿宋" w:eastAsia="仿宋" w:hAnsi="仿宋" w:hint="eastAsia"/>
          <w:b/>
          <w:color w:val="000000"/>
          <w:sz w:val="30"/>
          <w:szCs w:val="30"/>
        </w:rPr>
        <w:t>标项一：</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969"/>
        <w:gridCol w:w="1253"/>
        <w:gridCol w:w="835"/>
        <w:gridCol w:w="5449"/>
      </w:tblGrid>
      <w:tr w:rsidR="00DB1439" w:rsidRPr="00B15C6D" w:rsidTr="002A4D89">
        <w:trPr>
          <w:trHeight w:val="811"/>
          <w:jc w:val="center"/>
        </w:trPr>
        <w:tc>
          <w:tcPr>
            <w:tcW w:w="3278" w:type="dxa"/>
            <w:gridSpan w:val="3"/>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A4D89">
            <w:pPr>
              <w:spacing w:line="400" w:lineRule="exact"/>
              <w:ind w:firstLineChars="250" w:firstLine="700"/>
              <w:rPr>
                <w:rFonts w:ascii="仿宋" w:eastAsia="仿宋" w:hAnsi="仿宋"/>
                <w:color w:val="000000"/>
                <w:sz w:val="28"/>
                <w:szCs w:val="28"/>
              </w:rPr>
            </w:pPr>
            <w:r w:rsidRPr="00B15C6D">
              <w:rPr>
                <w:rFonts w:ascii="仿宋" w:eastAsia="仿宋" w:hAnsi="仿宋" w:hint="eastAsia"/>
                <w:color w:val="000000"/>
                <w:sz w:val="28"/>
                <w:szCs w:val="28"/>
              </w:rPr>
              <w:t>评分项目</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分值</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评标要点及说明</w:t>
            </w:r>
          </w:p>
        </w:tc>
      </w:tr>
      <w:tr w:rsidR="00DB1439" w:rsidRPr="00B15C6D" w:rsidTr="002A4D89">
        <w:trPr>
          <w:trHeight w:val="1980"/>
          <w:jc w:val="center"/>
        </w:trPr>
        <w:tc>
          <w:tcPr>
            <w:tcW w:w="3278" w:type="dxa"/>
            <w:gridSpan w:val="3"/>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A4D89">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价格（</w:t>
            </w:r>
            <w:r w:rsidR="002A4D89" w:rsidRPr="00B15C6D">
              <w:rPr>
                <w:rFonts w:ascii="仿宋" w:eastAsia="仿宋" w:hAnsi="仿宋" w:hint="eastAsia"/>
                <w:color w:val="000000"/>
                <w:sz w:val="28"/>
                <w:szCs w:val="28"/>
              </w:rPr>
              <w:t>30</w:t>
            </w:r>
            <w:r w:rsidRPr="00B15C6D">
              <w:rPr>
                <w:rFonts w:ascii="仿宋" w:eastAsia="仿宋" w:hAnsi="仿宋" w:hint="eastAsia"/>
                <w:color w:val="000000"/>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110455"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30</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110455">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满足招标文件要求且投标报价最低的投标报价为评标基准价，其价格分为满分。其他投标人的价格分统一按照下列公式计算：投标报价得分=（评标基准价/投标报价）*</w:t>
            </w:r>
            <w:r w:rsidR="00110455" w:rsidRPr="00B15C6D">
              <w:rPr>
                <w:rFonts w:ascii="仿宋" w:eastAsia="仿宋" w:hAnsi="仿宋" w:hint="eastAsia"/>
                <w:color w:val="000000"/>
                <w:sz w:val="28"/>
                <w:szCs w:val="28"/>
              </w:rPr>
              <w:t>30</w:t>
            </w:r>
          </w:p>
        </w:tc>
      </w:tr>
      <w:tr w:rsidR="002A4D89" w:rsidRPr="00B15C6D" w:rsidTr="002A4D89">
        <w:trPr>
          <w:trHeight w:val="816"/>
          <w:jc w:val="center"/>
        </w:trPr>
        <w:tc>
          <w:tcPr>
            <w:tcW w:w="3278" w:type="dxa"/>
            <w:gridSpan w:val="3"/>
            <w:vMerge w:val="restart"/>
            <w:tcBorders>
              <w:top w:val="single" w:sz="4" w:space="0" w:color="auto"/>
              <w:left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产品性能、技术指标</w:t>
            </w:r>
          </w:p>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w:t>
            </w:r>
            <w:r w:rsidR="00B15C6D">
              <w:rPr>
                <w:rFonts w:ascii="仿宋" w:eastAsia="仿宋" w:hAnsi="仿宋" w:hint="eastAsia"/>
                <w:color w:val="000000"/>
                <w:sz w:val="28"/>
                <w:szCs w:val="28"/>
              </w:rPr>
              <w:t>50</w:t>
            </w:r>
            <w:r w:rsidRPr="00B15C6D">
              <w:rPr>
                <w:rFonts w:ascii="仿宋" w:eastAsia="仿宋" w:hAnsi="仿宋" w:hint="eastAsia"/>
                <w:color w:val="000000"/>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20</w:t>
            </w:r>
          </w:p>
        </w:tc>
        <w:tc>
          <w:tcPr>
            <w:tcW w:w="5449"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符合明确指标参数得20分。对非关键的性能指标、技术参数属负偏离或缺漏项的每项扣3分，扣完为止。</w:t>
            </w:r>
          </w:p>
        </w:tc>
      </w:tr>
      <w:tr w:rsidR="002A4D89" w:rsidRPr="00B15C6D" w:rsidTr="002A4D89">
        <w:trPr>
          <w:trHeight w:val="816"/>
          <w:jc w:val="center"/>
        </w:trPr>
        <w:tc>
          <w:tcPr>
            <w:tcW w:w="3278" w:type="dxa"/>
            <w:gridSpan w:val="3"/>
            <w:vMerge/>
            <w:tcBorders>
              <w:left w:val="single" w:sz="4" w:space="0" w:color="auto"/>
              <w:right w:val="single" w:sz="4" w:space="0" w:color="auto"/>
            </w:tcBorders>
            <w:vAlign w:val="center"/>
          </w:tcPr>
          <w:p w:rsidR="002A4D89" w:rsidRPr="00B15C6D" w:rsidRDefault="002A4D89" w:rsidP="0091343C">
            <w:pPr>
              <w:widowControl/>
              <w:jc w:val="left"/>
              <w:rPr>
                <w:rFonts w:ascii="仿宋" w:eastAsia="仿宋" w:hAnsi="仿宋"/>
                <w:color w:val="000000"/>
                <w:sz w:val="28"/>
                <w:szCs w:val="28"/>
              </w:rPr>
            </w:pPr>
          </w:p>
        </w:tc>
        <w:tc>
          <w:tcPr>
            <w:tcW w:w="835"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10</w:t>
            </w:r>
          </w:p>
        </w:tc>
        <w:tc>
          <w:tcPr>
            <w:tcW w:w="5449"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产品生产技术和工艺的先进性、知名度、使用效果等情况</w:t>
            </w:r>
          </w:p>
        </w:tc>
      </w:tr>
      <w:tr w:rsidR="002A4D89" w:rsidRPr="00B15C6D" w:rsidTr="002A4D89">
        <w:trPr>
          <w:trHeight w:val="923"/>
          <w:jc w:val="center"/>
        </w:trPr>
        <w:tc>
          <w:tcPr>
            <w:tcW w:w="3278" w:type="dxa"/>
            <w:gridSpan w:val="3"/>
            <w:vMerge/>
            <w:tcBorders>
              <w:left w:val="single" w:sz="4" w:space="0" w:color="auto"/>
              <w:right w:val="single" w:sz="4" w:space="0" w:color="auto"/>
            </w:tcBorders>
            <w:vAlign w:val="center"/>
          </w:tcPr>
          <w:p w:rsidR="002A4D89" w:rsidRPr="00B15C6D" w:rsidRDefault="002A4D89" w:rsidP="0091343C">
            <w:pPr>
              <w:widowControl/>
              <w:jc w:val="left"/>
              <w:rPr>
                <w:rFonts w:ascii="仿宋" w:eastAsia="仿宋" w:hAnsi="仿宋"/>
                <w:color w:val="000000"/>
                <w:sz w:val="28"/>
                <w:szCs w:val="28"/>
              </w:rPr>
            </w:pPr>
          </w:p>
        </w:tc>
        <w:tc>
          <w:tcPr>
            <w:tcW w:w="835"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10</w:t>
            </w:r>
          </w:p>
        </w:tc>
        <w:tc>
          <w:tcPr>
            <w:tcW w:w="5449"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产品使用成熟度、安全性等情况</w:t>
            </w:r>
          </w:p>
        </w:tc>
      </w:tr>
      <w:tr w:rsidR="002A4D89" w:rsidRPr="00B15C6D" w:rsidTr="002A4D89">
        <w:trPr>
          <w:trHeight w:val="923"/>
          <w:jc w:val="center"/>
        </w:trPr>
        <w:tc>
          <w:tcPr>
            <w:tcW w:w="3278" w:type="dxa"/>
            <w:gridSpan w:val="3"/>
            <w:vMerge/>
            <w:tcBorders>
              <w:left w:val="single" w:sz="4" w:space="0" w:color="auto"/>
              <w:bottom w:val="single" w:sz="4" w:space="0" w:color="auto"/>
              <w:right w:val="single" w:sz="4" w:space="0" w:color="auto"/>
            </w:tcBorders>
            <w:vAlign w:val="center"/>
          </w:tcPr>
          <w:p w:rsidR="002A4D89" w:rsidRPr="00B15C6D" w:rsidRDefault="002A4D89" w:rsidP="0091343C">
            <w:pPr>
              <w:widowControl/>
              <w:jc w:val="left"/>
              <w:rPr>
                <w:rFonts w:ascii="仿宋" w:eastAsia="仿宋" w:hAnsi="仿宋"/>
                <w:color w:val="000000"/>
                <w:sz w:val="28"/>
                <w:szCs w:val="28"/>
              </w:rPr>
            </w:pPr>
          </w:p>
        </w:tc>
        <w:tc>
          <w:tcPr>
            <w:tcW w:w="835"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10</w:t>
            </w:r>
          </w:p>
        </w:tc>
        <w:tc>
          <w:tcPr>
            <w:tcW w:w="5449"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B15C6D">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样品</w:t>
            </w:r>
            <w:r w:rsidR="00B15C6D">
              <w:rPr>
                <w:rFonts w:ascii="仿宋" w:eastAsia="仿宋" w:hAnsi="仿宋" w:hint="eastAsia"/>
                <w:color w:val="000000"/>
                <w:sz w:val="28"/>
                <w:szCs w:val="28"/>
              </w:rPr>
              <w:t>:</w:t>
            </w:r>
            <w:r w:rsidR="00B15C6D" w:rsidRPr="00B15C6D">
              <w:rPr>
                <w:rFonts w:ascii="仿宋" w:eastAsia="仿宋" w:hAnsi="仿宋" w:hint="eastAsia"/>
                <w:color w:val="000000"/>
                <w:sz w:val="28"/>
                <w:szCs w:val="28"/>
              </w:rPr>
              <w:t>包装质量</w:t>
            </w:r>
            <w:r w:rsidR="00B15C6D">
              <w:rPr>
                <w:rFonts w:ascii="仿宋" w:eastAsia="仿宋" w:hAnsi="仿宋" w:hint="eastAsia"/>
                <w:color w:val="000000"/>
                <w:sz w:val="28"/>
                <w:szCs w:val="28"/>
              </w:rPr>
              <w:t>和方便</w:t>
            </w:r>
            <w:r w:rsidR="00E62D55">
              <w:rPr>
                <w:rFonts w:ascii="仿宋" w:eastAsia="仿宋" w:hAnsi="仿宋" w:hint="eastAsia"/>
                <w:color w:val="000000"/>
                <w:sz w:val="28"/>
                <w:szCs w:val="28"/>
              </w:rPr>
              <w:t>实用</w:t>
            </w:r>
            <w:r w:rsidR="00B15C6D">
              <w:rPr>
                <w:rFonts w:ascii="仿宋" w:eastAsia="仿宋" w:hAnsi="仿宋" w:hint="eastAsia"/>
                <w:color w:val="000000"/>
                <w:sz w:val="28"/>
                <w:szCs w:val="28"/>
              </w:rPr>
              <w:t>等情况</w:t>
            </w:r>
            <w:r w:rsidR="0029443E" w:rsidRPr="0029443E">
              <w:rPr>
                <w:rFonts w:ascii="仿宋" w:eastAsia="仿宋" w:hAnsi="仿宋" w:hint="eastAsia"/>
                <w:b/>
                <w:sz w:val="28"/>
                <w:szCs w:val="28"/>
              </w:rPr>
              <w:t>（详见招标需求）</w:t>
            </w:r>
          </w:p>
        </w:tc>
      </w:tr>
      <w:tr w:rsidR="00DB1439" w:rsidRPr="00B15C6D" w:rsidTr="002A4D89">
        <w:trPr>
          <w:trHeight w:val="726"/>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资信</w:t>
            </w:r>
          </w:p>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及商</w:t>
            </w:r>
          </w:p>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务分</w:t>
            </w:r>
          </w:p>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（20）</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售后服务及培训情况</w:t>
            </w:r>
          </w:p>
        </w:tc>
        <w:tc>
          <w:tcPr>
            <w:tcW w:w="125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售后服务、响应时间</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6</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售后服务响应及优惠承诺</w:t>
            </w:r>
          </w:p>
        </w:tc>
      </w:tr>
      <w:tr w:rsidR="00DB1439" w:rsidRPr="00B15C6D" w:rsidTr="002A4D89">
        <w:trPr>
          <w:trHeight w:val="726"/>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sz w:val="28"/>
                <w:szCs w:val="28"/>
              </w:rPr>
              <w:t>技术培训</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rPr>
                <w:rFonts w:ascii="仿宋" w:eastAsia="仿宋" w:hAnsi="仿宋"/>
                <w:color w:val="000000"/>
                <w:sz w:val="28"/>
                <w:szCs w:val="28"/>
              </w:rPr>
            </w:pPr>
            <w:r w:rsidRPr="00B15C6D">
              <w:rPr>
                <w:rFonts w:ascii="仿宋" w:eastAsia="仿宋" w:hAnsi="仿宋" w:hint="eastAsia"/>
                <w:sz w:val="28"/>
                <w:szCs w:val="28"/>
              </w:rPr>
              <w:t>培训方案、计划的可行性及合理性</w:t>
            </w:r>
          </w:p>
        </w:tc>
      </w:tr>
      <w:tr w:rsidR="00DB1439" w:rsidRPr="00B15C6D" w:rsidTr="002A4D89">
        <w:trPr>
          <w:trHeight w:val="844"/>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供货时间</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是否按规定时间响应</w:t>
            </w:r>
          </w:p>
        </w:tc>
      </w:tr>
      <w:tr w:rsidR="00DB1439" w:rsidRPr="00B15C6D" w:rsidTr="002A4D89">
        <w:trPr>
          <w:trHeight w:val="939"/>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公司经营情况</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公司经营情况</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3</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公司经营情况、技术力量（年</w:t>
            </w:r>
            <w:r w:rsidR="000E731D" w:rsidRPr="00B15C6D">
              <w:rPr>
                <w:rFonts w:ascii="仿宋" w:eastAsia="仿宋" w:hAnsi="仿宋" w:hint="eastAsia"/>
                <w:color w:val="000000"/>
                <w:sz w:val="28"/>
                <w:szCs w:val="28"/>
              </w:rPr>
              <w:t>产品</w:t>
            </w:r>
            <w:r w:rsidRPr="00B15C6D">
              <w:rPr>
                <w:rFonts w:ascii="仿宋" w:eastAsia="仿宋" w:hAnsi="仿宋" w:hint="eastAsia"/>
                <w:color w:val="000000"/>
                <w:sz w:val="28"/>
                <w:szCs w:val="28"/>
              </w:rPr>
              <w:t>生产供应能力、生产和经营管理质量认证等）</w:t>
            </w:r>
          </w:p>
        </w:tc>
      </w:tr>
      <w:tr w:rsidR="00DB1439" w:rsidRPr="00B15C6D" w:rsidTr="002A4D89">
        <w:trPr>
          <w:trHeight w:val="575"/>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公司诚信</w:t>
            </w:r>
          </w:p>
        </w:tc>
      </w:tr>
      <w:tr w:rsidR="00DB1439" w:rsidRPr="00B15C6D" w:rsidTr="002A4D89">
        <w:trPr>
          <w:trHeight w:val="778"/>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color w:val="00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经验及业绩</w:t>
            </w:r>
          </w:p>
        </w:tc>
        <w:tc>
          <w:tcPr>
            <w:tcW w:w="835"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3</w:t>
            </w:r>
          </w:p>
        </w:tc>
        <w:tc>
          <w:tcPr>
            <w:tcW w:w="544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9443E">
            <w:pPr>
              <w:spacing w:line="400" w:lineRule="exact"/>
              <w:rPr>
                <w:rFonts w:ascii="仿宋" w:eastAsia="仿宋" w:hAnsi="仿宋"/>
                <w:color w:val="000000"/>
                <w:sz w:val="28"/>
                <w:szCs w:val="28"/>
              </w:rPr>
            </w:pPr>
            <w:r w:rsidRPr="00B15C6D">
              <w:rPr>
                <w:rFonts w:ascii="仿宋" w:eastAsia="仿宋" w:hAnsi="仿宋" w:hint="eastAsia"/>
                <w:sz w:val="28"/>
                <w:szCs w:val="28"/>
              </w:rPr>
              <w:t>经验业绩</w:t>
            </w:r>
            <w:r w:rsidR="0029443E" w:rsidRPr="0029443E">
              <w:rPr>
                <w:rFonts w:ascii="仿宋" w:eastAsia="仿宋" w:hAnsi="仿宋" w:hint="eastAsia"/>
                <w:b/>
                <w:sz w:val="28"/>
                <w:szCs w:val="28"/>
              </w:rPr>
              <w:t>（详见招标需求）</w:t>
            </w:r>
          </w:p>
        </w:tc>
      </w:tr>
      <w:tr w:rsidR="002A4D89" w:rsidRPr="00B15C6D" w:rsidTr="002A4D89">
        <w:trPr>
          <w:trHeight w:val="863"/>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widowControl/>
              <w:jc w:val="left"/>
              <w:rPr>
                <w:rFonts w:ascii="仿宋" w:eastAsia="仿宋" w:hAnsi="仿宋"/>
                <w:color w:val="000000"/>
                <w:sz w:val="28"/>
                <w:szCs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投标文件编制质量</w:t>
            </w:r>
          </w:p>
        </w:tc>
        <w:tc>
          <w:tcPr>
            <w:tcW w:w="835"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jc w:val="center"/>
              <w:rPr>
                <w:rFonts w:ascii="仿宋" w:eastAsia="仿宋" w:hAnsi="仿宋"/>
                <w:color w:val="000000"/>
                <w:sz w:val="28"/>
                <w:szCs w:val="28"/>
              </w:rPr>
            </w:pPr>
            <w:r w:rsidRPr="00B15C6D">
              <w:rPr>
                <w:rFonts w:ascii="仿宋" w:eastAsia="仿宋" w:hAnsi="仿宋" w:hint="eastAsia"/>
                <w:color w:val="000000"/>
                <w:sz w:val="28"/>
                <w:szCs w:val="28"/>
              </w:rPr>
              <w:t>2</w:t>
            </w:r>
          </w:p>
        </w:tc>
        <w:tc>
          <w:tcPr>
            <w:tcW w:w="5449" w:type="dxa"/>
            <w:tcBorders>
              <w:top w:val="single" w:sz="4" w:space="0" w:color="auto"/>
              <w:left w:val="single" w:sz="4" w:space="0" w:color="auto"/>
              <w:bottom w:val="single" w:sz="4" w:space="0" w:color="auto"/>
              <w:right w:val="single" w:sz="4" w:space="0" w:color="auto"/>
            </w:tcBorders>
            <w:vAlign w:val="center"/>
          </w:tcPr>
          <w:p w:rsidR="002A4D89" w:rsidRPr="00B15C6D" w:rsidRDefault="002A4D89" w:rsidP="0091343C">
            <w:pPr>
              <w:spacing w:line="400" w:lineRule="exact"/>
              <w:rPr>
                <w:rFonts w:ascii="仿宋" w:eastAsia="仿宋" w:hAnsi="仿宋"/>
                <w:color w:val="000000"/>
                <w:sz w:val="28"/>
                <w:szCs w:val="28"/>
              </w:rPr>
            </w:pPr>
            <w:r w:rsidRPr="00B15C6D">
              <w:rPr>
                <w:rFonts w:ascii="仿宋" w:eastAsia="仿宋" w:hAnsi="仿宋" w:hint="eastAsia"/>
                <w:color w:val="000000"/>
                <w:sz w:val="28"/>
                <w:szCs w:val="28"/>
              </w:rPr>
              <w:t>编制有序、装订整齐、书面整洁、内容详实</w:t>
            </w:r>
          </w:p>
        </w:tc>
      </w:tr>
    </w:tbl>
    <w:p w:rsidR="00DB1439" w:rsidRPr="00B15C6D" w:rsidRDefault="00DB1439" w:rsidP="000C7170">
      <w:pPr>
        <w:spacing w:afterLines="100" w:line="340" w:lineRule="exact"/>
        <w:jc w:val="center"/>
        <w:outlineLvl w:val="0"/>
        <w:rPr>
          <w:rFonts w:ascii="仿宋" w:eastAsia="仿宋" w:hAnsi="仿宋"/>
          <w:b/>
          <w:color w:val="000000"/>
          <w:sz w:val="36"/>
          <w:szCs w:val="36"/>
        </w:rPr>
      </w:pPr>
      <w:bookmarkStart w:id="10" w:name="_Toc439237130"/>
      <w:r w:rsidRPr="00B15C6D">
        <w:rPr>
          <w:rFonts w:ascii="仿宋" w:eastAsia="仿宋" w:hAnsi="仿宋" w:hint="eastAsia"/>
          <w:b/>
          <w:color w:val="000000"/>
          <w:sz w:val="36"/>
          <w:szCs w:val="36"/>
        </w:rPr>
        <w:lastRenderedPageBreak/>
        <w:t>第四章  招标需求</w:t>
      </w:r>
      <w:bookmarkEnd w:id="10"/>
    </w:p>
    <w:p w:rsidR="00DB1439" w:rsidRPr="00B15C6D" w:rsidRDefault="00DB1439" w:rsidP="000C7170">
      <w:pPr>
        <w:snapToGrid w:val="0"/>
        <w:spacing w:beforeLines="50" w:afterLines="50"/>
        <w:jc w:val="center"/>
        <w:rPr>
          <w:rFonts w:ascii="仿宋" w:eastAsia="仿宋" w:hAnsi="仿宋"/>
          <w:b/>
          <w:color w:val="000000"/>
          <w:spacing w:val="40"/>
          <w:kern w:val="0"/>
          <w:sz w:val="36"/>
          <w:szCs w:val="36"/>
        </w:rPr>
      </w:pPr>
    </w:p>
    <w:p w:rsidR="00DB1439" w:rsidRPr="00B15C6D" w:rsidRDefault="00DB1439" w:rsidP="00DB1439">
      <w:pPr>
        <w:spacing w:line="360" w:lineRule="auto"/>
        <w:ind w:firstLineChars="200" w:firstLine="602"/>
        <w:rPr>
          <w:rFonts w:ascii="仿宋" w:eastAsia="仿宋" w:hAnsi="仿宋"/>
          <w:b/>
          <w:color w:val="000000"/>
          <w:sz w:val="30"/>
          <w:szCs w:val="30"/>
        </w:rPr>
      </w:pPr>
      <w:r w:rsidRPr="00B15C6D">
        <w:rPr>
          <w:rFonts w:ascii="仿宋" w:eastAsia="仿宋" w:hAnsi="仿宋" w:hint="eastAsia"/>
          <w:b/>
          <w:color w:val="000000"/>
          <w:sz w:val="30"/>
          <w:szCs w:val="30"/>
        </w:rPr>
        <w:t>根据浙财采监字[2007]2号文件规定：除采购文件明确的品牌外，欢迎其他能满足本项目技术需求且性能与所明确品牌相当的产品参加。</w:t>
      </w:r>
    </w:p>
    <w:p w:rsidR="00DB1439" w:rsidRPr="00B15C6D" w:rsidRDefault="00DB1439" w:rsidP="00DB1439">
      <w:pPr>
        <w:adjustRightInd w:val="0"/>
        <w:snapToGrid w:val="0"/>
        <w:spacing w:before="240"/>
        <w:ind w:firstLineChars="198" w:firstLine="596"/>
        <w:rPr>
          <w:rFonts w:ascii="仿宋" w:eastAsia="仿宋" w:hAnsi="仿宋"/>
          <w:b/>
          <w:sz w:val="30"/>
          <w:szCs w:val="30"/>
        </w:rPr>
      </w:pPr>
      <w:r w:rsidRPr="00B15C6D">
        <w:rPr>
          <w:rFonts w:ascii="仿宋" w:eastAsia="仿宋" w:hAnsi="仿宋" w:hint="eastAsia"/>
          <w:b/>
          <w:sz w:val="30"/>
          <w:szCs w:val="30"/>
        </w:rPr>
        <w:t>标项一：</w:t>
      </w:r>
    </w:p>
    <w:p w:rsidR="002A4D89" w:rsidRPr="00B15C6D" w:rsidRDefault="00DB1439" w:rsidP="000C7170">
      <w:pPr>
        <w:snapToGrid w:val="0"/>
        <w:spacing w:afterLines="50" w:line="460" w:lineRule="exact"/>
        <w:ind w:firstLineChars="200" w:firstLine="602"/>
        <w:rPr>
          <w:rFonts w:ascii="仿宋" w:eastAsia="仿宋" w:hAnsi="仿宋"/>
          <w:b/>
          <w:bCs/>
          <w:sz w:val="30"/>
          <w:szCs w:val="30"/>
        </w:rPr>
      </w:pPr>
      <w:r w:rsidRPr="00B15C6D">
        <w:rPr>
          <w:rFonts w:ascii="仿宋" w:eastAsia="仿宋" w:hAnsi="仿宋" w:hint="eastAsia"/>
          <w:b/>
          <w:bCs/>
          <w:sz w:val="30"/>
          <w:szCs w:val="30"/>
        </w:rPr>
        <w:t xml:space="preserve"> </w:t>
      </w:r>
    </w:p>
    <w:p w:rsidR="00DB1439" w:rsidRPr="00B15C6D" w:rsidRDefault="00DB1439" w:rsidP="00DB1439">
      <w:pPr>
        <w:adjustRightInd w:val="0"/>
        <w:snapToGrid w:val="0"/>
        <w:ind w:firstLineChars="188" w:firstLine="566"/>
        <w:rPr>
          <w:rFonts w:ascii="仿宋" w:eastAsia="仿宋" w:hAnsi="仿宋"/>
          <w:b/>
          <w:sz w:val="30"/>
          <w:szCs w:val="30"/>
        </w:rPr>
      </w:pPr>
      <w:r w:rsidRPr="00B15C6D">
        <w:rPr>
          <w:rFonts w:ascii="仿宋" w:eastAsia="仿宋" w:hAnsi="仿宋" w:hint="eastAsia"/>
          <w:b/>
          <w:sz w:val="30"/>
          <w:szCs w:val="30"/>
        </w:rPr>
        <w:t>一、产品要求</w:t>
      </w:r>
    </w:p>
    <w:p w:rsidR="00DB1439" w:rsidRPr="00B15C6D" w:rsidRDefault="00DB1439" w:rsidP="00DB1439">
      <w:pPr>
        <w:adjustRightInd w:val="0"/>
        <w:snapToGrid w:val="0"/>
        <w:ind w:firstLineChars="188" w:firstLine="566"/>
        <w:rPr>
          <w:rFonts w:ascii="仿宋" w:eastAsia="仿宋" w:hAnsi="仿宋"/>
          <w:b/>
          <w:sz w:val="30"/>
          <w:szCs w:val="30"/>
        </w:rPr>
      </w:pPr>
      <w:r w:rsidRPr="00B15C6D">
        <w:rPr>
          <w:rFonts w:ascii="仿宋" w:eastAsia="仿宋" w:hAnsi="仿宋" w:hint="eastAsia"/>
          <w:b/>
          <w:sz w:val="30"/>
          <w:szCs w:val="30"/>
        </w:rPr>
        <w:t>质量符合《中华人民共和国药典（2010年版）三部》的标准，并提供国家批准生产文号、质检报告及样品等质量保证相关资料复印件。</w:t>
      </w:r>
    </w:p>
    <w:p w:rsidR="00DB1439" w:rsidRPr="00B15C6D" w:rsidRDefault="00DB1439" w:rsidP="00DB1439">
      <w:pPr>
        <w:adjustRightInd w:val="0"/>
        <w:snapToGrid w:val="0"/>
        <w:ind w:firstLineChars="188" w:firstLine="566"/>
        <w:rPr>
          <w:rFonts w:ascii="仿宋" w:eastAsia="仿宋" w:hAnsi="仿宋"/>
          <w:b/>
          <w:sz w:val="30"/>
          <w:szCs w:val="30"/>
        </w:rPr>
      </w:pPr>
    </w:p>
    <w:p w:rsidR="00DB1439" w:rsidRPr="00B15C6D" w:rsidRDefault="00DB1439" w:rsidP="00DB1439">
      <w:pPr>
        <w:adjustRightInd w:val="0"/>
        <w:snapToGrid w:val="0"/>
        <w:ind w:firstLineChars="188" w:firstLine="564"/>
        <w:rPr>
          <w:rFonts w:ascii="仿宋" w:eastAsia="仿宋" w:hAnsi="仿宋"/>
          <w:b/>
          <w:sz w:val="30"/>
          <w:szCs w:val="30"/>
        </w:rPr>
      </w:pPr>
      <w:r w:rsidRPr="00B15C6D">
        <w:rPr>
          <w:rFonts w:ascii="仿宋" w:eastAsia="仿宋" w:hAnsi="仿宋" w:hint="eastAsia"/>
          <w:sz w:val="30"/>
          <w:szCs w:val="30"/>
        </w:rPr>
        <w:t>二、</w:t>
      </w:r>
      <w:r w:rsidRPr="00B15C6D">
        <w:rPr>
          <w:rFonts w:ascii="仿宋" w:eastAsia="仿宋" w:hAnsi="仿宋" w:hint="eastAsia"/>
          <w:b/>
          <w:sz w:val="30"/>
          <w:szCs w:val="30"/>
        </w:rPr>
        <w:t>样品要求</w:t>
      </w:r>
    </w:p>
    <w:p w:rsidR="00BF45D6" w:rsidRDefault="00BF45D6" w:rsidP="00BF45D6">
      <w:pPr>
        <w:adjustRightInd w:val="0"/>
        <w:snapToGrid w:val="0"/>
        <w:ind w:firstLineChars="188" w:firstLine="566"/>
        <w:rPr>
          <w:rFonts w:ascii="仿宋" w:eastAsia="仿宋" w:hAnsi="仿宋"/>
          <w:b/>
          <w:sz w:val="30"/>
          <w:szCs w:val="30"/>
        </w:rPr>
      </w:pPr>
      <w:r>
        <w:rPr>
          <w:rFonts w:ascii="仿宋" w:eastAsia="仿宋" w:hAnsi="仿宋" w:hint="eastAsia"/>
          <w:b/>
          <w:sz w:val="30"/>
          <w:szCs w:val="30"/>
        </w:rPr>
        <w:t>投标时，投标人应提供产品样品1瓶（附最小外包装盒及产品说明书，投标时与投标文件一同提供，另行包装。样品上应贴牢注明投标人名称的标签。</w:t>
      </w:r>
    </w:p>
    <w:p w:rsidR="00DB1439" w:rsidRPr="00B15C6D" w:rsidRDefault="00DB1439" w:rsidP="00DB1439">
      <w:pPr>
        <w:adjustRightInd w:val="0"/>
        <w:snapToGrid w:val="0"/>
        <w:ind w:firstLineChars="188" w:firstLine="566"/>
        <w:rPr>
          <w:rFonts w:ascii="仿宋" w:eastAsia="仿宋" w:hAnsi="仿宋"/>
          <w:b/>
          <w:sz w:val="30"/>
          <w:szCs w:val="30"/>
        </w:rPr>
      </w:pPr>
      <w:r w:rsidRPr="00B15C6D">
        <w:rPr>
          <w:rFonts w:ascii="仿宋" w:eastAsia="仿宋" w:hAnsi="仿宋" w:hint="eastAsia"/>
          <w:b/>
          <w:sz w:val="30"/>
          <w:szCs w:val="30"/>
        </w:rPr>
        <w:t>样品处理：开标结束统一由采购人收回，按相关规定处理。</w:t>
      </w:r>
    </w:p>
    <w:p w:rsidR="00DB1439" w:rsidRPr="00B15C6D" w:rsidRDefault="00DB1439" w:rsidP="00DB1439">
      <w:pPr>
        <w:adjustRightInd w:val="0"/>
        <w:snapToGrid w:val="0"/>
        <w:ind w:firstLineChars="198" w:firstLine="596"/>
        <w:rPr>
          <w:rFonts w:ascii="仿宋" w:eastAsia="仿宋" w:hAnsi="仿宋"/>
          <w:b/>
          <w:sz w:val="30"/>
          <w:szCs w:val="30"/>
        </w:rPr>
      </w:pPr>
    </w:p>
    <w:p w:rsidR="00DB1439" w:rsidRPr="00B15C6D" w:rsidRDefault="00DB1439" w:rsidP="00DB1439">
      <w:pPr>
        <w:adjustRightInd w:val="0"/>
        <w:snapToGrid w:val="0"/>
        <w:ind w:firstLineChars="198" w:firstLine="596"/>
        <w:rPr>
          <w:rFonts w:ascii="仿宋" w:eastAsia="仿宋" w:hAnsi="仿宋"/>
          <w:b/>
          <w:sz w:val="30"/>
          <w:szCs w:val="30"/>
        </w:rPr>
      </w:pPr>
      <w:r w:rsidRPr="00B15C6D">
        <w:rPr>
          <w:rFonts w:ascii="仿宋" w:eastAsia="仿宋" w:hAnsi="仿宋" w:hint="eastAsia"/>
          <w:b/>
          <w:sz w:val="30"/>
          <w:szCs w:val="30"/>
        </w:rPr>
        <w:t>三、技术参数</w:t>
      </w:r>
    </w:p>
    <w:p w:rsidR="00110455" w:rsidRPr="00B15C6D" w:rsidRDefault="00110455" w:rsidP="00110455">
      <w:pPr>
        <w:adjustRightInd w:val="0"/>
        <w:snapToGrid w:val="0"/>
        <w:ind w:firstLineChars="188" w:firstLine="564"/>
        <w:rPr>
          <w:rFonts w:ascii="仿宋" w:eastAsia="仿宋" w:hAnsi="仿宋"/>
          <w:bCs/>
          <w:sz w:val="30"/>
          <w:szCs w:val="30"/>
        </w:rPr>
      </w:pPr>
      <w:r w:rsidRPr="00B15C6D">
        <w:rPr>
          <w:rFonts w:ascii="仿宋" w:eastAsia="仿宋" w:hAnsi="仿宋" w:hint="eastAsia"/>
          <w:bCs/>
          <w:sz w:val="30"/>
          <w:szCs w:val="30"/>
        </w:rPr>
        <w:t>1．规格：每瓶1ml。每1 次人用剂量为0. 1ml，含TB-PPD或BCG-PPD 5IU。</w:t>
      </w:r>
    </w:p>
    <w:p w:rsidR="00110455" w:rsidRPr="00B15C6D" w:rsidRDefault="00110455" w:rsidP="00110455">
      <w:pPr>
        <w:adjustRightInd w:val="0"/>
        <w:snapToGrid w:val="0"/>
        <w:ind w:firstLineChars="188" w:firstLine="564"/>
        <w:rPr>
          <w:rFonts w:ascii="仿宋" w:eastAsia="仿宋" w:hAnsi="仿宋"/>
          <w:bCs/>
          <w:sz w:val="30"/>
          <w:szCs w:val="30"/>
        </w:rPr>
      </w:pPr>
      <w:r w:rsidRPr="00B15C6D">
        <w:rPr>
          <w:rFonts w:ascii="仿宋" w:eastAsia="仿宋" w:hAnsi="仿宋" w:hint="eastAsia"/>
          <w:bCs/>
          <w:sz w:val="30"/>
          <w:szCs w:val="30"/>
        </w:rPr>
        <w:t>2．外观：应为无色澄明液体，无不溶物或异物。</w:t>
      </w:r>
    </w:p>
    <w:p w:rsidR="00110455" w:rsidRPr="00B15C6D" w:rsidRDefault="00110455" w:rsidP="00110455">
      <w:pPr>
        <w:adjustRightInd w:val="0"/>
        <w:snapToGrid w:val="0"/>
        <w:ind w:firstLineChars="188" w:firstLine="564"/>
        <w:rPr>
          <w:rFonts w:ascii="仿宋" w:eastAsia="仿宋" w:hAnsi="仿宋"/>
          <w:bCs/>
          <w:sz w:val="30"/>
          <w:szCs w:val="30"/>
        </w:rPr>
      </w:pPr>
      <w:r w:rsidRPr="00B15C6D">
        <w:rPr>
          <w:rFonts w:ascii="仿宋" w:eastAsia="仿宋" w:hAnsi="仿宋"/>
          <w:bCs/>
          <w:sz w:val="30"/>
          <w:szCs w:val="30"/>
        </w:rPr>
        <w:t>3</w:t>
      </w:r>
      <w:r w:rsidRPr="00B15C6D">
        <w:rPr>
          <w:rFonts w:ascii="仿宋" w:eastAsia="仿宋" w:hAnsi="仿宋" w:hint="eastAsia"/>
          <w:bCs/>
          <w:sz w:val="30"/>
          <w:szCs w:val="30"/>
        </w:rPr>
        <w:t>．保存、运输及有效期：于</w:t>
      </w:r>
      <w:r w:rsidRPr="00B15C6D">
        <w:rPr>
          <w:rFonts w:ascii="仿宋" w:eastAsia="仿宋" w:hAnsi="仿宋"/>
          <w:bCs/>
          <w:sz w:val="30"/>
          <w:szCs w:val="30"/>
        </w:rPr>
        <w:t>2</w:t>
      </w:r>
      <w:r w:rsidRPr="00B15C6D">
        <w:rPr>
          <w:rFonts w:ascii="仿宋" w:eastAsia="MS Mincho" w:hAnsi="MS Mincho" w:cs="MS Mincho" w:hint="eastAsia"/>
          <w:bCs/>
          <w:sz w:val="30"/>
          <w:szCs w:val="30"/>
        </w:rPr>
        <w:t>〜</w:t>
      </w:r>
      <w:r w:rsidRPr="00B15C6D">
        <w:rPr>
          <w:rFonts w:ascii="仿宋" w:eastAsia="仿宋" w:hAnsi="仿宋"/>
          <w:bCs/>
          <w:sz w:val="30"/>
          <w:szCs w:val="30"/>
        </w:rPr>
        <w:t>8°C</w:t>
      </w:r>
      <w:r w:rsidRPr="00B15C6D">
        <w:rPr>
          <w:rFonts w:ascii="仿宋" w:eastAsia="仿宋" w:hAnsi="仿宋" w:hint="eastAsia"/>
          <w:bCs/>
          <w:sz w:val="30"/>
          <w:szCs w:val="30"/>
        </w:rPr>
        <w:t>避光保存和运输。自生产之日起，有效期为</w:t>
      </w:r>
      <w:r w:rsidRPr="00B15C6D">
        <w:rPr>
          <w:rFonts w:ascii="仿宋" w:eastAsia="仿宋" w:hAnsi="仿宋"/>
          <w:bCs/>
          <w:sz w:val="30"/>
          <w:szCs w:val="30"/>
        </w:rPr>
        <w:t>12</w:t>
      </w:r>
      <w:r w:rsidRPr="00B15C6D">
        <w:rPr>
          <w:rFonts w:ascii="仿宋" w:eastAsia="仿宋" w:hAnsi="仿宋" w:hint="eastAsia"/>
          <w:bCs/>
          <w:sz w:val="30"/>
          <w:szCs w:val="30"/>
        </w:rPr>
        <w:t>个月。</w:t>
      </w:r>
    </w:p>
    <w:p w:rsidR="00110455" w:rsidRPr="00B15C6D" w:rsidRDefault="00110455" w:rsidP="00110455">
      <w:pPr>
        <w:adjustRightInd w:val="0"/>
        <w:snapToGrid w:val="0"/>
        <w:ind w:firstLineChars="188" w:firstLine="564"/>
        <w:rPr>
          <w:rFonts w:ascii="仿宋" w:eastAsia="仿宋" w:hAnsi="仿宋"/>
          <w:bCs/>
          <w:sz w:val="30"/>
          <w:szCs w:val="30"/>
        </w:rPr>
      </w:pPr>
    </w:p>
    <w:p w:rsidR="00DB1439" w:rsidRPr="00B15C6D" w:rsidRDefault="00DB1439" w:rsidP="00110455">
      <w:pPr>
        <w:adjustRightInd w:val="0"/>
        <w:snapToGrid w:val="0"/>
        <w:ind w:firstLineChars="188" w:firstLine="566"/>
        <w:rPr>
          <w:rFonts w:ascii="仿宋" w:eastAsia="仿宋" w:hAnsi="仿宋"/>
          <w:b/>
          <w:sz w:val="30"/>
          <w:szCs w:val="30"/>
        </w:rPr>
      </w:pPr>
      <w:r w:rsidRPr="00B15C6D">
        <w:rPr>
          <w:rFonts w:ascii="仿宋" w:eastAsia="仿宋" w:hAnsi="仿宋" w:hint="eastAsia"/>
          <w:b/>
          <w:sz w:val="30"/>
          <w:szCs w:val="30"/>
        </w:rPr>
        <w:t>四、其他要求</w:t>
      </w:r>
    </w:p>
    <w:p w:rsidR="00BF45D6" w:rsidRPr="00BF45D6" w:rsidRDefault="00BF45D6" w:rsidP="00BF45D6">
      <w:pPr>
        <w:adjustRightInd w:val="0"/>
        <w:snapToGrid w:val="0"/>
        <w:ind w:firstLineChars="188" w:firstLine="566"/>
        <w:rPr>
          <w:rFonts w:ascii="仿宋" w:eastAsia="仿宋" w:hAnsi="仿宋"/>
          <w:sz w:val="30"/>
          <w:szCs w:val="30"/>
        </w:rPr>
      </w:pPr>
      <w:r w:rsidRPr="00BF45D6">
        <w:rPr>
          <w:rFonts w:ascii="仿宋" w:eastAsia="仿宋" w:hAnsi="仿宋" w:hint="eastAsia"/>
          <w:b/>
          <w:sz w:val="30"/>
          <w:szCs w:val="30"/>
        </w:rPr>
        <w:t xml:space="preserve">（一）、包装要求                                                                 </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符合《生物制品包装规程》的标准，具有良好的密封性和防潮性，破损率低于国家规定标准。大、中、小包装均应印有批号（生产日期）、失效期等包装标识，小包装应附中文使用说明书一份。</w:t>
      </w:r>
    </w:p>
    <w:p w:rsidR="00BF45D6" w:rsidRPr="00BF45D6" w:rsidRDefault="00BF45D6" w:rsidP="00BF45D6">
      <w:pPr>
        <w:adjustRightInd w:val="0"/>
        <w:snapToGrid w:val="0"/>
        <w:ind w:firstLineChars="188" w:firstLine="566"/>
        <w:rPr>
          <w:rFonts w:ascii="仿宋" w:eastAsia="仿宋" w:hAnsi="仿宋"/>
          <w:b/>
          <w:sz w:val="30"/>
          <w:szCs w:val="30"/>
        </w:rPr>
      </w:pPr>
      <w:r w:rsidRPr="00BF45D6">
        <w:rPr>
          <w:rFonts w:ascii="仿宋" w:eastAsia="仿宋" w:hAnsi="仿宋" w:hint="eastAsia"/>
          <w:b/>
          <w:sz w:val="30"/>
          <w:szCs w:val="30"/>
        </w:rPr>
        <w:t>（二）、供货及运输要求</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lastRenderedPageBreak/>
        <w:t>1、</w:t>
      </w:r>
      <w:r w:rsidRPr="00BF45D6">
        <w:rPr>
          <w:rFonts w:ascii="仿宋" w:eastAsia="仿宋" w:hAnsi="仿宋" w:hint="eastAsia"/>
          <w:bCs/>
          <w:sz w:val="30"/>
          <w:szCs w:val="30"/>
        </w:rPr>
        <w:t>产品效期：自产品供货之日起，有效期不少于该产品总有效期的一半以上。否则采购人有权拒收。对近效期产品，中标企业应提前沟通，取得采购人同意后发货，采购人可根据情况免费调换，为便于管理，中标企业每次发货应尽可能为一个批次产品。</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2、储存和运输要求：产品储存和运输要符合产品说明书的规定，并提供产品运输过程中的冷链监测数据。</w:t>
      </w:r>
    </w:p>
    <w:p w:rsidR="00BF45D6" w:rsidRPr="00BF45D6" w:rsidRDefault="00BF45D6" w:rsidP="00BF45D6">
      <w:pPr>
        <w:adjustRightInd w:val="0"/>
        <w:snapToGrid w:val="0"/>
        <w:ind w:firstLineChars="188" w:firstLine="566"/>
        <w:rPr>
          <w:rFonts w:ascii="仿宋" w:eastAsia="仿宋" w:hAnsi="仿宋"/>
          <w:b/>
          <w:sz w:val="30"/>
          <w:szCs w:val="30"/>
        </w:rPr>
      </w:pPr>
      <w:r w:rsidRPr="00BF45D6">
        <w:rPr>
          <w:rFonts w:ascii="仿宋" w:eastAsia="仿宋" w:hAnsi="仿宋" w:hint="eastAsia"/>
          <w:b/>
          <w:sz w:val="30"/>
          <w:szCs w:val="30"/>
        </w:rPr>
        <w:t>（三）、交货与验收</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1、投标人应提供技术成熟的符合用户需求的产品，并确保其完整性和可靠性。</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2、中标人应按有关标准提供可靠的外包装，按采购人的订购计划并采用冷链要求将其运抵交货地点。</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3、交货时需提供发货清单和每个供货批次批签发报告和合格的检验报告，并加盖企业公章。</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4、中标人其所供货物应与样品一致。货物运送至交货地点后，由中标人和采购人进行联合验收。货物的外包装应牢固、完好，符合储存运输要求，相关资料齐全，效期满足约定要求。在验收期间如发现货物有破损，中标人应立即予以更换（费用由中标人承担）。如不符合上述要求的，采购人可拒绝接收，并追究责任。</w:t>
      </w:r>
    </w:p>
    <w:p w:rsidR="00BF45D6" w:rsidRPr="00BF45D6" w:rsidRDefault="00BF45D6" w:rsidP="00BF45D6">
      <w:pPr>
        <w:adjustRightInd w:val="0"/>
        <w:snapToGrid w:val="0"/>
        <w:ind w:firstLineChars="188" w:firstLine="566"/>
        <w:rPr>
          <w:rFonts w:ascii="仿宋" w:eastAsia="仿宋" w:hAnsi="仿宋"/>
          <w:b/>
          <w:sz w:val="30"/>
          <w:szCs w:val="30"/>
        </w:rPr>
      </w:pPr>
      <w:r w:rsidRPr="00BF45D6">
        <w:rPr>
          <w:rFonts w:ascii="仿宋" w:eastAsia="仿宋" w:hAnsi="仿宋" w:hint="eastAsia"/>
          <w:b/>
          <w:sz w:val="30"/>
          <w:szCs w:val="30"/>
        </w:rPr>
        <w:t>（四）、其他</w:t>
      </w:r>
    </w:p>
    <w:p w:rsidR="00BF45D6" w:rsidRPr="00BF45D6" w:rsidRDefault="00BF45D6" w:rsidP="00BF45D6">
      <w:pPr>
        <w:adjustRightInd w:val="0"/>
        <w:snapToGrid w:val="0"/>
        <w:ind w:firstLineChars="188" w:firstLine="564"/>
        <w:rPr>
          <w:rFonts w:ascii="仿宋" w:eastAsia="仿宋" w:hAnsi="仿宋"/>
          <w:sz w:val="30"/>
          <w:szCs w:val="30"/>
        </w:rPr>
      </w:pPr>
      <w:r w:rsidRPr="00BF45D6">
        <w:rPr>
          <w:rFonts w:ascii="仿宋" w:eastAsia="仿宋" w:hAnsi="仿宋" w:hint="eastAsia"/>
          <w:sz w:val="30"/>
          <w:szCs w:val="30"/>
        </w:rPr>
        <w:t xml:space="preserve"> 中标方承诺本项目（含2017年度）采购价格为全国最低价。若在本次采购后一年内出现低于本次采购价格的，采购人则按最低价格支付。</w:t>
      </w:r>
    </w:p>
    <w:p w:rsidR="00B33757" w:rsidRPr="00BF45D6" w:rsidRDefault="00B33757" w:rsidP="00DB1439">
      <w:pPr>
        <w:adjustRightInd w:val="0"/>
        <w:snapToGrid w:val="0"/>
        <w:ind w:firstLineChars="200" w:firstLine="600"/>
        <w:rPr>
          <w:rFonts w:ascii="仿宋" w:eastAsia="仿宋" w:hAnsi="仿宋"/>
          <w:sz w:val="30"/>
          <w:szCs w:val="30"/>
        </w:rPr>
      </w:pPr>
    </w:p>
    <w:p w:rsidR="00DB1439" w:rsidRPr="00B15C6D" w:rsidRDefault="00DB1439" w:rsidP="00DB1439">
      <w:pPr>
        <w:adjustRightInd w:val="0"/>
        <w:snapToGrid w:val="0"/>
        <w:jc w:val="left"/>
        <w:rPr>
          <w:rFonts w:ascii="仿宋" w:eastAsia="仿宋" w:hAnsi="仿宋"/>
          <w:sz w:val="30"/>
          <w:szCs w:val="30"/>
        </w:rPr>
      </w:pPr>
      <w:r w:rsidRPr="00B15C6D">
        <w:rPr>
          <w:rFonts w:ascii="仿宋" w:eastAsia="仿宋" w:hAnsi="仿宋" w:hint="eastAsia"/>
          <w:b/>
          <w:sz w:val="30"/>
          <w:szCs w:val="30"/>
        </w:rPr>
        <w:t>资信及商务要求表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7371"/>
      </w:tblGrid>
      <w:tr w:rsidR="00DB1439" w:rsidRPr="00B15C6D" w:rsidTr="0091343C">
        <w:trPr>
          <w:trHeight w:val="41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售后服务</w:t>
            </w:r>
          </w:p>
        </w:tc>
        <w:tc>
          <w:tcPr>
            <w:tcW w:w="9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具体实施响应要求</w:t>
            </w:r>
          </w:p>
        </w:tc>
        <w:tc>
          <w:tcPr>
            <w:tcW w:w="7371" w:type="dxa"/>
            <w:tcBorders>
              <w:top w:val="single" w:sz="4" w:space="0" w:color="auto"/>
              <w:left w:val="single" w:sz="4" w:space="0" w:color="auto"/>
              <w:bottom w:val="single" w:sz="4" w:space="0" w:color="auto"/>
              <w:right w:val="single" w:sz="4" w:space="0" w:color="auto"/>
            </w:tcBorders>
            <w:vAlign w:val="center"/>
          </w:tcPr>
          <w:p w:rsidR="0065399C" w:rsidRDefault="0065399C" w:rsidP="0065399C">
            <w:pPr>
              <w:adjustRightInd w:val="0"/>
              <w:snapToGrid w:val="0"/>
              <w:spacing w:line="360" w:lineRule="exact"/>
              <w:ind w:firstLineChars="189" w:firstLine="567"/>
              <w:rPr>
                <w:rFonts w:ascii="仿宋" w:eastAsia="仿宋" w:hAnsi="仿宋"/>
                <w:sz w:val="30"/>
                <w:szCs w:val="30"/>
              </w:rPr>
            </w:pPr>
            <w:r>
              <w:rPr>
                <w:rFonts w:ascii="仿宋" w:eastAsia="仿宋" w:hAnsi="仿宋" w:hint="eastAsia"/>
                <w:sz w:val="30"/>
                <w:szCs w:val="30"/>
              </w:rPr>
              <w:t>投标人为投标产品提供质保期保障，</w:t>
            </w:r>
            <w:r>
              <w:rPr>
                <w:rFonts w:ascii="仿宋" w:eastAsia="仿宋" w:hAnsi="仿宋" w:hint="eastAsia"/>
                <w:bCs/>
                <w:sz w:val="30"/>
                <w:szCs w:val="30"/>
              </w:rPr>
              <w:t>产品效期：自产品供货之日起，有效期不少于该产品总有效期的一半以上。同时</w:t>
            </w:r>
            <w:r>
              <w:rPr>
                <w:rFonts w:ascii="仿宋" w:eastAsia="仿宋" w:hAnsi="仿宋" w:hint="eastAsia"/>
                <w:sz w:val="30"/>
                <w:szCs w:val="30"/>
              </w:rPr>
              <w:t>收到产品至产品使用完毕无不良反应报告为止。</w:t>
            </w:r>
          </w:p>
          <w:p w:rsidR="0065399C" w:rsidRDefault="0065399C" w:rsidP="0065399C">
            <w:pPr>
              <w:adjustRightInd w:val="0"/>
              <w:snapToGrid w:val="0"/>
              <w:spacing w:line="360" w:lineRule="exact"/>
              <w:ind w:firstLineChars="189" w:firstLine="567"/>
              <w:rPr>
                <w:rFonts w:ascii="仿宋" w:eastAsia="仿宋" w:hAnsi="仿宋"/>
                <w:sz w:val="30"/>
                <w:szCs w:val="30"/>
              </w:rPr>
            </w:pPr>
            <w:r>
              <w:rPr>
                <w:rFonts w:ascii="仿宋" w:eastAsia="仿宋" w:hAnsi="仿宋" w:hint="eastAsia"/>
                <w:sz w:val="30"/>
                <w:szCs w:val="30"/>
              </w:rPr>
              <w:t>中标人负责产品出厂到用户指定使用单位过程中的贮存和运输，并承担相关费用。投标人必须确保免疫规划产品的完整性。对于招标文件没有列出，而对免疫规划产品的正常使用必不可少的且应属于免疫规划产品需求配带的物品，投标人有责任给予补充。中标人必须有技术指导、培训、质量监督、维护保养和异常反应</w:t>
            </w:r>
            <w:r>
              <w:rPr>
                <w:rFonts w:ascii="仿宋" w:eastAsia="仿宋" w:hAnsi="仿宋" w:hint="eastAsia"/>
                <w:sz w:val="30"/>
                <w:szCs w:val="30"/>
              </w:rPr>
              <w:lastRenderedPageBreak/>
              <w:t>监测处理等相关的服务。</w:t>
            </w:r>
          </w:p>
          <w:p w:rsidR="00DB1439" w:rsidRPr="00B15C6D" w:rsidRDefault="00DB1439" w:rsidP="0091343C">
            <w:pPr>
              <w:adjustRightInd w:val="0"/>
              <w:snapToGrid w:val="0"/>
              <w:spacing w:line="360" w:lineRule="exact"/>
              <w:ind w:firstLineChars="189" w:firstLine="569"/>
              <w:rPr>
                <w:rFonts w:ascii="仿宋" w:eastAsia="仿宋" w:hAnsi="仿宋"/>
                <w:b/>
                <w:sz w:val="30"/>
                <w:szCs w:val="30"/>
              </w:rPr>
            </w:pPr>
            <w:r w:rsidRPr="00B15C6D">
              <w:rPr>
                <w:rFonts w:ascii="仿宋" w:eastAsia="仿宋" w:hAnsi="仿宋" w:hint="eastAsia"/>
                <w:b/>
                <w:sz w:val="30"/>
                <w:szCs w:val="30"/>
              </w:rPr>
              <w:t>交货时需提供发货清单和每个供货批次批签发报告和合格的检验报告，并加盖企业印章。</w:t>
            </w:r>
          </w:p>
        </w:tc>
      </w:tr>
      <w:tr w:rsidR="00DB1439" w:rsidRPr="00B15C6D" w:rsidTr="0091343C">
        <w:trPr>
          <w:trHeight w:val="1046"/>
        </w:trPr>
        <w:tc>
          <w:tcPr>
            <w:tcW w:w="1668"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b/>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djustRightInd w:val="0"/>
              <w:snapToGrid w:val="0"/>
              <w:spacing w:line="360" w:lineRule="exact"/>
              <w:jc w:val="center"/>
              <w:outlineLvl w:val="0"/>
              <w:rPr>
                <w:rFonts w:ascii="仿宋" w:eastAsia="仿宋" w:hAnsi="仿宋" w:cs="Arial"/>
                <w:b/>
                <w:bCs/>
                <w:sz w:val="30"/>
                <w:szCs w:val="30"/>
              </w:rPr>
            </w:pPr>
            <w:r w:rsidRPr="00B15C6D">
              <w:rPr>
                <w:rFonts w:ascii="仿宋" w:eastAsia="仿宋" w:hAnsi="仿宋" w:cs="Arial" w:hint="eastAsia"/>
                <w:b/>
                <w:bCs/>
                <w:sz w:val="30"/>
                <w:szCs w:val="30"/>
              </w:rPr>
              <w:t>本地化服务要求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2A4D89" w:rsidP="0091343C">
            <w:pPr>
              <w:adjustRightInd w:val="0"/>
              <w:snapToGrid w:val="0"/>
              <w:spacing w:line="360" w:lineRule="exact"/>
              <w:rPr>
                <w:rFonts w:ascii="仿宋" w:eastAsia="仿宋" w:hAnsi="仿宋"/>
                <w:sz w:val="30"/>
                <w:szCs w:val="30"/>
              </w:rPr>
            </w:pPr>
            <w:r w:rsidRPr="00B15C6D">
              <w:rPr>
                <w:rFonts w:ascii="仿宋" w:eastAsia="仿宋" w:hAnsi="仿宋" w:hint="eastAsia"/>
                <w:sz w:val="30"/>
                <w:szCs w:val="30"/>
              </w:rPr>
              <w:t>无</w:t>
            </w:r>
          </w:p>
        </w:tc>
      </w:tr>
      <w:tr w:rsidR="00DB1439" w:rsidRPr="00B15C6D" w:rsidTr="0091343C">
        <w:trPr>
          <w:trHeight w:val="719"/>
        </w:trPr>
        <w:tc>
          <w:tcPr>
            <w:tcW w:w="1668"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培训</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2A4D89" w:rsidP="0091343C">
            <w:pPr>
              <w:widowControl/>
              <w:adjustRightInd w:val="0"/>
              <w:snapToGrid w:val="0"/>
              <w:spacing w:line="360" w:lineRule="exact"/>
              <w:rPr>
                <w:rFonts w:ascii="仿宋" w:eastAsia="仿宋" w:hAnsi="仿宋"/>
                <w:kern w:val="0"/>
                <w:sz w:val="30"/>
                <w:szCs w:val="30"/>
              </w:rPr>
            </w:pPr>
            <w:r w:rsidRPr="00B15C6D">
              <w:rPr>
                <w:rFonts w:ascii="仿宋" w:eastAsia="仿宋" w:hAnsi="仿宋" w:hint="eastAsia"/>
                <w:kern w:val="0"/>
                <w:sz w:val="30"/>
                <w:szCs w:val="30"/>
              </w:rPr>
              <w:t>无</w:t>
            </w:r>
          </w:p>
        </w:tc>
      </w:tr>
      <w:tr w:rsidR="00DB1439" w:rsidRPr="00B15C6D" w:rsidTr="0091343C">
        <w:tc>
          <w:tcPr>
            <w:tcW w:w="1668"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left" w:pos="1440"/>
              </w:tabs>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备品备件及耗材等要 求</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line="360" w:lineRule="exact"/>
              <w:rPr>
                <w:rFonts w:ascii="仿宋" w:eastAsia="仿宋" w:hAnsi="仿宋" w:cs="宋体"/>
                <w:sz w:val="30"/>
                <w:szCs w:val="30"/>
                <w:highlight w:val="yellow"/>
              </w:rPr>
            </w:pPr>
            <w:r w:rsidRPr="00B15C6D">
              <w:rPr>
                <w:rFonts w:ascii="仿宋" w:eastAsia="仿宋" w:hAnsi="仿宋" w:cs="宋体" w:hint="eastAsia"/>
                <w:sz w:val="30"/>
                <w:szCs w:val="30"/>
              </w:rPr>
              <w:t>如在储存运输等过程中出现破损由中标方负责退换。</w:t>
            </w:r>
          </w:p>
        </w:tc>
      </w:tr>
      <w:tr w:rsidR="00DB1439" w:rsidRPr="00B15C6D" w:rsidTr="0091343C">
        <w:trPr>
          <w:trHeight w:val="938"/>
        </w:trPr>
        <w:tc>
          <w:tcPr>
            <w:tcW w:w="1668"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left" w:pos="1440"/>
              </w:tabs>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交货时间及地点</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adjustRightInd w:val="0"/>
              <w:snapToGrid w:val="0"/>
              <w:spacing w:line="360" w:lineRule="exact"/>
              <w:ind w:firstLineChars="200" w:firstLine="600"/>
              <w:rPr>
                <w:rFonts w:ascii="仿宋" w:eastAsia="仿宋" w:hAnsi="仿宋"/>
                <w:sz w:val="30"/>
                <w:szCs w:val="30"/>
              </w:rPr>
            </w:pPr>
            <w:r w:rsidRPr="00B15C6D">
              <w:rPr>
                <w:rFonts w:ascii="仿宋" w:eastAsia="仿宋" w:hAnsi="仿宋" w:hint="eastAsia"/>
                <w:sz w:val="30"/>
                <w:szCs w:val="30"/>
              </w:rPr>
              <w:t xml:space="preserve">交货时间：分批交货。合同签订后接采购人通知发放第一批，其后具体供货数量、时间要按照合同或采购人要求； </w:t>
            </w:r>
          </w:p>
          <w:p w:rsidR="00DB1439" w:rsidRPr="00B15C6D" w:rsidRDefault="00DB1439" w:rsidP="0091343C">
            <w:pPr>
              <w:adjustRightInd w:val="0"/>
              <w:snapToGrid w:val="0"/>
              <w:spacing w:line="360" w:lineRule="exact"/>
              <w:ind w:firstLineChars="188" w:firstLine="564"/>
              <w:rPr>
                <w:rFonts w:ascii="仿宋" w:eastAsia="仿宋" w:hAnsi="仿宋"/>
                <w:sz w:val="30"/>
                <w:szCs w:val="30"/>
              </w:rPr>
            </w:pPr>
            <w:r w:rsidRPr="00B15C6D">
              <w:rPr>
                <w:rFonts w:ascii="仿宋" w:eastAsia="仿宋" w:hAnsi="仿宋" w:hint="eastAsia"/>
                <w:sz w:val="30"/>
                <w:szCs w:val="30"/>
              </w:rPr>
              <w:t>地点：浙江省疾病预防控制中心，特殊情况下按采购人要求发放杭州、嘉兴、湖州、绍兴、温州、台州、金华、衢州、丽水、舟山市疾病预防控制中心。</w:t>
            </w:r>
          </w:p>
        </w:tc>
      </w:tr>
      <w:tr w:rsidR="00DB1439" w:rsidRPr="00B15C6D" w:rsidTr="0091343C">
        <w:trPr>
          <w:trHeight w:val="820"/>
        </w:trPr>
        <w:tc>
          <w:tcPr>
            <w:tcW w:w="1668"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left" w:pos="1440"/>
              </w:tabs>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付款条件</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adjustRightInd w:val="0"/>
              <w:snapToGrid w:val="0"/>
              <w:spacing w:before="120" w:after="120" w:line="360" w:lineRule="exact"/>
              <w:jc w:val="left"/>
              <w:outlineLvl w:val="0"/>
              <w:rPr>
                <w:rFonts w:ascii="仿宋" w:eastAsia="仿宋" w:hAnsi="仿宋" w:cs="仿宋"/>
                <w:color w:val="000000"/>
                <w:sz w:val="30"/>
                <w:szCs w:val="30"/>
              </w:rPr>
            </w:pPr>
            <w:r w:rsidRPr="00B15C6D">
              <w:rPr>
                <w:rFonts w:ascii="仿宋" w:eastAsia="仿宋" w:hAnsi="仿宋" w:cs="仿宋" w:hint="eastAsia"/>
                <w:color w:val="000000"/>
                <w:sz w:val="30"/>
                <w:szCs w:val="30"/>
              </w:rPr>
              <w:t>合同签订前向采购人缴纳合同总额的5%作为履约保证金；</w:t>
            </w:r>
          </w:p>
          <w:p w:rsidR="00DB1439" w:rsidRPr="00B15C6D" w:rsidRDefault="00DB1439" w:rsidP="0091343C">
            <w:pPr>
              <w:pStyle w:val="af2"/>
              <w:adjustRightInd w:val="0"/>
              <w:snapToGrid w:val="0"/>
              <w:spacing w:before="120" w:after="120" w:line="360" w:lineRule="exact"/>
              <w:jc w:val="left"/>
              <w:outlineLvl w:val="0"/>
              <w:rPr>
                <w:rFonts w:ascii="仿宋" w:eastAsia="仿宋" w:hAnsi="仿宋" w:cs="仿宋"/>
                <w:color w:val="000000"/>
                <w:sz w:val="30"/>
                <w:szCs w:val="30"/>
                <w:highlight w:val="yellow"/>
              </w:rPr>
            </w:pPr>
            <w:r w:rsidRPr="00B15C6D">
              <w:rPr>
                <w:rFonts w:ascii="仿宋" w:eastAsia="仿宋" w:hAnsi="仿宋" w:cs="仿宋" w:hint="eastAsia"/>
                <w:color w:val="000000"/>
                <w:sz w:val="30"/>
                <w:szCs w:val="30"/>
              </w:rPr>
              <w:t>合同签订后分批交货分批付款，每次交货后每批产品按使用进度分三次付款，第一次验收合格后支付合同总额的40%，第二次验收合格后支付合同总额的30%，第三次验收合格后支付合同总额的30%。</w:t>
            </w:r>
          </w:p>
        </w:tc>
      </w:tr>
      <w:tr w:rsidR="00DB1439" w:rsidRPr="00B15C6D" w:rsidTr="0091343C">
        <w:tc>
          <w:tcPr>
            <w:tcW w:w="1668"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9443E">
            <w:pPr>
              <w:adjustRightInd w:val="0"/>
              <w:snapToGrid w:val="0"/>
              <w:spacing w:line="360" w:lineRule="exact"/>
              <w:jc w:val="center"/>
              <w:rPr>
                <w:rFonts w:ascii="仿宋" w:eastAsia="仿宋" w:hAnsi="仿宋"/>
                <w:b/>
                <w:sz w:val="30"/>
                <w:szCs w:val="30"/>
              </w:rPr>
            </w:pPr>
            <w:r w:rsidRPr="00B15C6D">
              <w:rPr>
                <w:rFonts w:ascii="仿宋" w:eastAsia="仿宋" w:hAnsi="仿宋" w:hint="eastAsia"/>
                <w:b/>
                <w:sz w:val="30"/>
                <w:szCs w:val="30"/>
              </w:rPr>
              <w:t>经验</w:t>
            </w:r>
            <w:r w:rsidR="0029443E">
              <w:rPr>
                <w:rFonts w:ascii="仿宋" w:eastAsia="仿宋" w:hAnsi="仿宋" w:hint="eastAsia"/>
                <w:b/>
                <w:sz w:val="30"/>
                <w:szCs w:val="30"/>
              </w:rPr>
              <w:t>及</w:t>
            </w:r>
            <w:r w:rsidRPr="00B15C6D">
              <w:rPr>
                <w:rFonts w:ascii="仿宋" w:eastAsia="仿宋" w:hAnsi="仿宋" w:hint="eastAsia"/>
                <w:b/>
                <w:sz w:val="30"/>
                <w:szCs w:val="30"/>
              </w:rPr>
              <w:t>业绩要求</w:t>
            </w:r>
          </w:p>
        </w:tc>
        <w:tc>
          <w:tcPr>
            <w:tcW w:w="737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29443E">
            <w:pPr>
              <w:tabs>
                <w:tab w:val="left" w:pos="1204"/>
              </w:tabs>
              <w:adjustRightInd w:val="0"/>
              <w:snapToGrid w:val="0"/>
              <w:spacing w:line="360" w:lineRule="exact"/>
              <w:outlineLvl w:val="0"/>
              <w:rPr>
                <w:rFonts w:ascii="仿宋" w:eastAsia="仿宋" w:hAnsi="仿宋"/>
                <w:sz w:val="30"/>
                <w:szCs w:val="30"/>
                <w:highlight w:val="yellow"/>
              </w:rPr>
            </w:pPr>
            <w:r w:rsidRPr="00B15C6D">
              <w:rPr>
                <w:rFonts w:ascii="仿宋" w:eastAsia="仿宋" w:hAnsi="仿宋" w:hint="eastAsia"/>
                <w:sz w:val="30"/>
                <w:szCs w:val="30"/>
              </w:rPr>
              <w:t>提供</w:t>
            </w:r>
            <w:r w:rsidR="0029443E">
              <w:rPr>
                <w:rFonts w:ascii="仿宋" w:eastAsia="仿宋" w:hAnsi="仿宋" w:hint="eastAsia"/>
                <w:sz w:val="30"/>
                <w:szCs w:val="30"/>
              </w:rPr>
              <w:t>2014年以</w:t>
            </w:r>
            <w:r w:rsidRPr="00B15C6D">
              <w:rPr>
                <w:rFonts w:ascii="仿宋" w:eastAsia="仿宋" w:hAnsi="仿宋" w:hint="eastAsia"/>
                <w:sz w:val="30"/>
                <w:szCs w:val="30"/>
              </w:rPr>
              <w:t>来同类项目成功案例合同复印件（</w:t>
            </w:r>
            <w:r w:rsidRPr="00B15C6D">
              <w:rPr>
                <w:rFonts w:ascii="仿宋" w:eastAsia="仿宋" w:hAnsi="仿宋" w:hint="eastAsia"/>
                <w:b/>
                <w:sz w:val="30"/>
                <w:szCs w:val="30"/>
              </w:rPr>
              <w:t>每提供一个得</w:t>
            </w:r>
            <w:r w:rsidR="0029443E">
              <w:rPr>
                <w:rFonts w:ascii="仿宋" w:eastAsia="仿宋" w:hAnsi="仿宋" w:hint="eastAsia"/>
                <w:b/>
                <w:sz w:val="30"/>
                <w:szCs w:val="30"/>
              </w:rPr>
              <w:t>1</w:t>
            </w:r>
            <w:r w:rsidRPr="00B15C6D">
              <w:rPr>
                <w:rFonts w:ascii="仿宋" w:eastAsia="仿宋" w:hAnsi="仿宋" w:hint="eastAsia"/>
                <w:b/>
                <w:sz w:val="30"/>
                <w:szCs w:val="30"/>
              </w:rPr>
              <w:t>分，开标时合同原件备查</w:t>
            </w:r>
            <w:r w:rsidRPr="00B15C6D">
              <w:rPr>
                <w:rFonts w:ascii="仿宋" w:eastAsia="仿宋" w:hAnsi="仿宋" w:hint="eastAsia"/>
                <w:sz w:val="30"/>
                <w:szCs w:val="30"/>
              </w:rPr>
              <w:t>）</w:t>
            </w:r>
          </w:p>
        </w:tc>
      </w:tr>
    </w:tbl>
    <w:p w:rsidR="00B33757" w:rsidRPr="00B15C6D" w:rsidRDefault="00B33757" w:rsidP="00DB1439">
      <w:pPr>
        <w:spacing w:line="360" w:lineRule="auto"/>
        <w:rPr>
          <w:rFonts w:ascii="仿宋" w:eastAsia="仿宋" w:hAnsi="仿宋" w:cs="宋体"/>
          <w:b/>
          <w:sz w:val="30"/>
          <w:szCs w:val="30"/>
        </w:rPr>
      </w:pPr>
    </w:p>
    <w:p w:rsidR="00110455" w:rsidRPr="00B15C6D" w:rsidRDefault="00110455" w:rsidP="00DB1439">
      <w:pPr>
        <w:jc w:val="center"/>
        <w:rPr>
          <w:rFonts w:ascii="仿宋" w:eastAsia="仿宋" w:hAnsi="仿宋"/>
          <w:b/>
          <w:sz w:val="36"/>
          <w:szCs w:val="36"/>
        </w:rPr>
      </w:pPr>
    </w:p>
    <w:p w:rsidR="00110455" w:rsidRPr="00B15C6D" w:rsidRDefault="00110455" w:rsidP="00DB1439">
      <w:pPr>
        <w:jc w:val="center"/>
        <w:rPr>
          <w:rFonts w:ascii="仿宋" w:eastAsia="仿宋" w:hAnsi="仿宋"/>
          <w:b/>
          <w:sz w:val="36"/>
          <w:szCs w:val="36"/>
        </w:rPr>
      </w:pPr>
    </w:p>
    <w:p w:rsidR="00110455" w:rsidRPr="00B15C6D" w:rsidRDefault="00110455" w:rsidP="00DB1439">
      <w:pPr>
        <w:jc w:val="center"/>
        <w:rPr>
          <w:rFonts w:ascii="仿宋" w:eastAsia="仿宋" w:hAnsi="仿宋"/>
          <w:b/>
          <w:sz w:val="36"/>
          <w:szCs w:val="36"/>
        </w:rPr>
      </w:pPr>
    </w:p>
    <w:p w:rsidR="00110455" w:rsidRPr="00B15C6D" w:rsidRDefault="00110455" w:rsidP="00DB1439">
      <w:pPr>
        <w:jc w:val="center"/>
        <w:rPr>
          <w:rFonts w:ascii="仿宋" w:eastAsia="仿宋" w:hAnsi="仿宋"/>
          <w:b/>
          <w:sz w:val="36"/>
          <w:szCs w:val="36"/>
        </w:rPr>
      </w:pPr>
    </w:p>
    <w:p w:rsidR="00110455" w:rsidRPr="00B15C6D" w:rsidRDefault="00110455" w:rsidP="00DB1439">
      <w:pPr>
        <w:jc w:val="center"/>
        <w:rPr>
          <w:rFonts w:ascii="仿宋" w:eastAsia="仿宋" w:hAnsi="仿宋"/>
          <w:b/>
          <w:sz w:val="36"/>
          <w:szCs w:val="36"/>
        </w:rPr>
      </w:pPr>
    </w:p>
    <w:p w:rsidR="00110455" w:rsidRDefault="00110455" w:rsidP="00DB1439">
      <w:pPr>
        <w:jc w:val="center"/>
        <w:rPr>
          <w:rFonts w:ascii="仿宋" w:eastAsia="仿宋" w:hAnsi="仿宋"/>
          <w:b/>
          <w:sz w:val="36"/>
          <w:szCs w:val="36"/>
        </w:rPr>
      </w:pPr>
    </w:p>
    <w:p w:rsidR="0029443E" w:rsidRPr="00B15C6D" w:rsidRDefault="0029443E" w:rsidP="00DB1439">
      <w:pPr>
        <w:jc w:val="center"/>
        <w:rPr>
          <w:rFonts w:ascii="仿宋" w:eastAsia="仿宋" w:hAnsi="仿宋"/>
          <w:b/>
          <w:sz w:val="36"/>
          <w:szCs w:val="36"/>
        </w:rPr>
      </w:pPr>
    </w:p>
    <w:p w:rsidR="00DB1439" w:rsidRPr="00B15C6D" w:rsidRDefault="00DB1439" w:rsidP="00DB1439">
      <w:pPr>
        <w:jc w:val="center"/>
        <w:rPr>
          <w:rFonts w:ascii="仿宋" w:eastAsia="仿宋" w:hAnsi="仿宋"/>
          <w:szCs w:val="24"/>
        </w:rPr>
      </w:pPr>
      <w:r w:rsidRPr="00B15C6D">
        <w:rPr>
          <w:rFonts w:ascii="仿宋" w:eastAsia="仿宋" w:hAnsi="仿宋" w:hint="eastAsia"/>
          <w:b/>
          <w:sz w:val="36"/>
          <w:szCs w:val="36"/>
        </w:rPr>
        <w:lastRenderedPageBreak/>
        <w:t>第五章  浙江省政府采购合同主要条款指引</w:t>
      </w:r>
    </w:p>
    <w:p w:rsidR="00DB1439" w:rsidRPr="00B15C6D" w:rsidRDefault="00DB1439" w:rsidP="000C7170">
      <w:pPr>
        <w:snapToGrid w:val="0"/>
        <w:spacing w:beforeLines="50" w:afterLines="50"/>
        <w:jc w:val="center"/>
        <w:rPr>
          <w:rFonts w:ascii="仿宋" w:eastAsia="仿宋" w:hAnsi="仿宋"/>
          <w:b/>
          <w:bCs/>
          <w:sz w:val="36"/>
          <w:szCs w:val="36"/>
        </w:rPr>
      </w:pPr>
    </w:p>
    <w:p w:rsidR="00DB1439" w:rsidRPr="00B15C6D" w:rsidRDefault="00DB1439" w:rsidP="00DB1439">
      <w:pPr>
        <w:pStyle w:val="af2"/>
        <w:snapToGrid w:val="0"/>
        <w:spacing w:before="120" w:after="120" w:line="360" w:lineRule="auto"/>
        <w:jc w:val="center"/>
        <w:rPr>
          <w:rFonts w:ascii="仿宋" w:eastAsia="仿宋" w:hAnsi="仿宋"/>
          <w:sz w:val="30"/>
          <w:szCs w:val="30"/>
        </w:rPr>
      </w:pPr>
      <w:r w:rsidRPr="00B15C6D">
        <w:rPr>
          <w:rFonts w:ascii="仿宋" w:eastAsia="仿宋" w:hAnsi="仿宋" w:hint="eastAsia"/>
          <w:sz w:val="30"/>
          <w:szCs w:val="30"/>
        </w:rPr>
        <w:t xml:space="preserve">                             编  号：ZZCG201</w:t>
      </w:r>
      <w:r w:rsidR="002A4D89" w:rsidRPr="00B15C6D">
        <w:rPr>
          <w:rFonts w:ascii="仿宋" w:eastAsia="仿宋" w:hAnsi="仿宋" w:hint="eastAsia"/>
          <w:sz w:val="30"/>
          <w:szCs w:val="30"/>
        </w:rPr>
        <w:t>7</w:t>
      </w:r>
      <w:r w:rsidRPr="00B15C6D">
        <w:rPr>
          <w:rFonts w:ascii="仿宋" w:eastAsia="仿宋" w:hAnsi="仿宋" w:hint="eastAsia"/>
          <w:sz w:val="30"/>
          <w:szCs w:val="30"/>
        </w:rPr>
        <w:t>R-</w:t>
      </w:r>
    </w:p>
    <w:p w:rsidR="00DB1439" w:rsidRPr="00B15C6D" w:rsidRDefault="00DB1439" w:rsidP="00DB1439">
      <w:pPr>
        <w:pStyle w:val="af2"/>
        <w:snapToGrid w:val="0"/>
        <w:spacing w:before="120" w:after="120" w:line="360" w:lineRule="auto"/>
        <w:jc w:val="center"/>
        <w:rPr>
          <w:rFonts w:ascii="仿宋" w:eastAsia="仿宋" w:hAnsi="仿宋"/>
          <w:sz w:val="30"/>
          <w:szCs w:val="30"/>
        </w:rPr>
      </w:pPr>
      <w:r w:rsidRPr="00B15C6D">
        <w:rPr>
          <w:rFonts w:ascii="仿宋" w:eastAsia="仿宋" w:hAnsi="仿宋" w:hint="eastAsia"/>
          <w:sz w:val="30"/>
          <w:szCs w:val="30"/>
        </w:rPr>
        <w:t xml:space="preserve">                  确认号：</w:t>
      </w:r>
    </w:p>
    <w:p w:rsidR="00DB1439" w:rsidRPr="00B15C6D" w:rsidRDefault="00DB1439" w:rsidP="00DB1439">
      <w:pPr>
        <w:spacing w:line="520" w:lineRule="exact"/>
        <w:ind w:firstLineChars="100" w:firstLine="301"/>
        <w:rPr>
          <w:rFonts w:ascii="仿宋" w:eastAsia="仿宋" w:hAnsi="仿宋"/>
          <w:sz w:val="30"/>
          <w:szCs w:val="30"/>
        </w:rPr>
      </w:pPr>
      <w:r w:rsidRPr="00B15C6D">
        <w:rPr>
          <w:rFonts w:ascii="仿宋" w:eastAsia="仿宋" w:hAnsi="仿宋" w:hint="eastAsia"/>
          <w:b/>
          <w:bCs/>
          <w:sz w:val="30"/>
          <w:szCs w:val="30"/>
        </w:rPr>
        <w:t>甲方</w:t>
      </w:r>
      <w:r w:rsidRPr="00B15C6D">
        <w:rPr>
          <w:rFonts w:ascii="仿宋" w:eastAsia="仿宋" w:hAnsi="仿宋" w:hint="eastAsia"/>
          <w:sz w:val="30"/>
          <w:szCs w:val="30"/>
        </w:rPr>
        <w:t xml:space="preserve">（采购人）： </w:t>
      </w:r>
    </w:p>
    <w:p w:rsidR="00DB1439" w:rsidRPr="00B15C6D" w:rsidRDefault="00DB1439" w:rsidP="00DB1439">
      <w:pPr>
        <w:spacing w:line="520" w:lineRule="exact"/>
        <w:ind w:firstLineChars="100" w:firstLine="301"/>
        <w:rPr>
          <w:rFonts w:ascii="仿宋" w:eastAsia="仿宋" w:hAnsi="仿宋"/>
          <w:sz w:val="30"/>
          <w:szCs w:val="30"/>
        </w:rPr>
      </w:pPr>
      <w:r w:rsidRPr="00B15C6D">
        <w:rPr>
          <w:rFonts w:ascii="仿宋" w:eastAsia="仿宋" w:hAnsi="仿宋" w:hint="eastAsia"/>
          <w:b/>
          <w:bCs/>
          <w:sz w:val="30"/>
          <w:szCs w:val="30"/>
        </w:rPr>
        <w:t>乙方</w:t>
      </w:r>
      <w:r w:rsidRPr="00B15C6D">
        <w:rPr>
          <w:rFonts w:ascii="仿宋" w:eastAsia="仿宋" w:hAnsi="仿宋" w:hint="eastAsia"/>
          <w:sz w:val="30"/>
          <w:szCs w:val="30"/>
        </w:rPr>
        <w:t xml:space="preserve">（供应商）： </w:t>
      </w:r>
    </w:p>
    <w:p w:rsidR="00DB1439" w:rsidRPr="00B15C6D" w:rsidRDefault="00DB1439" w:rsidP="00DB1439">
      <w:pPr>
        <w:spacing w:line="520" w:lineRule="exact"/>
        <w:ind w:firstLineChars="100" w:firstLine="301"/>
        <w:rPr>
          <w:rFonts w:ascii="仿宋" w:eastAsia="仿宋" w:hAnsi="仿宋"/>
          <w:sz w:val="30"/>
          <w:szCs w:val="30"/>
        </w:rPr>
      </w:pPr>
      <w:r w:rsidRPr="00B15C6D">
        <w:rPr>
          <w:rFonts w:ascii="仿宋" w:eastAsia="仿宋" w:hAnsi="仿宋" w:hint="eastAsia"/>
          <w:b/>
          <w:bCs/>
          <w:sz w:val="30"/>
          <w:szCs w:val="30"/>
        </w:rPr>
        <w:t>鉴证方:</w:t>
      </w:r>
      <w:r w:rsidRPr="00B15C6D">
        <w:rPr>
          <w:rFonts w:ascii="仿宋" w:eastAsia="仿宋" w:hAnsi="仿宋" w:hint="eastAsia"/>
          <w:sz w:val="30"/>
          <w:szCs w:val="30"/>
        </w:rPr>
        <w:t xml:space="preserve"> 浙江省政府采购中心</w:t>
      </w:r>
    </w:p>
    <w:p w:rsidR="00DB1439" w:rsidRPr="00B15C6D" w:rsidRDefault="00DB1439" w:rsidP="00DB1439">
      <w:pPr>
        <w:pStyle w:val="af2"/>
        <w:adjustRightInd w:val="0"/>
        <w:snapToGrid w:val="0"/>
        <w:spacing w:before="120" w:after="120" w:line="460" w:lineRule="exact"/>
        <w:ind w:firstLineChars="198" w:firstLine="594"/>
        <w:rPr>
          <w:rFonts w:ascii="仿宋" w:eastAsia="仿宋" w:hAnsi="仿宋"/>
          <w:b/>
          <w:snapToGrid w:val="0"/>
          <w:kern w:val="0"/>
          <w:sz w:val="30"/>
          <w:szCs w:val="30"/>
        </w:rPr>
      </w:pPr>
      <w:r w:rsidRPr="00B15C6D">
        <w:rPr>
          <w:rFonts w:ascii="仿宋" w:eastAsia="仿宋" w:hAnsi="仿宋" w:hint="eastAsia"/>
          <w:snapToGrid w:val="0"/>
          <w:kern w:val="0"/>
          <w:sz w:val="30"/>
          <w:szCs w:val="30"/>
        </w:rPr>
        <w:t>甲、乙双方根据浙江省政府采购中心关于</w:t>
      </w:r>
      <w:r w:rsidRPr="00B15C6D">
        <w:rPr>
          <w:rFonts w:ascii="仿宋" w:eastAsia="仿宋" w:hAnsi="仿宋" w:hint="eastAsia"/>
          <w:sz w:val="30"/>
          <w:szCs w:val="30"/>
        </w:rPr>
        <w:t>项目编号为</w:t>
      </w:r>
      <w:r w:rsidR="000A414E">
        <w:rPr>
          <w:rFonts w:ascii="仿宋" w:eastAsia="仿宋" w:hAnsi="仿宋" w:hint="eastAsia"/>
          <w:sz w:val="30"/>
          <w:szCs w:val="30"/>
        </w:rPr>
        <w:t>ZZCG2017R-GK-160</w:t>
      </w:r>
      <w:r w:rsidRPr="00B15C6D">
        <w:rPr>
          <w:rFonts w:ascii="仿宋" w:eastAsia="仿宋" w:hAnsi="仿宋" w:hint="eastAsia"/>
          <w:sz w:val="30"/>
          <w:szCs w:val="30"/>
        </w:rPr>
        <w:t>的</w:t>
      </w:r>
      <w:r w:rsidRPr="00B15C6D">
        <w:rPr>
          <w:rFonts w:ascii="仿宋" w:eastAsia="仿宋" w:hAnsi="仿宋" w:hint="eastAsia"/>
          <w:snapToGrid w:val="0"/>
          <w:kern w:val="0"/>
          <w:sz w:val="30"/>
          <w:szCs w:val="30"/>
        </w:rPr>
        <w:t>（标项及名称）项目公开招标的结果，签署本合同。</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z w:val="30"/>
          <w:szCs w:val="30"/>
        </w:rPr>
      </w:pPr>
      <w:r w:rsidRPr="00B15C6D">
        <w:rPr>
          <w:rFonts w:ascii="仿宋" w:eastAsia="仿宋" w:hAnsi="仿宋" w:hint="eastAsia"/>
          <w:b/>
          <w:snapToGrid w:val="0"/>
          <w:kern w:val="0"/>
          <w:sz w:val="30"/>
          <w:szCs w:val="30"/>
        </w:rPr>
        <w:t>一、货物内容</w:t>
      </w:r>
      <w:r w:rsidRPr="00B15C6D">
        <w:rPr>
          <w:rFonts w:ascii="仿宋" w:eastAsia="仿宋" w:hAnsi="仿宋" w:hint="eastAsia"/>
          <w:b/>
          <w:sz w:val="30"/>
          <w:szCs w:val="30"/>
        </w:rPr>
        <w:t>及合同价格</w:t>
      </w:r>
    </w:p>
    <w:p w:rsidR="00DB1439" w:rsidRPr="00B15C6D" w:rsidRDefault="00DB1439" w:rsidP="00DB1439">
      <w:pPr>
        <w:pStyle w:val="af2"/>
        <w:adjustRightInd w:val="0"/>
        <w:snapToGrid w:val="0"/>
        <w:spacing w:before="120" w:after="120" w:line="460" w:lineRule="exact"/>
        <w:ind w:firstLineChars="213" w:firstLine="639"/>
        <w:jc w:val="right"/>
        <w:rPr>
          <w:rFonts w:ascii="仿宋" w:eastAsia="仿宋" w:hAnsi="仿宋"/>
          <w:sz w:val="30"/>
          <w:szCs w:val="30"/>
        </w:rPr>
      </w:pPr>
      <w:r w:rsidRPr="00B15C6D">
        <w:rPr>
          <w:rFonts w:ascii="仿宋" w:eastAsia="仿宋" w:hAnsi="仿宋" w:hint="eastAsia"/>
          <w:sz w:val="30"/>
          <w:szCs w:val="30"/>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8"/>
        <w:gridCol w:w="1693"/>
        <w:gridCol w:w="1030"/>
        <w:gridCol w:w="1981"/>
        <w:gridCol w:w="1260"/>
        <w:gridCol w:w="1573"/>
      </w:tblGrid>
      <w:tr w:rsidR="00DB1439" w:rsidRPr="00B15C6D" w:rsidTr="0091343C">
        <w:trPr>
          <w:trHeight w:val="574"/>
        </w:trPr>
        <w:tc>
          <w:tcPr>
            <w:tcW w:w="159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jc w:val="center"/>
              <w:rPr>
                <w:rFonts w:ascii="仿宋" w:eastAsia="仿宋" w:hAnsi="仿宋"/>
                <w:sz w:val="30"/>
                <w:szCs w:val="30"/>
              </w:rPr>
            </w:pPr>
            <w:r w:rsidRPr="00B15C6D">
              <w:rPr>
                <w:rFonts w:ascii="仿宋" w:eastAsia="仿宋" w:hAnsi="仿宋" w:hint="eastAsia"/>
                <w:sz w:val="30"/>
                <w:szCs w:val="30"/>
              </w:rPr>
              <w:t>产品名称</w:t>
            </w:r>
          </w:p>
        </w:tc>
        <w:tc>
          <w:tcPr>
            <w:tcW w:w="16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jc w:val="center"/>
              <w:rPr>
                <w:rFonts w:ascii="仿宋" w:eastAsia="仿宋" w:hAnsi="仿宋"/>
                <w:sz w:val="30"/>
                <w:szCs w:val="30"/>
              </w:rPr>
            </w:pPr>
            <w:r w:rsidRPr="00B15C6D">
              <w:rPr>
                <w:rFonts w:ascii="仿宋" w:eastAsia="仿宋" w:hAnsi="仿宋" w:hint="eastAsia"/>
                <w:sz w:val="30"/>
                <w:szCs w:val="30"/>
              </w:rPr>
              <w:t>型号规格</w:t>
            </w:r>
          </w:p>
        </w:tc>
        <w:tc>
          <w:tcPr>
            <w:tcW w:w="103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jc w:val="center"/>
              <w:rPr>
                <w:rFonts w:ascii="仿宋" w:eastAsia="仿宋" w:hAnsi="仿宋"/>
                <w:sz w:val="30"/>
                <w:szCs w:val="30"/>
              </w:rPr>
            </w:pPr>
            <w:r w:rsidRPr="00B15C6D">
              <w:rPr>
                <w:rFonts w:ascii="仿宋" w:eastAsia="仿宋" w:hAnsi="仿宋" w:hint="eastAsia"/>
                <w:sz w:val="30"/>
                <w:szCs w:val="30"/>
              </w:rPr>
              <w:t>包装</w:t>
            </w:r>
          </w:p>
        </w:tc>
        <w:tc>
          <w:tcPr>
            <w:tcW w:w="19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ind w:left="-108"/>
              <w:jc w:val="center"/>
              <w:rPr>
                <w:rFonts w:ascii="仿宋" w:eastAsia="仿宋" w:hAnsi="仿宋"/>
                <w:sz w:val="30"/>
                <w:szCs w:val="30"/>
              </w:rPr>
            </w:pPr>
            <w:r w:rsidRPr="00B15C6D">
              <w:rPr>
                <w:rFonts w:ascii="仿宋" w:eastAsia="仿宋" w:hAnsi="仿宋" w:hint="eastAsia"/>
                <w:sz w:val="30"/>
                <w:szCs w:val="30"/>
              </w:rPr>
              <w:t>生产企业</w:t>
            </w:r>
          </w:p>
        </w:tc>
        <w:tc>
          <w:tcPr>
            <w:tcW w:w="126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ind w:left="-108"/>
              <w:jc w:val="center"/>
              <w:rPr>
                <w:rFonts w:ascii="仿宋" w:eastAsia="仿宋" w:hAnsi="仿宋"/>
                <w:sz w:val="30"/>
                <w:szCs w:val="30"/>
              </w:rPr>
            </w:pPr>
            <w:r w:rsidRPr="00B15C6D">
              <w:rPr>
                <w:rFonts w:ascii="仿宋" w:eastAsia="仿宋" w:hAnsi="仿宋" w:hint="eastAsia"/>
                <w:sz w:val="30"/>
                <w:szCs w:val="30"/>
              </w:rPr>
              <w:t>数量</w:t>
            </w:r>
          </w:p>
        </w:tc>
        <w:tc>
          <w:tcPr>
            <w:tcW w:w="157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line="460" w:lineRule="exact"/>
              <w:ind w:left="-108"/>
              <w:jc w:val="center"/>
              <w:rPr>
                <w:rFonts w:ascii="仿宋" w:eastAsia="仿宋" w:hAnsi="仿宋"/>
                <w:sz w:val="30"/>
                <w:szCs w:val="30"/>
              </w:rPr>
            </w:pPr>
            <w:r w:rsidRPr="00B15C6D">
              <w:rPr>
                <w:rFonts w:ascii="仿宋" w:eastAsia="仿宋" w:hAnsi="仿宋" w:hint="eastAsia"/>
                <w:sz w:val="30"/>
                <w:szCs w:val="30"/>
              </w:rPr>
              <w:t>单价</w:t>
            </w:r>
          </w:p>
        </w:tc>
      </w:tr>
      <w:tr w:rsidR="00DB1439" w:rsidRPr="00B15C6D" w:rsidTr="0091343C">
        <w:trPr>
          <w:cantSplit/>
          <w:trHeight w:val="759"/>
        </w:trPr>
        <w:tc>
          <w:tcPr>
            <w:tcW w:w="1598"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pacing w:line="460" w:lineRule="exact"/>
              <w:ind w:firstLineChars="213" w:firstLine="639"/>
              <w:rPr>
                <w:rFonts w:ascii="仿宋" w:eastAsia="仿宋" w:hAnsi="仿宋"/>
                <w:sz w:val="30"/>
                <w:szCs w:val="30"/>
              </w:rPr>
            </w:pPr>
          </w:p>
        </w:tc>
        <w:tc>
          <w:tcPr>
            <w:tcW w:w="1692"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pacing w:line="460" w:lineRule="exact"/>
              <w:ind w:firstLineChars="213" w:firstLine="639"/>
              <w:rPr>
                <w:rFonts w:ascii="仿宋" w:eastAsia="仿宋" w:hAnsi="仿宋"/>
                <w:sz w:val="30"/>
                <w:szCs w:val="30"/>
              </w:rPr>
            </w:pPr>
          </w:p>
        </w:tc>
        <w:tc>
          <w:tcPr>
            <w:tcW w:w="1030"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pacing w:line="460" w:lineRule="exact"/>
              <w:ind w:firstLineChars="213" w:firstLine="639"/>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Proposalsbody"/>
              <w:spacing w:after="120" w:line="460" w:lineRule="exact"/>
              <w:ind w:firstLineChars="213" w:firstLine="639"/>
              <w:rPr>
                <w:rFonts w:ascii="仿宋" w:eastAsia="仿宋" w:hAnsi="仿宋"/>
                <w:color w:val="auto"/>
                <w:kern w:val="2"/>
                <w:sz w:val="30"/>
                <w:szCs w:val="30"/>
              </w:rPr>
            </w:pPr>
            <w:r w:rsidRPr="00B15C6D">
              <w:rPr>
                <w:rFonts w:ascii="仿宋" w:eastAsia="仿宋" w:hAnsi="仿宋" w:hint="eastAsia"/>
                <w:color w:val="auto"/>
                <w:kern w:val="2"/>
                <w:sz w:val="30"/>
                <w:szCs w:val="30"/>
              </w:rPr>
              <w:t xml:space="preserve">      </w:t>
            </w:r>
          </w:p>
        </w:tc>
      </w:tr>
      <w:tr w:rsidR="00DB1439" w:rsidRPr="00B15C6D" w:rsidTr="0091343C">
        <w:trPr>
          <w:cantSplit/>
          <w:trHeight w:val="105"/>
        </w:trPr>
        <w:tc>
          <w:tcPr>
            <w:tcW w:w="6300" w:type="dxa"/>
            <w:gridSpan w:val="4"/>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460" w:lineRule="exact"/>
              <w:ind w:firstLineChars="213" w:firstLine="639"/>
              <w:jc w:val="center"/>
              <w:rPr>
                <w:rFonts w:ascii="仿宋" w:eastAsia="仿宋" w:hAnsi="仿宋"/>
                <w:sz w:val="30"/>
                <w:szCs w:val="30"/>
              </w:rPr>
            </w:pPr>
            <w:r w:rsidRPr="00B15C6D">
              <w:rPr>
                <w:rFonts w:ascii="仿宋" w:eastAsia="仿宋" w:hAnsi="仿宋" w:hint="eastAsia"/>
                <w:sz w:val="30"/>
                <w:szCs w:val="30"/>
              </w:rPr>
              <w:t>合计</w:t>
            </w: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460" w:lineRule="exact"/>
              <w:ind w:firstLineChars="213" w:firstLine="639"/>
              <w:jc w:val="center"/>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Proposalsbody"/>
              <w:spacing w:after="120" w:line="460" w:lineRule="exact"/>
              <w:ind w:firstLineChars="213" w:firstLine="639"/>
              <w:rPr>
                <w:rFonts w:ascii="仿宋" w:eastAsia="仿宋" w:hAnsi="仿宋"/>
                <w:color w:val="auto"/>
                <w:kern w:val="2"/>
                <w:sz w:val="30"/>
                <w:szCs w:val="30"/>
              </w:rPr>
            </w:pPr>
          </w:p>
        </w:tc>
      </w:tr>
      <w:tr w:rsidR="00DB1439" w:rsidRPr="00B15C6D" w:rsidTr="0091343C">
        <w:trPr>
          <w:cantSplit/>
          <w:trHeight w:val="105"/>
        </w:trPr>
        <w:tc>
          <w:tcPr>
            <w:tcW w:w="9132" w:type="dxa"/>
            <w:gridSpan w:val="6"/>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460" w:lineRule="exact"/>
              <w:rPr>
                <w:rFonts w:ascii="仿宋" w:eastAsia="仿宋" w:hAnsi="仿宋"/>
                <w:sz w:val="30"/>
                <w:szCs w:val="30"/>
              </w:rPr>
            </w:pPr>
            <w:r w:rsidRPr="00B15C6D">
              <w:rPr>
                <w:rFonts w:ascii="仿宋" w:eastAsia="仿宋" w:hAnsi="仿宋" w:hint="eastAsia"/>
                <w:sz w:val="30"/>
                <w:szCs w:val="30"/>
              </w:rPr>
              <w:t>合同总价大写：                           小写：￥</w:t>
            </w:r>
            <w:r w:rsidRPr="00B15C6D">
              <w:rPr>
                <w:rFonts w:ascii="仿宋" w:eastAsia="仿宋" w:hAnsi="仿宋" w:hint="eastAsia"/>
                <w:sz w:val="30"/>
                <w:szCs w:val="30"/>
                <w:u w:val="single"/>
              </w:rPr>
              <w:t xml:space="preserve">      </w:t>
            </w:r>
          </w:p>
        </w:tc>
      </w:tr>
    </w:tbl>
    <w:p w:rsidR="00DB1439" w:rsidRPr="00B15C6D" w:rsidRDefault="00DB1439" w:rsidP="00DB1439">
      <w:pPr>
        <w:pStyle w:val="af2"/>
        <w:snapToGrid w:val="0"/>
        <w:spacing w:before="120" w:after="120" w:line="460" w:lineRule="exact"/>
        <w:ind w:firstLineChars="189" w:firstLine="567"/>
        <w:rPr>
          <w:rFonts w:ascii="仿宋" w:eastAsia="仿宋" w:hAnsi="仿宋"/>
          <w:sz w:val="30"/>
          <w:szCs w:val="30"/>
        </w:rPr>
      </w:pPr>
      <w:r w:rsidRPr="00B15C6D">
        <w:rPr>
          <w:rFonts w:ascii="仿宋" w:eastAsia="仿宋" w:hAnsi="仿宋" w:hint="eastAsia"/>
          <w:sz w:val="30"/>
          <w:szCs w:val="30"/>
        </w:rPr>
        <w:t>注：1、商品型号、数量、配置要求及使用单位地址等详见招标文件、投标文件，符合询标记录；</w:t>
      </w:r>
    </w:p>
    <w:p w:rsidR="00DB1439" w:rsidRPr="00B15C6D" w:rsidRDefault="00DB1439" w:rsidP="00110455">
      <w:pPr>
        <w:spacing w:line="460" w:lineRule="exact"/>
        <w:ind w:firstLineChars="239" w:firstLine="717"/>
        <w:rPr>
          <w:rFonts w:ascii="仿宋" w:eastAsia="仿宋" w:hAnsi="仿宋"/>
          <w:sz w:val="30"/>
          <w:szCs w:val="30"/>
        </w:rPr>
      </w:pPr>
      <w:r w:rsidRPr="00B15C6D">
        <w:rPr>
          <w:rFonts w:ascii="仿宋" w:eastAsia="仿宋" w:hAnsi="仿宋" w:hint="eastAsia"/>
          <w:sz w:val="30"/>
          <w:szCs w:val="30"/>
        </w:rPr>
        <w:t>2、以上合同总价包含产品到达用户并能正常使用所需的一切费用。</w:t>
      </w:r>
    </w:p>
    <w:p w:rsidR="00DB1439" w:rsidRPr="00B15C6D" w:rsidRDefault="00DB1439" w:rsidP="002A4D89">
      <w:pPr>
        <w:spacing w:line="460" w:lineRule="exact"/>
        <w:ind w:firstLineChars="189" w:firstLine="569"/>
        <w:rPr>
          <w:rFonts w:ascii="仿宋" w:eastAsia="仿宋" w:hAnsi="仿宋"/>
          <w:b/>
          <w:sz w:val="30"/>
          <w:szCs w:val="30"/>
        </w:rPr>
      </w:pPr>
      <w:r w:rsidRPr="00B15C6D">
        <w:rPr>
          <w:rFonts w:ascii="仿宋" w:eastAsia="仿宋" w:hAnsi="仿宋" w:hint="eastAsia"/>
          <w:b/>
          <w:sz w:val="30"/>
          <w:szCs w:val="30"/>
        </w:rPr>
        <w:t>3、乙方须承诺本项目（含2017年度）采购价格为全国最低价。本次招标后且合同签订后一年内，若发现在全国范围内出现低于本次采购价格的，</w:t>
      </w:r>
      <w:r w:rsidR="002A4D89" w:rsidRPr="00B15C6D">
        <w:rPr>
          <w:rFonts w:ascii="仿宋" w:eastAsia="仿宋" w:hAnsi="仿宋" w:hint="eastAsia"/>
          <w:b/>
          <w:sz w:val="30"/>
          <w:szCs w:val="30"/>
        </w:rPr>
        <w:t>甲方</w:t>
      </w:r>
      <w:r w:rsidRPr="00B15C6D">
        <w:rPr>
          <w:rFonts w:ascii="仿宋" w:eastAsia="仿宋" w:hAnsi="仿宋" w:hint="eastAsia"/>
          <w:b/>
          <w:sz w:val="30"/>
          <w:szCs w:val="30"/>
        </w:rPr>
        <w:t>则按最低价格支付。</w:t>
      </w:r>
    </w:p>
    <w:p w:rsidR="00DB1439" w:rsidRPr="00B15C6D" w:rsidRDefault="00DB1439" w:rsidP="00DB1439">
      <w:pPr>
        <w:pStyle w:val="af2"/>
        <w:adjustRightInd w:val="0"/>
        <w:snapToGrid w:val="0"/>
        <w:spacing w:before="120" w:after="120" w:line="460" w:lineRule="exact"/>
        <w:ind w:firstLineChars="198" w:firstLine="596"/>
        <w:rPr>
          <w:rFonts w:ascii="仿宋" w:eastAsia="仿宋" w:hAnsi="仿宋"/>
          <w:b/>
          <w:snapToGrid w:val="0"/>
          <w:kern w:val="0"/>
          <w:sz w:val="30"/>
          <w:szCs w:val="30"/>
        </w:rPr>
      </w:pPr>
      <w:r w:rsidRPr="00B15C6D">
        <w:rPr>
          <w:rFonts w:ascii="仿宋" w:eastAsia="仿宋" w:hAnsi="仿宋" w:hint="eastAsia"/>
          <w:b/>
          <w:snapToGrid w:val="0"/>
          <w:kern w:val="0"/>
          <w:sz w:val="30"/>
          <w:szCs w:val="30"/>
        </w:rPr>
        <w:t>二、技术资料</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lastRenderedPageBreak/>
        <w:t>1.乙方应按招标文件规定的时间向甲方提供使用货物的有关技术资料。</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B1439" w:rsidRPr="00B15C6D" w:rsidRDefault="00DB1439" w:rsidP="00DB1439">
      <w:pPr>
        <w:pStyle w:val="af2"/>
        <w:adjustRightInd w:val="0"/>
        <w:snapToGrid w:val="0"/>
        <w:spacing w:before="120" w:after="120" w:line="460" w:lineRule="exact"/>
        <w:ind w:firstLineChars="198" w:firstLine="596"/>
        <w:rPr>
          <w:rFonts w:ascii="仿宋" w:eastAsia="仿宋" w:hAnsi="仿宋"/>
          <w:b/>
          <w:snapToGrid w:val="0"/>
          <w:kern w:val="0"/>
          <w:sz w:val="30"/>
          <w:szCs w:val="30"/>
        </w:rPr>
      </w:pPr>
      <w:r w:rsidRPr="00B15C6D">
        <w:rPr>
          <w:rFonts w:ascii="仿宋" w:eastAsia="仿宋" w:hAnsi="仿宋" w:hint="eastAsia"/>
          <w:b/>
          <w:snapToGrid w:val="0"/>
          <w:kern w:val="0"/>
          <w:sz w:val="30"/>
          <w:szCs w:val="30"/>
        </w:rPr>
        <w:t>三、知识产权</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bCs/>
          <w:snapToGrid w:val="0"/>
          <w:kern w:val="0"/>
          <w:sz w:val="30"/>
          <w:szCs w:val="30"/>
        </w:rPr>
      </w:pPr>
      <w:r w:rsidRPr="00B15C6D">
        <w:rPr>
          <w:rFonts w:ascii="仿宋" w:eastAsia="仿宋" w:hAnsi="仿宋" w:hint="eastAsia"/>
          <w:snapToGrid w:val="0"/>
          <w:kern w:val="0"/>
          <w:sz w:val="30"/>
          <w:szCs w:val="30"/>
        </w:rPr>
        <w:t>乙方应保证所提供的货物或其任何一部分均不会侵犯任何第三方的知识产权</w:t>
      </w:r>
      <w:r w:rsidRPr="00B15C6D">
        <w:rPr>
          <w:rFonts w:ascii="仿宋" w:eastAsia="仿宋" w:hAnsi="仿宋" w:hint="eastAsia"/>
          <w:bCs/>
          <w:snapToGrid w:val="0"/>
          <w:kern w:val="0"/>
          <w:sz w:val="30"/>
          <w:szCs w:val="30"/>
        </w:rPr>
        <w:t>。</w:t>
      </w:r>
    </w:p>
    <w:p w:rsidR="00DB1439" w:rsidRPr="00B15C6D" w:rsidRDefault="00DB1439" w:rsidP="00DB1439">
      <w:pPr>
        <w:pStyle w:val="af2"/>
        <w:adjustRightInd w:val="0"/>
        <w:snapToGrid w:val="0"/>
        <w:spacing w:before="120" w:after="120" w:line="460" w:lineRule="exact"/>
        <w:ind w:firstLineChars="198" w:firstLine="596"/>
        <w:rPr>
          <w:rFonts w:ascii="仿宋" w:eastAsia="仿宋" w:hAnsi="仿宋"/>
          <w:snapToGrid w:val="0"/>
          <w:kern w:val="0"/>
          <w:sz w:val="30"/>
          <w:szCs w:val="30"/>
          <w:u w:val="single"/>
        </w:rPr>
      </w:pPr>
      <w:r w:rsidRPr="00B15C6D">
        <w:rPr>
          <w:rFonts w:ascii="仿宋" w:eastAsia="仿宋" w:hAnsi="仿宋" w:hint="eastAsia"/>
          <w:b/>
          <w:snapToGrid w:val="0"/>
          <w:kern w:val="0"/>
          <w:sz w:val="30"/>
          <w:szCs w:val="30"/>
        </w:rPr>
        <w:t>四、产权担保</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u w:val="single"/>
        </w:rPr>
      </w:pPr>
      <w:r w:rsidRPr="00B15C6D">
        <w:rPr>
          <w:rFonts w:ascii="仿宋" w:eastAsia="仿宋" w:hAnsi="仿宋" w:hint="eastAsia"/>
          <w:snapToGrid w:val="0"/>
          <w:kern w:val="0"/>
          <w:sz w:val="30"/>
          <w:szCs w:val="30"/>
        </w:rPr>
        <w:t>乙方保证所交付的货物的所有权完全属于乙方且无任何抵押、查封等产权瑕疵。</w:t>
      </w:r>
    </w:p>
    <w:p w:rsidR="00DB1439" w:rsidRPr="00B15C6D" w:rsidRDefault="00DB1439" w:rsidP="00DB1439">
      <w:pPr>
        <w:pStyle w:val="af2"/>
        <w:adjustRightInd w:val="0"/>
        <w:snapToGrid w:val="0"/>
        <w:spacing w:before="120" w:after="120" w:line="460" w:lineRule="exact"/>
        <w:ind w:firstLineChars="198" w:firstLine="596"/>
        <w:rPr>
          <w:rFonts w:ascii="仿宋" w:eastAsia="仿宋" w:hAnsi="仿宋"/>
          <w:b/>
          <w:snapToGrid w:val="0"/>
          <w:kern w:val="0"/>
          <w:sz w:val="30"/>
          <w:szCs w:val="30"/>
        </w:rPr>
      </w:pPr>
      <w:r w:rsidRPr="00B15C6D">
        <w:rPr>
          <w:rFonts w:ascii="仿宋" w:eastAsia="仿宋" w:hAnsi="仿宋" w:hint="eastAsia"/>
          <w:b/>
          <w:snapToGrid w:val="0"/>
          <w:kern w:val="0"/>
          <w:sz w:val="30"/>
          <w:szCs w:val="30"/>
        </w:rPr>
        <w:t>五、转包或分包</w:t>
      </w:r>
    </w:p>
    <w:p w:rsidR="00DB1439" w:rsidRPr="00B15C6D" w:rsidRDefault="00DB1439" w:rsidP="000C7170">
      <w:pPr>
        <w:adjustRightInd w:val="0"/>
        <w:snapToGrid w:val="0"/>
        <w:spacing w:beforeLines="50" w:afterLines="5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本合同范围的货物，应由乙方直接供应，不得转让他人供应，否则，甲方有权解除合同，没收质量保证金并追究乙方的违约责任。</w:t>
      </w:r>
    </w:p>
    <w:p w:rsidR="00DB1439" w:rsidRPr="00B15C6D" w:rsidRDefault="0065399C" w:rsidP="00DB1439">
      <w:pPr>
        <w:pStyle w:val="af2"/>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kern w:val="0"/>
          <w:sz w:val="30"/>
          <w:szCs w:val="30"/>
        </w:rPr>
        <w:t>六</w:t>
      </w:r>
      <w:r w:rsidR="00DB1439" w:rsidRPr="00B15C6D">
        <w:rPr>
          <w:rFonts w:ascii="仿宋" w:eastAsia="仿宋" w:hAnsi="仿宋" w:hint="eastAsia"/>
          <w:b/>
          <w:snapToGrid w:val="0"/>
          <w:kern w:val="0"/>
          <w:sz w:val="30"/>
          <w:szCs w:val="30"/>
        </w:rPr>
        <w:t>、质保期和履约保证金</w:t>
      </w:r>
    </w:p>
    <w:p w:rsidR="00DB1439" w:rsidRPr="00B15C6D" w:rsidRDefault="00DB1439" w:rsidP="00DB1439">
      <w:pPr>
        <w:pStyle w:val="af2"/>
        <w:adjustRightInd w:val="0"/>
        <w:snapToGrid w:val="0"/>
        <w:spacing w:before="120" w:after="120" w:line="460" w:lineRule="exact"/>
        <w:ind w:firstLineChars="200" w:firstLine="600"/>
        <w:jc w:val="left"/>
        <w:rPr>
          <w:rFonts w:ascii="仿宋" w:eastAsia="仿宋" w:hAnsi="仿宋"/>
          <w:snapToGrid w:val="0"/>
          <w:kern w:val="0"/>
          <w:sz w:val="30"/>
          <w:szCs w:val="30"/>
        </w:rPr>
      </w:pPr>
      <w:r w:rsidRPr="00B15C6D">
        <w:rPr>
          <w:rFonts w:ascii="仿宋" w:eastAsia="仿宋" w:hAnsi="仿宋" w:hint="eastAsia"/>
          <w:snapToGrid w:val="0"/>
          <w:kern w:val="0"/>
          <w:sz w:val="30"/>
          <w:szCs w:val="30"/>
        </w:rPr>
        <w:t>1.质保期</w:t>
      </w:r>
      <w:r w:rsidRPr="00B15C6D">
        <w:rPr>
          <w:rFonts w:ascii="仿宋" w:eastAsia="仿宋" w:hAnsi="仿宋" w:hint="eastAsia"/>
          <w:snapToGrid w:val="0"/>
          <w:kern w:val="0"/>
          <w:sz w:val="30"/>
          <w:szCs w:val="30"/>
          <w:u w:val="single"/>
        </w:rPr>
        <w:t xml:space="preserve">      </w:t>
      </w:r>
      <w:r w:rsidRPr="00B15C6D">
        <w:rPr>
          <w:rFonts w:ascii="仿宋" w:eastAsia="仿宋" w:hAnsi="仿宋" w:hint="eastAsia"/>
          <w:snapToGrid w:val="0"/>
          <w:kern w:val="0"/>
          <w:sz w:val="30"/>
          <w:szCs w:val="30"/>
        </w:rPr>
        <w:t>年。（自交货验收合格之日起计）</w:t>
      </w:r>
    </w:p>
    <w:p w:rsidR="00DB1439" w:rsidRPr="00B15C6D" w:rsidRDefault="00DB1439" w:rsidP="00DB1439">
      <w:pPr>
        <w:pStyle w:val="af2"/>
        <w:adjustRightInd w:val="0"/>
        <w:snapToGrid w:val="0"/>
        <w:spacing w:before="120" w:after="120" w:line="460" w:lineRule="exact"/>
        <w:ind w:firstLineChars="200" w:firstLine="600"/>
        <w:rPr>
          <w:rFonts w:ascii="仿宋" w:eastAsia="仿宋" w:hAnsi="仿宋"/>
          <w:snapToGrid w:val="0"/>
          <w:kern w:val="0"/>
          <w:sz w:val="30"/>
          <w:szCs w:val="30"/>
        </w:rPr>
      </w:pPr>
      <w:r w:rsidRPr="00B15C6D">
        <w:rPr>
          <w:rFonts w:ascii="仿宋" w:eastAsia="仿宋" w:hAnsi="仿宋" w:hint="eastAsia"/>
          <w:snapToGrid w:val="0"/>
          <w:kern w:val="0"/>
          <w:sz w:val="30"/>
          <w:szCs w:val="30"/>
        </w:rPr>
        <w:t>2.履约保证金</w:t>
      </w:r>
      <w:r w:rsidRPr="00B15C6D">
        <w:rPr>
          <w:rFonts w:ascii="仿宋" w:eastAsia="仿宋" w:hAnsi="仿宋" w:hint="eastAsia"/>
          <w:snapToGrid w:val="0"/>
          <w:kern w:val="0"/>
          <w:sz w:val="30"/>
          <w:szCs w:val="30"/>
          <w:u w:val="single"/>
        </w:rPr>
        <w:t xml:space="preserve">     </w:t>
      </w:r>
      <w:r w:rsidRPr="00B15C6D">
        <w:rPr>
          <w:rFonts w:ascii="仿宋" w:eastAsia="仿宋" w:hAnsi="仿宋" w:hint="eastAsia"/>
          <w:snapToGrid w:val="0"/>
          <w:kern w:val="0"/>
          <w:sz w:val="30"/>
          <w:szCs w:val="30"/>
        </w:rPr>
        <w:t>元。[履约保证金交给省采购人，在合同约定交货验收合格满（12）个月之日起5个工作日内无息退还]</w:t>
      </w:r>
    </w:p>
    <w:p w:rsidR="00DB1439" w:rsidRPr="00B15C6D" w:rsidRDefault="0065399C"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七</w:t>
      </w:r>
      <w:r w:rsidR="00DB1439" w:rsidRPr="00B15C6D">
        <w:rPr>
          <w:rFonts w:ascii="仿宋" w:eastAsia="仿宋" w:hAnsi="仿宋" w:hint="eastAsia"/>
          <w:b/>
          <w:snapToGrid w:val="0"/>
          <w:kern w:val="0"/>
          <w:sz w:val="30"/>
          <w:szCs w:val="30"/>
        </w:rPr>
        <w:t>、交货期、交货方式及交货地点</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bCs/>
          <w:snapToGrid w:val="0"/>
          <w:kern w:val="0"/>
          <w:sz w:val="30"/>
          <w:szCs w:val="30"/>
        </w:rPr>
      </w:pPr>
      <w:r w:rsidRPr="00B15C6D">
        <w:rPr>
          <w:rFonts w:ascii="仿宋" w:eastAsia="仿宋" w:hAnsi="仿宋" w:hint="eastAsia"/>
          <w:bCs/>
          <w:snapToGrid w:val="0"/>
          <w:kern w:val="0"/>
          <w:sz w:val="30"/>
          <w:szCs w:val="30"/>
        </w:rPr>
        <w:t>1. 交货期：</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bCs/>
          <w:snapToGrid w:val="0"/>
          <w:kern w:val="0"/>
          <w:sz w:val="30"/>
          <w:szCs w:val="30"/>
        </w:rPr>
      </w:pPr>
      <w:r w:rsidRPr="00B15C6D">
        <w:rPr>
          <w:rFonts w:ascii="仿宋" w:eastAsia="仿宋" w:hAnsi="仿宋" w:hint="eastAsia"/>
          <w:bCs/>
          <w:snapToGrid w:val="0"/>
          <w:kern w:val="0"/>
          <w:sz w:val="30"/>
          <w:szCs w:val="30"/>
        </w:rPr>
        <w:t>2. 交货方式：</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b/>
          <w:snapToGrid w:val="0"/>
          <w:kern w:val="0"/>
          <w:sz w:val="30"/>
          <w:szCs w:val="30"/>
        </w:rPr>
      </w:pPr>
      <w:r w:rsidRPr="00B15C6D">
        <w:rPr>
          <w:rFonts w:ascii="仿宋" w:eastAsia="仿宋" w:hAnsi="仿宋" w:hint="eastAsia"/>
          <w:bCs/>
          <w:snapToGrid w:val="0"/>
          <w:kern w:val="0"/>
          <w:sz w:val="30"/>
          <w:szCs w:val="30"/>
        </w:rPr>
        <w:t>3. 交货地点：</w:t>
      </w:r>
    </w:p>
    <w:p w:rsidR="00DB1439" w:rsidRPr="00B15C6D" w:rsidRDefault="0065399C"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八</w:t>
      </w:r>
      <w:r w:rsidR="00DB1439" w:rsidRPr="00B15C6D">
        <w:rPr>
          <w:rFonts w:ascii="仿宋" w:eastAsia="仿宋" w:hAnsi="仿宋" w:hint="eastAsia"/>
          <w:b/>
          <w:snapToGrid w:val="0"/>
          <w:kern w:val="0"/>
          <w:sz w:val="30"/>
          <w:szCs w:val="30"/>
        </w:rPr>
        <w:t>、货款支付</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bCs/>
          <w:snapToGrid w:val="0"/>
          <w:kern w:val="0"/>
          <w:sz w:val="30"/>
          <w:szCs w:val="30"/>
        </w:rPr>
      </w:pPr>
      <w:r w:rsidRPr="00B15C6D">
        <w:rPr>
          <w:rFonts w:ascii="仿宋" w:eastAsia="仿宋" w:hAnsi="仿宋" w:hint="eastAsia"/>
          <w:bCs/>
          <w:snapToGrid w:val="0"/>
          <w:kern w:val="0"/>
          <w:sz w:val="30"/>
          <w:szCs w:val="30"/>
        </w:rPr>
        <w:t xml:space="preserve"> 付款方式：</w:t>
      </w:r>
    </w:p>
    <w:p w:rsidR="00DB1439" w:rsidRPr="00B15C6D" w:rsidRDefault="0065399C" w:rsidP="000C7170">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lastRenderedPageBreak/>
        <w:t>九</w:t>
      </w:r>
      <w:r w:rsidR="00DB1439" w:rsidRPr="00B15C6D">
        <w:rPr>
          <w:rFonts w:ascii="仿宋" w:eastAsia="仿宋" w:hAnsi="仿宋" w:hint="eastAsia"/>
          <w:b/>
          <w:snapToGrid w:val="0"/>
          <w:kern w:val="0"/>
          <w:sz w:val="30"/>
          <w:szCs w:val="30"/>
        </w:rPr>
        <w:t>、税费</w:t>
      </w:r>
    </w:p>
    <w:p w:rsidR="00DB1439" w:rsidRPr="00B15C6D" w:rsidRDefault="00DB1439" w:rsidP="000C7170">
      <w:pPr>
        <w:adjustRightInd w:val="0"/>
        <w:snapToGrid w:val="0"/>
        <w:spacing w:beforeLines="50" w:afterLines="5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本合同执行中相关的一切税费均由乙方负担。</w:t>
      </w:r>
    </w:p>
    <w:p w:rsidR="00DB1439" w:rsidRPr="00B15C6D" w:rsidRDefault="0065399C" w:rsidP="00DB1439">
      <w:pPr>
        <w:pStyle w:val="af2"/>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kern w:val="0"/>
          <w:sz w:val="30"/>
          <w:szCs w:val="30"/>
        </w:rPr>
        <w:t>十</w:t>
      </w:r>
      <w:r w:rsidR="00DB1439" w:rsidRPr="00B15C6D">
        <w:rPr>
          <w:rFonts w:ascii="仿宋" w:eastAsia="仿宋" w:hAnsi="仿宋" w:hint="eastAsia"/>
          <w:b/>
          <w:snapToGrid w:val="0"/>
          <w:kern w:val="0"/>
          <w:sz w:val="30"/>
          <w:szCs w:val="30"/>
        </w:rPr>
        <w:t>、质量保证及售后服务</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1.乙方保证本合同中所供应的商品是最新生产的符合国家技术规格和质量标准的出厂原装合格产品。如发生所供商品与合同不符，甲方（使用方）有权拒收或退货，由此产生的一切责任和后果由乙方承担。</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 乙方提供的货物在质保期内因货物本身的质量问题发生故障，乙方应负责免费更换。对达不到技术要求者，根据实际情况，经双方协商，可按以下办法处理：</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⑴更换：由乙方承担所发生的全部费用。</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⑵贬值处理：由甲乙双方合议定价。</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⑶退货处理：乙方应退还甲方支付的合同款，同时应承担该货物的直接费用（运输、保险、检验、货款利息及银行手续费等）。</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3. 在质保期内，乙方应对货物出现的质量及安全问题负责处理解决并承担一切费用。</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4.上述的货物在质保期内免费保修，因人为因素出现的故障不在免费保修范围内。超过保修期的机器设备，</w:t>
      </w:r>
      <w:r w:rsidR="0065399C">
        <w:rPr>
          <w:rFonts w:ascii="仿宋" w:eastAsia="仿宋" w:hAnsi="仿宋" w:hint="eastAsia"/>
          <w:snapToGrid w:val="0"/>
          <w:kern w:val="0"/>
          <w:sz w:val="30"/>
          <w:szCs w:val="30"/>
        </w:rPr>
        <w:t>终身</w:t>
      </w:r>
      <w:r w:rsidRPr="00B15C6D">
        <w:rPr>
          <w:rFonts w:ascii="仿宋" w:eastAsia="仿宋" w:hAnsi="仿宋" w:hint="eastAsia"/>
          <w:snapToGrid w:val="0"/>
          <w:kern w:val="0"/>
          <w:sz w:val="30"/>
          <w:szCs w:val="30"/>
        </w:rPr>
        <w:t>维修，维修时只收部件成本费。</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sidRPr="00B15C6D">
        <w:rPr>
          <w:rFonts w:ascii="仿宋" w:eastAsia="仿宋" w:hAnsi="仿宋" w:hint="eastAsia"/>
          <w:b/>
          <w:snapToGrid w:val="0"/>
          <w:kern w:val="0"/>
          <w:sz w:val="30"/>
          <w:szCs w:val="30"/>
        </w:rPr>
        <w:t>十</w:t>
      </w:r>
      <w:r w:rsidR="0065399C">
        <w:rPr>
          <w:rFonts w:ascii="仿宋" w:eastAsia="仿宋" w:hAnsi="仿宋" w:hint="eastAsia"/>
          <w:b/>
          <w:snapToGrid w:val="0"/>
          <w:kern w:val="0"/>
          <w:sz w:val="30"/>
          <w:szCs w:val="30"/>
        </w:rPr>
        <w:t>一</w:t>
      </w:r>
      <w:r w:rsidRPr="00B15C6D">
        <w:rPr>
          <w:rFonts w:ascii="仿宋" w:eastAsia="仿宋" w:hAnsi="仿宋" w:hint="eastAsia"/>
          <w:b/>
          <w:snapToGrid w:val="0"/>
          <w:kern w:val="0"/>
          <w:sz w:val="30"/>
          <w:szCs w:val="30"/>
        </w:rPr>
        <w:t>、包装运输</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1.乙方保证采用先进的技术、优质的原液、一流的工艺、严格的质量管理为采购人提供质量上乘并完全符合合同规定的质量、规格、安全性能要求的产品。保证所提供的产品是全新的、未使用过的。</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2.乙方所供</w:t>
      </w:r>
      <w:r w:rsidR="000E731D" w:rsidRPr="00B15C6D">
        <w:rPr>
          <w:rFonts w:ascii="仿宋" w:eastAsia="仿宋" w:hAnsi="仿宋" w:cs="Arial" w:hint="eastAsia"/>
          <w:sz w:val="30"/>
          <w:szCs w:val="30"/>
        </w:rPr>
        <w:t>产品</w:t>
      </w:r>
      <w:r w:rsidRPr="00B15C6D">
        <w:rPr>
          <w:rFonts w:ascii="仿宋" w:eastAsia="仿宋" w:hAnsi="仿宋" w:hint="eastAsia"/>
          <w:snapToGrid w:val="0"/>
          <w:kern w:val="0"/>
          <w:sz w:val="30"/>
          <w:szCs w:val="30"/>
        </w:rPr>
        <w:t>，自甲方收货之日算起产品有效期不少于该</w:t>
      </w:r>
      <w:r w:rsidR="000E731D" w:rsidRPr="00B15C6D">
        <w:rPr>
          <w:rFonts w:ascii="仿宋" w:eastAsia="仿宋" w:hAnsi="仿宋" w:cs="Arial" w:hint="eastAsia"/>
          <w:sz w:val="30"/>
          <w:szCs w:val="30"/>
        </w:rPr>
        <w:t>产品</w:t>
      </w:r>
      <w:r w:rsidRPr="00B15C6D">
        <w:rPr>
          <w:rFonts w:ascii="仿宋" w:eastAsia="仿宋" w:hAnsi="仿宋" w:hint="eastAsia"/>
          <w:snapToGrid w:val="0"/>
          <w:kern w:val="0"/>
          <w:sz w:val="30"/>
          <w:szCs w:val="30"/>
        </w:rPr>
        <w:t>总有效期的一半以上，特殊情况由双方协商决定。</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lastRenderedPageBreak/>
        <w:t>3.乙方应在货物发运前对其进行满足远距离运输要求的冷藏、防潮、防震和防破损等包装，以保证货物安全运达甲方指定地点。</w:t>
      </w:r>
    </w:p>
    <w:p w:rsidR="00DB1439" w:rsidRPr="0065399C"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4.随货提供运送清单、冷链记录、每个供货批次批签发报告和</w:t>
      </w:r>
      <w:r w:rsidRPr="0065399C">
        <w:rPr>
          <w:rFonts w:ascii="仿宋" w:eastAsia="仿宋" w:hAnsi="仿宋" w:hint="eastAsia"/>
          <w:snapToGrid w:val="0"/>
          <w:kern w:val="0"/>
          <w:sz w:val="30"/>
          <w:szCs w:val="30"/>
        </w:rPr>
        <w:t>合格的检验报告，并加盖企业印章。</w:t>
      </w:r>
    </w:p>
    <w:p w:rsidR="00DB1439" w:rsidRPr="0065399C" w:rsidRDefault="0065399C" w:rsidP="0065399C">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65399C">
        <w:rPr>
          <w:rFonts w:ascii="仿宋" w:eastAsia="仿宋" w:hAnsi="仿宋" w:hint="eastAsia"/>
          <w:snapToGrid w:val="0"/>
          <w:kern w:val="0"/>
          <w:sz w:val="30"/>
          <w:szCs w:val="30"/>
        </w:rPr>
        <w:t>5</w:t>
      </w:r>
      <w:r w:rsidR="00DB1439" w:rsidRPr="0065399C">
        <w:rPr>
          <w:rFonts w:ascii="仿宋" w:eastAsia="仿宋" w:hAnsi="仿宋" w:hint="eastAsia"/>
          <w:snapToGrid w:val="0"/>
          <w:kern w:val="0"/>
          <w:sz w:val="30"/>
          <w:szCs w:val="30"/>
        </w:rPr>
        <w:t>. 乙方应在货物发运前对其进行满足运输距离、防潮、防震、防锈和防破损装卸等要求包装，以保证货物安全运达甲方指定地点。</w:t>
      </w:r>
    </w:p>
    <w:p w:rsidR="00DB1439" w:rsidRPr="0065399C" w:rsidRDefault="0065399C" w:rsidP="0065399C">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65399C">
        <w:rPr>
          <w:rFonts w:ascii="仿宋" w:eastAsia="仿宋" w:hAnsi="仿宋" w:hint="eastAsia"/>
          <w:snapToGrid w:val="0"/>
          <w:kern w:val="0"/>
          <w:sz w:val="30"/>
          <w:szCs w:val="30"/>
        </w:rPr>
        <w:t>6</w:t>
      </w:r>
      <w:r w:rsidR="00DB1439" w:rsidRPr="0065399C">
        <w:rPr>
          <w:rFonts w:ascii="仿宋" w:eastAsia="仿宋" w:hAnsi="仿宋" w:hint="eastAsia"/>
          <w:snapToGrid w:val="0"/>
          <w:kern w:val="0"/>
          <w:sz w:val="30"/>
          <w:szCs w:val="30"/>
        </w:rPr>
        <w:t>. 使用说明书、质量检验证明书、随配附件和工具以及清单一并附于货物内。</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sidRPr="00B15C6D">
        <w:rPr>
          <w:rFonts w:ascii="仿宋" w:eastAsia="仿宋" w:hAnsi="仿宋" w:hint="eastAsia"/>
          <w:b/>
          <w:snapToGrid w:val="0"/>
          <w:kern w:val="0"/>
          <w:sz w:val="30"/>
          <w:szCs w:val="30"/>
        </w:rPr>
        <w:t>十</w:t>
      </w:r>
      <w:r w:rsidR="002C52EA">
        <w:rPr>
          <w:rFonts w:ascii="仿宋" w:eastAsia="仿宋" w:hAnsi="仿宋" w:hint="eastAsia"/>
          <w:b/>
          <w:snapToGrid w:val="0"/>
          <w:kern w:val="0"/>
          <w:sz w:val="30"/>
          <w:szCs w:val="30"/>
        </w:rPr>
        <w:t>二</w:t>
      </w:r>
      <w:r w:rsidRPr="00B15C6D">
        <w:rPr>
          <w:rFonts w:ascii="仿宋" w:eastAsia="仿宋" w:hAnsi="仿宋" w:hint="eastAsia"/>
          <w:b/>
          <w:snapToGrid w:val="0"/>
          <w:kern w:val="0"/>
          <w:sz w:val="30"/>
          <w:szCs w:val="30"/>
        </w:rPr>
        <w:t>、违约责任</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1. 甲方无正当理由拒收货物的，甲方向乙方偿付拒收货款总值的百分之五违约金。</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 甲方无故逾期验收和办理货款支付手续的,甲方应按逾期付款总额每日万分之五向乙方支付违约金。</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5.在定点供货协议执行期间，如发现乙方有如下行为者，甲方有权扣除或没收乙方履约保证金，或终止乙方的供货资格，停</w:t>
      </w:r>
      <w:r w:rsidRPr="00B15C6D">
        <w:rPr>
          <w:rFonts w:ascii="仿宋" w:eastAsia="仿宋" w:hAnsi="仿宋" w:hint="eastAsia"/>
          <w:snapToGrid w:val="0"/>
          <w:kern w:val="0"/>
          <w:sz w:val="30"/>
          <w:szCs w:val="30"/>
        </w:rPr>
        <w:lastRenderedPageBreak/>
        <w:t>止执行合同，并按《中华人民共和国合同法》的规定追究相应责任。对于定点年度内发生如下情况的，在下一年度招标中，将取消其投标资格。</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（1）未按招标文件要求及投标文件承诺执行的，或被使用单位、受种者就货物质量或服务进行投诉，经查实的；</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（2）向省内各市、县疾病预防控制中心和接种门诊直接销售产品的（宁波市除外）；</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（3）向采购人行贿的。</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sidRPr="00B15C6D">
        <w:rPr>
          <w:rFonts w:ascii="仿宋" w:eastAsia="仿宋" w:hAnsi="仿宋" w:hint="eastAsia"/>
          <w:b/>
          <w:snapToGrid w:val="0"/>
          <w:kern w:val="0"/>
          <w:sz w:val="30"/>
          <w:szCs w:val="30"/>
        </w:rPr>
        <w:t>十</w:t>
      </w:r>
      <w:r w:rsidR="002C52EA">
        <w:rPr>
          <w:rFonts w:ascii="仿宋" w:eastAsia="仿宋" w:hAnsi="仿宋" w:hint="eastAsia"/>
          <w:b/>
          <w:snapToGrid w:val="0"/>
          <w:kern w:val="0"/>
          <w:sz w:val="30"/>
          <w:szCs w:val="30"/>
        </w:rPr>
        <w:t>三</w:t>
      </w:r>
      <w:r w:rsidRPr="00B15C6D">
        <w:rPr>
          <w:rFonts w:ascii="仿宋" w:eastAsia="仿宋" w:hAnsi="仿宋" w:hint="eastAsia"/>
          <w:b/>
          <w:snapToGrid w:val="0"/>
          <w:kern w:val="0"/>
          <w:sz w:val="30"/>
          <w:szCs w:val="30"/>
        </w:rPr>
        <w:t>、不可抗力事件处理</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1. 在合同有效期内，任何一方因不可抗力事件导致不能履行合同，则合同履行期可延长，其延长期与不可抗力影响期相同。</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2. 不可抗力事件发生后，应立即通知对方，并寄送有关权威机构出具的证明。</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3. 不可抗力事件延续120天以上，双方应通过友好协商，确定是否继续履行合同。</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sidRPr="00B15C6D">
        <w:rPr>
          <w:rFonts w:ascii="仿宋" w:eastAsia="仿宋" w:hAnsi="仿宋" w:hint="eastAsia"/>
          <w:b/>
          <w:snapToGrid w:val="0"/>
          <w:kern w:val="0"/>
          <w:sz w:val="30"/>
          <w:szCs w:val="30"/>
        </w:rPr>
        <w:t>十</w:t>
      </w:r>
      <w:r w:rsidR="002C52EA">
        <w:rPr>
          <w:rFonts w:ascii="仿宋" w:eastAsia="仿宋" w:hAnsi="仿宋" w:hint="eastAsia"/>
          <w:b/>
          <w:snapToGrid w:val="0"/>
          <w:kern w:val="0"/>
          <w:sz w:val="30"/>
          <w:szCs w:val="30"/>
        </w:rPr>
        <w:t>四</w:t>
      </w:r>
      <w:r w:rsidRPr="00B15C6D">
        <w:rPr>
          <w:rFonts w:ascii="仿宋" w:eastAsia="仿宋" w:hAnsi="仿宋" w:hint="eastAsia"/>
          <w:b/>
          <w:snapToGrid w:val="0"/>
          <w:kern w:val="0"/>
          <w:sz w:val="30"/>
          <w:szCs w:val="30"/>
        </w:rPr>
        <w:t>、诉讼</w:t>
      </w:r>
    </w:p>
    <w:p w:rsidR="00DB1439" w:rsidRPr="00B15C6D" w:rsidRDefault="00DB1439" w:rsidP="00DB1439">
      <w:pPr>
        <w:pStyle w:val="af2"/>
        <w:adjustRightInd w:val="0"/>
        <w:snapToGrid w:val="0"/>
        <w:spacing w:before="120" w:after="120" w:line="460" w:lineRule="exact"/>
        <w:ind w:left="2"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双方在执行合同中所发生的一切争议，应通过协商解决。如协商不成，可向甲方所在地法院起诉。</w:t>
      </w:r>
    </w:p>
    <w:p w:rsidR="00DB1439" w:rsidRPr="00B15C6D" w:rsidRDefault="00DB1439" w:rsidP="00DB1439">
      <w:pPr>
        <w:pStyle w:val="af2"/>
        <w:adjustRightInd w:val="0"/>
        <w:snapToGrid w:val="0"/>
        <w:spacing w:before="120" w:after="120" w:line="460" w:lineRule="exact"/>
        <w:ind w:firstLineChars="213" w:firstLine="641"/>
        <w:rPr>
          <w:rFonts w:ascii="仿宋" w:eastAsia="仿宋" w:hAnsi="仿宋"/>
          <w:b/>
          <w:snapToGrid w:val="0"/>
          <w:kern w:val="0"/>
          <w:sz w:val="30"/>
          <w:szCs w:val="30"/>
        </w:rPr>
      </w:pPr>
      <w:r w:rsidRPr="00B15C6D">
        <w:rPr>
          <w:rFonts w:ascii="仿宋" w:eastAsia="仿宋" w:hAnsi="仿宋" w:hint="eastAsia"/>
          <w:b/>
          <w:snapToGrid w:val="0"/>
          <w:kern w:val="0"/>
          <w:sz w:val="30"/>
          <w:szCs w:val="30"/>
        </w:rPr>
        <w:t>十</w:t>
      </w:r>
      <w:r w:rsidR="002C52EA">
        <w:rPr>
          <w:rFonts w:ascii="仿宋" w:eastAsia="仿宋" w:hAnsi="仿宋" w:hint="eastAsia"/>
          <w:b/>
          <w:snapToGrid w:val="0"/>
          <w:kern w:val="0"/>
          <w:sz w:val="30"/>
          <w:szCs w:val="30"/>
        </w:rPr>
        <w:t>五</w:t>
      </w:r>
      <w:r w:rsidRPr="00B15C6D">
        <w:rPr>
          <w:rFonts w:ascii="仿宋" w:eastAsia="仿宋" w:hAnsi="仿宋" w:hint="eastAsia"/>
          <w:b/>
          <w:snapToGrid w:val="0"/>
          <w:kern w:val="0"/>
          <w:sz w:val="30"/>
          <w:szCs w:val="30"/>
        </w:rPr>
        <w:t>、合同生效及其它</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color w:val="000000"/>
          <w:kern w:val="0"/>
          <w:sz w:val="30"/>
          <w:szCs w:val="30"/>
        </w:rPr>
      </w:pPr>
      <w:r w:rsidRPr="00B15C6D">
        <w:rPr>
          <w:rFonts w:ascii="仿宋" w:eastAsia="仿宋" w:hAnsi="仿宋" w:hint="eastAsia"/>
          <w:snapToGrid w:val="0"/>
          <w:color w:val="000000"/>
          <w:kern w:val="0"/>
          <w:sz w:val="30"/>
          <w:szCs w:val="30"/>
        </w:rPr>
        <w:t>1. 合同经甲、乙、鉴证方三方签名并加盖单位公章后生效。</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color w:val="000000"/>
          <w:kern w:val="0"/>
          <w:sz w:val="30"/>
          <w:szCs w:val="30"/>
        </w:rPr>
      </w:pPr>
      <w:r w:rsidRPr="00B15C6D">
        <w:rPr>
          <w:rFonts w:ascii="仿宋" w:eastAsia="仿宋" w:hAnsi="仿宋" w:hint="eastAsia"/>
          <w:snapToGrid w:val="0"/>
          <w:color w:val="000000"/>
          <w:kern w:val="0"/>
          <w:sz w:val="30"/>
          <w:szCs w:val="30"/>
        </w:rPr>
        <w:t>2.合同执行中涉及采购资金和采购内容修改或补充的，须经采购中心、财政部门审批，并签书面补充协议，经报政府采购监督管理部门备案后，方可作为主合同不可分割的一部分。</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color w:val="000000"/>
          <w:kern w:val="0"/>
          <w:sz w:val="30"/>
          <w:szCs w:val="30"/>
        </w:rPr>
      </w:pPr>
      <w:r w:rsidRPr="00B15C6D">
        <w:rPr>
          <w:rFonts w:ascii="仿宋" w:eastAsia="仿宋" w:hAnsi="仿宋" w:hint="eastAsia"/>
          <w:snapToGrid w:val="0"/>
          <w:color w:val="000000"/>
          <w:kern w:val="0"/>
          <w:sz w:val="30"/>
          <w:szCs w:val="30"/>
        </w:rPr>
        <w:t>3.招标文件、投标文件与本合同具有同等法律效力。</w:t>
      </w:r>
    </w:p>
    <w:p w:rsidR="00DB1439" w:rsidRPr="00B15C6D" w:rsidRDefault="00DB1439" w:rsidP="00DB1439">
      <w:pPr>
        <w:pStyle w:val="af2"/>
        <w:adjustRightInd w:val="0"/>
        <w:snapToGrid w:val="0"/>
        <w:spacing w:before="120" w:after="120" w:line="460" w:lineRule="exact"/>
        <w:ind w:firstLineChars="200" w:firstLine="600"/>
        <w:rPr>
          <w:rFonts w:ascii="仿宋" w:eastAsia="仿宋" w:hAnsi="仿宋"/>
          <w:snapToGrid w:val="0"/>
          <w:color w:val="000000"/>
          <w:kern w:val="0"/>
          <w:sz w:val="30"/>
          <w:szCs w:val="30"/>
        </w:rPr>
      </w:pPr>
      <w:r w:rsidRPr="00B15C6D">
        <w:rPr>
          <w:rFonts w:ascii="仿宋" w:eastAsia="仿宋" w:hAnsi="仿宋" w:hint="eastAsia"/>
          <w:snapToGrid w:val="0"/>
          <w:color w:val="000000"/>
          <w:kern w:val="0"/>
          <w:sz w:val="30"/>
          <w:szCs w:val="30"/>
        </w:rPr>
        <w:t>4.本合同未尽事宜，遵照《合同法》有关条文执行。</w:t>
      </w:r>
    </w:p>
    <w:p w:rsidR="00DB1439" w:rsidRPr="00B15C6D" w:rsidRDefault="00DB1439" w:rsidP="00DB1439">
      <w:pPr>
        <w:pStyle w:val="af2"/>
        <w:adjustRightInd w:val="0"/>
        <w:snapToGrid w:val="0"/>
        <w:spacing w:beforeLines="0" w:afterLines="0" w:line="460" w:lineRule="exact"/>
        <w:ind w:leftChars="1" w:left="2" w:firstLineChars="200" w:firstLine="600"/>
        <w:rPr>
          <w:rFonts w:ascii="仿宋" w:eastAsia="仿宋" w:hAnsi="仿宋"/>
          <w:snapToGrid w:val="0"/>
          <w:color w:val="000000"/>
          <w:kern w:val="0"/>
          <w:sz w:val="30"/>
          <w:szCs w:val="30"/>
        </w:rPr>
      </w:pPr>
      <w:r w:rsidRPr="00B15C6D">
        <w:rPr>
          <w:rFonts w:ascii="仿宋" w:eastAsia="仿宋" w:hAnsi="仿宋" w:hint="eastAsia"/>
          <w:snapToGrid w:val="0"/>
          <w:color w:val="000000"/>
          <w:kern w:val="0"/>
          <w:sz w:val="30"/>
          <w:szCs w:val="30"/>
        </w:rPr>
        <w:t>5.本合同一式六份，具有同等法律效力，甲、乙、鉴证三方</w:t>
      </w:r>
      <w:r w:rsidRPr="00B15C6D">
        <w:rPr>
          <w:rFonts w:ascii="仿宋" w:eastAsia="仿宋" w:hAnsi="仿宋" w:hint="eastAsia"/>
          <w:snapToGrid w:val="0"/>
          <w:color w:val="000000"/>
          <w:kern w:val="0"/>
          <w:sz w:val="30"/>
          <w:szCs w:val="30"/>
        </w:rPr>
        <w:lastRenderedPageBreak/>
        <w:t>各执二份。</w:t>
      </w:r>
    </w:p>
    <w:p w:rsidR="00DB1439" w:rsidRPr="00B15C6D" w:rsidRDefault="00DB1439" w:rsidP="00DB1439">
      <w:pPr>
        <w:pStyle w:val="af2"/>
        <w:adjustRightInd w:val="0"/>
        <w:snapToGrid w:val="0"/>
        <w:spacing w:before="120" w:after="120" w:line="460" w:lineRule="exact"/>
        <w:ind w:left="600"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 </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甲方（盖章）：                                   </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地址：                                   </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法定（授权）代表人：                   </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签名日期： 年  月  日           </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乙方（盖章）：</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 xml:space="preserve">地址： </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开户行：</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开户帐号：</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法定（授权）代表人：</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签名日期：  年  月  日</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合同鉴证方（盖章）:</w:t>
      </w:r>
    </w:p>
    <w:p w:rsidR="00DB1439" w:rsidRPr="00B15C6D" w:rsidRDefault="00DB1439" w:rsidP="00DB1439">
      <w:pPr>
        <w:pStyle w:val="af2"/>
        <w:adjustRightInd w:val="0"/>
        <w:snapToGrid w:val="0"/>
        <w:spacing w:before="120" w:after="120" w:line="460" w:lineRule="exact"/>
        <w:ind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法定代表人或主要负责人:</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r w:rsidRPr="00B15C6D">
        <w:rPr>
          <w:rFonts w:ascii="仿宋" w:eastAsia="仿宋" w:hAnsi="仿宋" w:hint="eastAsia"/>
          <w:snapToGrid w:val="0"/>
          <w:kern w:val="0"/>
          <w:sz w:val="30"/>
          <w:szCs w:val="30"/>
        </w:rPr>
        <w:t>鉴证日期:  年  月  日</w:t>
      </w: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639"/>
        <w:rPr>
          <w:rFonts w:ascii="仿宋" w:eastAsia="仿宋" w:hAnsi="仿宋"/>
          <w:snapToGrid w:val="0"/>
          <w:kern w:val="0"/>
          <w:sz w:val="30"/>
          <w:szCs w:val="30"/>
        </w:rPr>
      </w:pPr>
    </w:p>
    <w:p w:rsidR="00DB1439" w:rsidRPr="00B15C6D" w:rsidRDefault="00DB1439" w:rsidP="00DB1439">
      <w:pPr>
        <w:pStyle w:val="af2"/>
        <w:adjustRightInd w:val="0"/>
        <w:snapToGrid w:val="0"/>
        <w:spacing w:before="120" w:after="120" w:line="460" w:lineRule="exact"/>
        <w:ind w:left="1" w:firstLineChars="213" w:firstLine="770"/>
        <w:jc w:val="center"/>
        <w:rPr>
          <w:rFonts w:ascii="仿宋" w:eastAsia="仿宋" w:hAnsi="仿宋"/>
          <w:b/>
          <w:color w:val="000000"/>
          <w:sz w:val="36"/>
          <w:szCs w:val="36"/>
        </w:rPr>
      </w:pPr>
      <w:r w:rsidRPr="00B15C6D">
        <w:rPr>
          <w:rFonts w:ascii="仿宋" w:eastAsia="仿宋" w:hAnsi="仿宋" w:hint="eastAsia"/>
          <w:b/>
          <w:snapToGrid w:val="0"/>
          <w:color w:val="000000"/>
          <w:kern w:val="0"/>
          <w:sz w:val="36"/>
          <w:szCs w:val="36"/>
        </w:rPr>
        <w:lastRenderedPageBreak/>
        <w:t>第六章</w:t>
      </w:r>
      <w:r w:rsidRPr="00B15C6D">
        <w:rPr>
          <w:rFonts w:ascii="仿宋" w:eastAsia="仿宋" w:hAnsi="仿宋" w:hint="eastAsia"/>
          <w:b/>
          <w:color w:val="000000"/>
          <w:sz w:val="36"/>
          <w:szCs w:val="36"/>
        </w:rPr>
        <w:t xml:space="preserve"> 投标文件格式附件</w:t>
      </w: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315A43"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DB1439">
      <w:pPr>
        <w:snapToGrid w:val="0"/>
        <w:jc w:val="center"/>
        <w:rPr>
          <w:rFonts w:ascii="仿宋" w:eastAsia="仿宋" w:hAnsi="仿宋"/>
          <w:b/>
          <w:sz w:val="30"/>
          <w:szCs w:val="30"/>
        </w:rPr>
      </w:pPr>
    </w:p>
    <w:p w:rsidR="00DB1439" w:rsidRPr="00B15C6D" w:rsidRDefault="00DB1439" w:rsidP="000C7170">
      <w:pPr>
        <w:snapToGrid w:val="0"/>
        <w:spacing w:beforeLines="50" w:after="50"/>
        <w:rPr>
          <w:rFonts w:ascii="仿宋" w:eastAsia="仿宋" w:hAnsi="仿宋"/>
          <w:b/>
          <w:sz w:val="30"/>
          <w:szCs w:val="30"/>
        </w:rPr>
      </w:pPr>
      <w:r w:rsidRPr="00B15C6D">
        <w:rPr>
          <w:rFonts w:ascii="仿宋" w:eastAsia="仿宋" w:hAnsi="仿宋" w:hint="eastAsia"/>
          <w:sz w:val="30"/>
          <w:szCs w:val="30"/>
        </w:rPr>
        <w:lastRenderedPageBreak/>
        <w:t>附件1</w:t>
      </w:r>
      <w:r w:rsidRPr="00B15C6D">
        <w:rPr>
          <w:rFonts w:ascii="仿宋" w:eastAsia="仿宋" w:hAnsi="仿宋" w:hint="eastAsia"/>
          <w:b/>
          <w:sz w:val="30"/>
          <w:szCs w:val="30"/>
        </w:rPr>
        <w:t xml:space="preserve">：                                      </w:t>
      </w:r>
      <w:r w:rsidRPr="00B15C6D">
        <w:rPr>
          <w:rFonts w:ascii="仿宋" w:eastAsia="仿宋" w:hAnsi="仿宋" w:hint="eastAsia"/>
          <w:bCs/>
          <w:sz w:val="30"/>
          <w:szCs w:val="30"/>
        </w:rPr>
        <w:t>正本或副本</w:t>
      </w:r>
    </w:p>
    <w:p w:rsidR="00DB1439" w:rsidRPr="00B15C6D" w:rsidRDefault="00DB1439" w:rsidP="000C7170">
      <w:pPr>
        <w:snapToGrid w:val="0"/>
        <w:spacing w:beforeLines="50" w:after="50"/>
        <w:jc w:val="right"/>
        <w:rPr>
          <w:rFonts w:ascii="仿宋" w:eastAsia="仿宋" w:hAnsi="仿宋"/>
          <w:bCs/>
          <w:sz w:val="30"/>
          <w:szCs w:val="30"/>
        </w:rPr>
      </w:pPr>
      <w:r w:rsidRPr="00B15C6D">
        <w:rPr>
          <w:rFonts w:ascii="仿宋" w:eastAsia="仿宋" w:hAnsi="仿宋" w:hint="eastAsia"/>
          <w:sz w:val="30"/>
          <w:szCs w:val="30"/>
        </w:rPr>
        <w:t xml:space="preserve">                                            </w:t>
      </w:r>
    </w:p>
    <w:p w:rsidR="00DB1439" w:rsidRPr="00B15C6D" w:rsidRDefault="00DB1439" w:rsidP="00DB1439">
      <w:pPr>
        <w:ind w:right="-110"/>
        <w:jc w:val="center"/>
        <w:rPr>
          <w:rFonts w:ascii="仿宋" w:eastAsia="仿宋" w:hAnsi="仿宋"/>
          <w:spacing w:val="40"/>
          <w:sz w:val="52"/>
          <w:szCs w:val="52"/>
        </w:rPr>
      </w:pPr>
      <w:r w:rsidRPr="00B15C6D">
        <w:rPr>
          <w:rFonts w:ascii="仿宋" w:eastAsia="仿宋" w:hAnsi="仿宋" w:hint="eastAsia"/>
          <w:spacing w:val="40"/>
          <w:sz w:val="52"/>
          <w:szCs w:val="52"/>
        </w:rPr>
        <w:t>***项目名称</w:t>
      </w:r>
    </w:p>
    <w:p w:rsidR="00DB1439" w:rsidRPr="00B15C6D" w:rsidRDefault="00DB1439" w:rsidP="000C7170">
      <w:pPr>
        <w:spacing w:beforeLines="100" w:line="240" w:lineRule="atLeast"/>
        <w:jc w:val="center"/>
        <w:rPr>
          <w:rFonts w:ascii="仿宋" w:eastAsia="仿宋" w:hAnsi="仿宋"/>
          <w:sz w:val="36"/>
          <w:szCs w:val="36"/>
        </w:rPr>
      </w:pPr>
      <w:r w:rsidRPr="00B15C6D">
        <w:rPr>
          <w:rFonts w:ascii="仿宋" w:eastAsia="仿宋" w:hAnsi="仿宋" w:hint="eastAsia"/>
          <w:sz w:val="36"/>
          <w:szCs w:val="36"/>
        </w:rPr>
        <w:t>项目编号：</w:t>
      </w:r>
      <w:r w:rsidR="000A414E">
        <w:rPr>
          <w:rFonts w:ascii="仿宋" w:eastAsia="仿宋" w:hAnsi="仿宋" w:hint="eastAsia"/>
          <w:sz w:val="36"/>
          <w:szCs w:val="36"/>
        </w:rPr>
        <w:t>ZZCG2017R-GK-160</w:t>
      </w:r>
      <w:r w:rsidRPr="00B15C6D">
        <w:rPr>
          <w:rFonts w:ascii="仿宋" w:eastAsia="仿宋" w:hAnsi="仿宋" w:hint="eastAsia"/>
          <w:sz w:val="36"/>
          <w:szCs w:val="36"/>
        </w:rPr>
        <w:t xml:space="preserve"> （标项*）</w:t>
      </w:r>
    </w:p>
    <w:p w:rsidR="00DB1439" w:rsidRPr="00B15C6D" w:rsidRDefault="00DB1439" w:rsidP="00DB1439">
      <w:pPr>
        <w:spacing w:after="100" w:afterAutospacing="1" w:line="800" w:lineRule="exact"/>
        <w:ind w:right="-108"/>
        <w:jc w:val="center"/>
        <w:rPr>
          <w:rFonts w:ascii="仿宋" w:eastAsia="仿宋" w:hAnsi="仿宋"/>
          <w:b/>
          <w:spacing w:val="40"/>
          <w:sz w:val="30"/>
          <w:szCs w:val="30"/>
        </w:rPr>
      </w:pP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资</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信</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及</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商</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务</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文</w:t>
      </w:r>
    </w:p>
    <w:p w:rsidR="00DB1439" w:rsidRPr="00B15C6D" w:rsidRDefault="00DB1439" w:rsidP="00DB1439">
      <w:pPr>
        <w:spacing w:after="100" w:afterAutospacing="1" w:line="8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件</w:t>
      </w:r>
    </w:p>
    <w:p w:rsidR="00DB1439" w:rsidRPr="00B15C6D" w:rsidRDefault="00DB1439" w:rsidP="00DB1439">
      <w:pPr>
        <w:spacing w:line="500" w:lineRule="exact"/>
        <w:ind w:right="532"/>
        <w:jc w:val="center"/>
        <w:rPr>
          <w:rFonts w:ascii="仿宋" w:eastAsia="仿宋" w:hAnsi="仿宋"/>
          <w:sz w:val="30"/>
          <w:szCs w:val="30"/>
        </w:rPr>
      </w:pPr>
    </w:p>
    <w:p w:rsidR="00DB1439" w:rsidRPr="00B15C6D" w:rsidRDefault="00DB1439" w:rsidP="00DB1439">
      <w:pPr>
        <w:spacing w:line="600" w:lineRule="exact"/>
        <w:ind w:right="532" w:firstLineChars="200" w:firstLine="600"/>
        <w:rPr>
          <w:rFonts w:ascii="仿宋" w:eastAsia="仿宋" w:hAnsi="仿宋"/>
          <w:sz w:val="30"/>
          <w:szCs w:val="30"/>
        </w:rPr>
      </w:pPr>
      <w:r w:rsidRPr="00B15C6D">
        <w:rPr>
          <w:rFonts w:ascii="仿宋" w:eastAsia="仿宋" w:hAnsi="仿宋" w:hint="eastAsia"/>
          <w:sz w:val="30"/>
          <w:szCs w:val="30"/>
        </w:rPr>
        <w:t>供应商全称（公章）：</w:t>
      </w:r>
    </w:p>
    <w:p w:rsidR="00DB1439" w:rsidRPr="00B15C6D" w:rsidRDefault="00DB1439" w:rsidP="00DB1439">
      <w:pPr>
        <w:spacing w:line="600" w:lineRule="exact"/>
        <w:ind w:right="532" w:firstLineChars="200" w:firstLine="600"/>
        <w:rPr>
          <w:rFonts w:ascii="仿宋" w:eastAsia="仿宋" w:hAnsi="仿宋"/>
          <w:sz w:val="30"/>
          <w:szCs w:val="30"/>
        </w:rPr>
      </w:pPr>
      <w:r w:rsidRPr="00B15C6D">
        <w:rPr>
          <w:rFonts w:ascii="仿宋" w:eastAsia="仿宋" w:hAnsi="仿宋" w:hint="eastAsia"/>
          <w:sz w:val="30"/>
          <w:szCs w:val="30"/>
        </w:rPr>
        <w:t>地    址：</w:t>
      </w:r>
    </w:p>
    <w:p w:rsidR="00DB1439" w:rsidRPr="00B15C6D" w:rsidRDefault="00DB1439" w:rsidP="00DB1439">
      <w:pPr>
        <w:spacing w:line="600" w:lineRule="exact"/>
        <w:ind w:right="532" w:firstLineChars="200" w:firstLine="600"/>
        <w:rPr>
          <w:rFonts w:ascii="仿宋" w:eastAsia="仿宋" w:hAnsi="仿宋"/>
          <w:sz w:val="30"/>
          <w:szCs w:val="30"/>
        </w:rPr>
      </w:pPr>
      <w:r w:rsidRPr="00B15C6D">
        <w:rPr>
          <w:rFonts w:ascii="仿宋" w:eastAsia="仿宋" w:hAnsi="仿宋" w:hint="eastAsia"/>
          <w:sz w:val="30"/>
          <w:szCs w:val="30"/>
        </w:rPr>
        <w:t>时    间：</w:t>
      </w:r>
    </w:p>
    <w:p w:rsidR="00DB1439" w:rsidRPr="00B15C6D" w:rsidRDefault="00DB1439" w:rsidP="00DB1439">
      <w:pPr>
        <w:snapToGrid w:val="0"/>
        <w:spacing w:before="50" w:after="50"/>
        <w:rPr>
          <w:rFonts w:ascii="仿宋" w:eastAsia="仿宋" w:hAnsi="仿宋"/>
          <w:b/>
          <w:sz w:val="36"/>
          <w:szCs w:val="36"/>
        </w:rPr>
      </w:pPr>
    </w:p>
    <w:p w:rsidR="00DB1439" w:rsidRPr="00B15C6D" w:rsidRDefault="00DB1439" w:rsidP="00DB1439">
      <w:pPr>
        <w:snapToGrid w:val="0"/>
        <w:spacing w:before="50" w:after="50"/>
        <w:rPr>
          <w:rFonts w:ascii="仿宋" w:eastAsia="仿宋" w:hAnsi="仿宋"/>
          <w:b/>
          <w:bCs/>
          <w:sz w:val="36"/>
          <w:szCs w:val="36"/>
        </w:rPr>
      </w:pPr>
      <w:r w:rsidRPr="00B15C6D">
        <w:rPr>
          <w:rFonts w:ascii="仿宋" w:eastAsia="仿宋" w:hAnsi="仿宋" w:hint="eastAsia"/>
          <w:b/>
          <w:sz w:val="36"/>
          <w:szCs w:val="36"/>
        </w:rPr>
        <w:lastRenderedPageBreak/>
        <w:t>1.</w:t>
      </w:r>
      <w:r w:rsidRPr="00B15C6D">
        <w:rPr>
          <w:rFonts w:ascii="仿宋" w:eastAsia="仿宋" w:hAnsi="仿宋" w:hint="eastAsia"/>
          <w:b/>
          <w:bCs/>
          <w:sz w:val="36"/>
          <w:szCs w:val="36"/>
        </w:rPr>
        <w:t>资信及商务文件目录</w:t>
      </w:r>
    </w:p>
    <w:p w:rsidR="00DB1439" w:rsidRPr="00B15C6D" w:rsidRDefault="00DB1439" w:rsidP="00DB1439">
      <w:pPr>
        <w:snapToGrid w:val="0"/>
        <w:spacing w:before="50" w:after="50"/>
        <w:rPr>
          <w:rFonts w:ascii="仿宋" w:eastAsia="仿宋" w:hAnsi="仿宋"/>
          <w:sz w:val="30"/>
          <w:szCs w:val="30"/>
        </w:rPr>
      </w:pPr>
    </w:p>
    <w:p w:rsidR="00DB1439" w:rsidRPr="00B15C6D" w:rsidRDefault="00DB1439" w:rsidP="000C7170">
      <w:pPr>
        <w:snapToGrid w:val="0"/>
        <w:spacing w:beforeLines="50" w:afterLines="100" w:line="460" w:lineRule="exact"/>
        <w:ind w:firstLineChars="196" w:firstLine="590"/>
        <w:jc w:val="left"/>
        <w:rPr>
          <w:rFonts w:ascii="仿宋" w:eastAsia="仿宋" w:hAnsi="仿宋"/>
          <w:b/>
          <w:sz w:val="30"/>
          <w:szCs w:val="30"/>
        </w:rPr>
      </w:pPr>
      <w:r w:rsidRPr="00B15C6D">
        <w:rPr>
          <w:rFonts w:ascii="仿宋" w:eastAsia="仿宋" w:hAnsi="仿宋" w:hint="eastAsia"/>
          <w:b/>
          <w:sz w:val="30"/>
          <w:szCs w:val="30"/>
        </w:rPr>
        <w:t>A.资信文件：</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1、声明书 (见附件2)；</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2、法定代表人授权委托书(见附件3)；</w:t>
      </w:r>
    </w:p>
    <w:p w:rsidR="00DB1439" w:rsidRPr="00B15C6D" w:rsidRDefault="00DB1439" w:rsidP="00DB1439">
      <w:pPr>
        <w:snapToGrid w:val="0"/>
        <w:spacing w:line="460" w:lineRule="exact"/>
        <w:ind w:firstLineChars="196" w:firstLine="588"/>
        <w:jc w:val="left"/>
        <w:rPr>
          <w:rFonts w:ascii="仿宋" w:eastAsia="仿宋" w:hAnsi="仿宋"/>
          <w:color w:val="000000"/>
          <w:sz w:val="30"/>
          <w:szCs w:val="30"/>
        </w:rPr>
      </w:pPr>
      <w:r w:rsidRPr="00B15C6D">
        <w:rPr>
          <w:rFonts w:ascii="仿宋" w:eastAsia="仿宋" w:hAnsi="仿宋" w:hint="eastAsia"/>
          <w:sz w:val="30"/>
          <w:szCs w:val="30"/>
        </w:rPr>
        <w:t>3、</w:t>
      </w:r>
      <w:r w:rsidRPr="00B15C6D">
        <w:rPr>
          <w:rFonts w:ascii="仿宋" w:eastAsia="仿宋" w:hAnsi="仿宋" w:hint="eastAsia"/>
          <w:color w:val="000000"/>
          <w:sz w:val="30"/>
          <w:szCs w:val="30"/>
        </w:rPr>
        <w:t>提供有效的营业执照复印件并加盖公司公章；</w:t>
      </w:r>
    </w:p>
    <w:p w:rsidR="00DB1439" w:rsidRPr="00B15C6D" w:rsidRDefault="00DB1439" w:rsidP="00DB1439">
      <w:pPr>
        <w:snapToGrid w:val="0"/>
        <w:spacing w:line="460" w:lineRule="exact"/>
        <w:ind w:firstLineChars="196" w:firstLine="588"/>
        <w:jc w:val="left"/>
        <w:rPr>
          <w:rFonts w:ascii="仿宋" w:eastAsia="仿宋" w:hAnsi="仿宋"/>
          <w:color w:val="000000"/>
          <w:sz w:val="30"/>
          <w:szCs w:val="30"/>
        </w:rPr>
      </w:pPr>
      <w:r w:rsidRPr="00B15C6D">
        <w:rPr>
          <w:rFonts w:ascii="仿宋" w:eastAsia="仿宋" w:hAnsi="仿宋" w:hint="eastAsia"/>
          <w:color w:val="000000"/>
          <w:sz w:val="30"/>
          <w:szCs w:val="30"/>
        </w:rPr>
        <w:t>事业单位的，则提供有效的《事业单位法人证书》副本复印件并加盖单位公章；</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 xml:space="preserve">4、提供符合要求的税务登记证复印件； </w:t>
      </w:r>
    </w:p>
    <w:p w:rsidR="00DB1439" w:rsidRPr="00B15C6D" w:rsidRDefault="00DB1439" w:rsidP="00DB1439">
      <w:pPr>
        <w:snapToGrid w:val="0"/>
        <w:spacing w:line="460" w:lineRule="exact"/>
        <w:ind w:firstLineChars="200" w:firstLine="600"/>
        <w:jc w:val="left"/>
        <w:rPr>
          <w:rFonts w:ascii="仿宋" w:eastAsia="仿宋" w:hAnsi="仿宋"/>
          <w:sz w:val="30"/>
          <w:szCs w:val="30"/>
        </w:rPr>
      </w:pPr>
      <w:r w:rsidRPr="00B15C6D">
        <w:rPr>
          <w:rFonts w:ascii="仿宋" w:eastAsia="仿宋" w:hAnsi="仿宋" w:hint="eastAsia"/>
          <w:sz w:val="30"/>
          <w:szCs w:val="30"/>
        </w:rPr>
        <w:t>5、提供采购公告中符合</w:t>
      </w:r>
      <w:r w:rsidRPr="00B15C6D">
        <w:rPr>
          <w:rFonts w:ascii="仿宋" w:eastAsia="仿宋" w:hAnsi="仿宋" w:hint="eastAsia"/>
          <w:bCs/>
          <w:sz w:val="30"/>
          <w:szCs w:val="30"/>
        </w:rPr>
        <w:t>供应商的特定条件要求的有效的其他资质及</w:t>
      </w:r>
      <w:r w:rsidRPr="00B15C6D">
        <w:rPr>
          <w:rFonts w:ascii="仿宋" w:eastAsia="仿宋" w:hAnsi="仿宋" w:hint="eastAsia"/>
          <w:sz w:val="30"/>
          <w:szCs w:val="30"/>
        </w:rPr>
        <w:t>需要说明的资料。</w:t>
      </w:r>
    </w:p>
    <w:p w:rsidR="00DB1439" w:rsidRPr="00B15C6D" w:rsidRDefault="00DB1439" w:rsidP="000C7170">
      <w:pPr>
        <w:snapToGrid w:val="0"/>
        <w:spacing w:beforeLines="100" w:afterLines="100" w:line="460" w:lineRule="exact"/>
        <w:ind w:firstLineChars="196" w:firstLine="590"/>
        <w:jc w:val="left"/>
        <w:rPr>
          <w:rFonts w:ascii="仿宋" w:eastAsia="仿宋" w:hAnsi="仿宋"/>
          <w:b/>
          <w:sz w:val="30"/>
          <w:szCs w:val="30"/>
        </w:rPr>
      </w:pPr>
      <w:r w:rsidRPr="00B15C6D">
        <w:rPr>
          <w:rFonts w:ascii="仿宋" w:eastAsia="仿宋" w:hAnsi="仿宋" w:hint="eastAsia"/>
          <w:b/>
          <w:sz w:val="30"/>
          <w:szCs w:val="30"/>
        </w:rPr>
        <w:t>B、商务文件：</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1、供应商情况介绍（主要产品、技术力量、生产规模、经营业绩等）；</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2、供应商认为可以证明其能力或业绩的其他材料；</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3、成功案例的业绩证明（供应商同类项目实施情况一览表、合同复印件、用户验收报告）（见附件4）；</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4、资信及商务响应表（见附件5）；</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5、节能环保等的资质证书或文件（若有）；</w:t>
      </w:r>
    </w:p>
    <w:p w:rsidR="00DB1439" w:rsidRPr="00B15C6D" w:rsidRDefault="00DB1439" w:rsidP="00DB1439">
      <w:pPr>
        <w:snapToGrid w:val="0"/>
        <w:spacing w:line="460" w:lineRule="exact"/>
        <w:ind w:firstLineChars="196" w:firstLine="588"/>
        <w:jc w:val="left"/>
        <w:rPr>
          <w:rFonts w:ascii="仿宋" w:eastAsia="仿宋" w:hAnsi="仿宋"/>
          <w:sz w:val="30"/>
          <w:szCs w:val="30"/>
        </w:rPr>
      </w:pPr>
      <w:r w:rsidRPr="00B15C6D">
        <w:rPr>
          <w:rFonts w:ascii="仿宋" w:eastAsia="仿宋" w:hAnsi="仿宋" w:hint="eastAsia"/>
          <w:sz w:val="30"/>
          <w:szCs w:val="30"/>
        </w:rPr>
        <w:t>6、供应商认为需要的其他文件和说明。</w:t>
      </w:r>
    </w:p>
    <w:p w:rsidR="00DB1439" w:rsidRPr="00B15C6D" w:rsidRDefault="00DB1439" w:rsidP="00DB1439">
      <w:pPr>
        <w:snapToGrid w:val="0"/>
        <w:spacing w:line="460" w:lineRule="exact"/>
        <w:ind w:firstLineChars="196" w:firstLine="588"/>
        <w:jc w:val="left"/>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0C7170">
      <w:pPr>
        <w:snapToGrid w:val="0"/>
        <w:spacing w:before="50" w:afterLines="50"/>
        <w:rPr>
          <w:rFonts w:ascii="仿宋" w:eastAsia="仿宋" w:hAnsi="仿宋"/>
          <w:color w:val="000000"/>
          <w:sz w:val="30"/>
          <w:szCs w:val="30"/>
        </w:rPr>
      </w:pPr>
      <w:r w:rsidRPr="00B15C6D">
        <w:rPr>
          <w:rFonts w:ascii="仿宋" w:eastAsia="仿宋" w:hAnsi="仿宋" w:hint="eastAsia"/>
          <w:sz w:val="30"/>
          <w:szCs w:val="30"/>
        </w:rPr>
        <w:br w:type="page"/>
      </w:r>
      <w:r w:rsidRPr="00B15C6D">
        <w:rPr>
          <w:rFonts w:ascii="仿宋" w:eastAsia="仿宋" w:hAnsi="仿宋" w:hint="eastAsia"/>
          <w:color w:val="000000"/>
          <w:sz w:val="30"/>
          <w:szCs w:val="30"/>
        </w:rPr>
        <w:lastRenderedPageBreak/>
        <w:t>附件2：</w:t>
      </w:r>
    </w:p>
    <w:p w:rsidR="00DB1439" w:rsidRPr="00B15C6D" w:rsidRDefault="00DB1439" w:rsidP="000C7170">
      <w:pPr>
        <w:snapToGrid w:val="0"/>
        <w:spacing w:beforeLines="50" w:after="50" w:line="500" w:lineRule="exact"/>
        <w:jc w:val="center"/>
        <w:rPr>
          <w:rFonts w:ascii="仿宋" w:eastAsia="仿宋" w:hAnsi="仿宋"/>
          <w:b/>
          <w:color w:val="000000"/>
          <w:sz w:val="36"/>
          <w:szCs w:val="36"/>
        </w:rPr>
      </w:pPr>
      <w:r w:rsidRPr="00B15C6D">
        <w:rPr>
          <w:rFonts w:ascii="仿宋" w:eastAsia="仿宋" w:hAnsi="仿宋" w:hint="eastAsia"/>
          <w:b/>
          <w:color w:val="000000"/>
          <w:sz w:val="36"/>
          <w:szCs w:val="36"/>
        </w:rPr>
        <w:t>声 明 书</w:t>
      </w:r>
    </w:p>
    <w:p w:rsidR="00DB1439" w:rsidRPr="00B15C6D" w:rsidRDefault="00DB1439" w:rsidP="000C7170">
      <w:pPr>
        <w:snapToGrid w:val="0"/>
        <w:spacing w:beforeLines="50" w:after="50" w:line="500" w:lineRule="exact"/>
        <w:rPr>
          <w:rFonts w:ascii="仿宋" w:eastAsia="仿宋" w:hAnsi="仿宋"/>
          <w:b/>
          <w:color w:val="000000"/>
          <w:sz w:val="30"/>
          <w:szCs w:val="30"/>
        </w:rPr>
      </w:pP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t>致：浙江省政府采购中心：</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u w:val="single"/>
        </w:rPr>
        <w:t>（投标人名称）</w:t>
      </w:r>
      <w:r w:rsidRPr="00B15C6D">
        <w:rPr>
          <w:rFonts w:ascii="仿宋" w:eastAsia="仿宋" w:hAnsi="仿宋" w:hint="eastAsia"/>
          <w:color w:val="000000"/>
          <w:sz w:val="30"/>
          <w:szCs w:val="30"/>
        </w:rPr>
        <w:t>系中华人民共和国合法企业，经营地址</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我</w:t>
      </w:r>
      <w:r w:rsidRPr="00B15C6D">
        <w:rPr>
          <w:rFonts w:ascii="仿宋" w:eastAsia="仿宋" w:hAnsi="仿宋" w:hint="eastAsia"/>
          <w:color w:val="000000"/>
          <w:sz w:val="30"/>
          <w:szCs w:val="30"/>
          <w:u w:val="single"/>
        </w:rPr>
        <w:t>（姓名）</w:t>
      </w:r>
      <w:r w:rsidRPr="00B15C6D">
        <w:rPr>
          <w:rFonts w:ascii="仿宋" w:eastAsia="仿宋" w:hAnsi="仿宋" w:hint="eastAsia"/>
          <w:color w:val="000000"/>
          <w:sz w:val="30"/>
          <w:szCs w:val="30"/>
        </w:rPr>
        <w:t>系</w:t>
      </w:r>
      <w:r w:rsidRPr="00B15C6D">
        <w:rPr>
          <w:rFonts w:ascii="仿宋" w:eastAsia="仿宋" w:hAnsi="仿宋" w:hint="eastAsia"/>
          <w:color w:val="000000"/>
          <w:sz w:val="30"/>
          <w:szCs w:val="30"/>
          <w:u w:val="single"/>
        </w:rPr>
        <w:t>（投标人名称）</w:t>
      </w:r>
      <w:r w:rsidRPr="00B15C6D">
        <w:rPr>
          <w:rFonts w:ascii="仿宋" w:eastAsia="仿宋" w:hAnsi="仿宋" w:hint="eastAsia"/>
          <w:color w:val="000000"/>
          <w:sz w:val="30"/>
          <w:szCs w:val="30"/>
        </w:rPr>
        <w:t>的法定代表人，我方愿意参加贵方组织的</w:t>
      </w:r>
      <w:r w:rsidRPr="00B15C6D">
        <w:rPr>
          <w:rFonts w:ascii="仿宋" w:eastAsia="仿宋" w:hAnsi="仿宋" w:hint="eastAsia"/>
          <w:color w:val="000000"/>
          <w:sz w:val="30"/>
          <w:szCs w:val="30"/>
          <w:u w:val="single"/>
        </w:rPr>
        <w:t>（招标项目名称）（编号为</w:t>
      </w:r>
      <w:r w:rsidR="000A414E">
        <w:rPr>
          <w:rFonts w:ascii="仿宋" w:eastAsia="仿宋" w:hAnsi="仿宋" w:hint="eastAsia"/>
          <w:color w:val="000000"/>
          <w:sz w:val="30"/>
          <w:szCs w:val="30"/>
          <w:u w:val="single"/>
        </w:rPr>
        <w:t>ZZCG2017R-GK-160</w:t>
      </w:r>
      <w:r w:rsidRPr="00B15C6D">
        <w:rPr>
          <w:rFonts w:ascii="仿宋" w:eastAsia="仿宋" w:hAnsi="仿宋" w:hint="eastAsia"/>
          <w:color w:val="000000"/>
          <w:sz w:val="30"/>
          <w:szCs w:val="30"/>
          <w:u w:val="single"/>
        </w:rPr>
        <w:t>）</w:t>
      </w:r>
      <w:r w:rsidRPr="00B15C6D">
        <w:rPr>
          <w:rFonts w:ascii="仿宋" w:eastAsia="仿宋" w:hAnsi="仿宋" w:hint="eastAsia"/>
          <w:color w:val="000000"/>
          <w:sz w:val="30"/>
          <w:szCs w:val="30"/>
        </w:rPr>
        <w:t>的投标，为此，我方就本次投标有关事项郑重声明如下：</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1、投标方已详细审查全部招标文件，同意招标文件的各项要求。</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2、我方向贵方提交的所有投标文件、资料都是准确的和真实的。</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3、若中标，我方将按招标文件规定履行合同责任和义务。</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4、我方不是采购人的附属机构；在获知本项目采购信息后，与采购人聘请的为此项目提供咨询服务的公司及其附属机构没有任何联系。</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5、投标书自开标日起有效期为</w:t>
      </w:r>
      <w:r w:rsidRPr="00B15C6D">
        <w:rPr>
          <w:rFonts w:ascii="仿宋" w:eastAsia="仿宋" w:hAnsi="仿宋" w:hint="eastAsia"/>
          <w:color w:val="000000"/>
          <w:sz w:val="30"/>
          <w:szCs w:val="30"/>
          <w:u w:val="single"/>
        </w:rPr>
        <w:t>90</w:t>
      </w:r>
      <w:r w:rsidRPr="00B15C6D">
        <w:rPr>
          <w:rFonts w:ascii="仿宋" w:eastAsia="仿宋" w:hAnsi="仿宋" w:hint="eastAsia"/>
          <w:color w:val="000000"/>
          <w:sz w:val="30"/>
          <w:szCs w:val="30"/>
        </w:rPr>
        <w:t>天。</w:t>
      </w:r>
    </w:p>
    <w:p w:rsidR="00DB1439" w:rsidRPr="00B15C6D" w:rsidRDefault="00DB1439" w:rsidP="000C7170">
      <w:pPr>
        <w:snapToGrid w:val="0"/>
        <w:spacing w:beforeLines="50" w:after="50" w:line="460" w:lineRule="exact"/>
        <w:ind w:firstLineChars="200" w:firstLine="600"/>
        <w:rPr>
          <w:rFonts w:ascii="仿宋" w:eastAsia="仿宋" w:hAnsi="仿宋"/>
          <w:color w:val="000000"/>
          <w:sz w:val="30"/>
          <w:szCs w:val="30"/>
        </w:rPr>
      </w:pPr>
      <w:r w:rsidRPr="00B15C6D">
        <w:rPr>
          <w:rFonts w:ascii="仿宋" w:eastAsia="仿宋" w:hAnsi="仿宋" w:hint="eastAsia"/>
          <w:color w:val="000000"/>
          <w:sz w:val="30"/>
          <w:szCs w:val="30"/>
        </w:rPr>
        <w:t>6.以上事项如有虚假或隐瞒，我方愿意承担一切后果，并不再寻求任何旨在减轻或免除法律责任的辩解。</w:t>
      </w:r>
    </w:p>
    <w:p w:rsidR="00DB1439" w:rsidRPr="00B15C6D" w:rsidRDefault="00DB1439" w:rsidP="00DB1439">
      <w:pPr>
        <w:pStyle w:val="23"/>
        <w:tabs>
          <w:tab w:val="left" w:pos="939"/>
        </w:tabs>
        <w:snapToGrid w:val="0"/>
        <w:spacing w:line="460" w:lineRule="exact"/>
        <w:ind w:leftChars="150" w:left="888" w:hangingChars="191" w:hanging="573"/>
        <w:rPr>
          <w:rFonts w:ascii="仿宋" w:eastAsia="仿宋" w:hAnsi="仿宋"/>
          <w:color w:val="000000"/>
          <w:sz w:val="30"/>
          <w:szCs w:val="30"/>
        </w:rPr>
      </w:pPr>
    </w:p>
    <w:p w:rsidR="00DB1439" w:rsidRPr="00B15C6D" w:rsidRDefault="00DB1439" w:rsidP="000C7170">
      <w:pPr>
        <w:pStyle w:val="ParaCharCharCharCharCharCharCharCharChar1CharCharCharChar"/>
        <w:snapToGrid w:val="0"/>
        <w:spacing w:beforeLines="50" w:line="460" w:lineRule="exact"/>
        <w:ind w:firstLine="200"/>
        <w:rPr>
          <w:rFonts w:ascii="仿宋" w:eastAsia="仿宋" w:hAnsi="仿宋"/>
          <w:color w:val="000000"/>
          <w:sz w:val="30"/>
          <w:szCs w:val="30"/>
        </w:rPr>
      </w:pPr>
    </w:p>
    <w:p w:rsidR="00DB1439" w:rsidRPr="00B15C6D" w:rsidRDefault="00DB1439" w:rsidP="000C7170">
      <w:pPr>
        <w:snapToGrid w:val="0"/>
        <w:spacing w:beforeLines="50" w:after="50" w:line="460" w:lineRule="exact"/>
        <w:ind w:right="600" w:firstLineChars="50" w:firstLine="150"/>
        <w:rPr>
          <w:rFonts w:ascii="仿宋" w:eastAsia="仿宋" w:hAnsi="仿宋"/>
          <w:color w:val="000000"/>
          <w:sz w:val="30"/>
          <w:szCs w:val="30"/>
          <w:u w:val="single"/>
        </w:rPr>
      </w:pPr>
      <w:r w:rsidRPr="00B15C6D">
        <w:rPr>
          <w:rFonts w:ascii="仿宋" w:eastAsia="仿宋" w:hAnsi="仿宋" w:hint="eastAsia"/>
          <w:color w:val="000000"/>
          <w:sz w:val="30"/>
          <w:szCs w:val="30"/>
        </w:rPr>
        <w:t>法定代表人签名：</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日 期：</w:t>
      </w:r>
      <w:r w:rsidRPr="00B15C6D">
        <w:rPr>
          <w:rFonts w:ascii="仿宋" w:eastAsia="仿宋" w:hAnsi="仿宋" w:hint="eastAsia"/>
          <w:color w:val="000000"/>
          <w:sz w:val="30"/>
          <w:szCs w:val="30"/>
          <w:u w:val="single"/>
        </w:rPr>
        <w:t xml:space="preserve">          </w:t>
      </w:r>
    </w:p>
    <w:p w:rsidR="00DB1439" w:rsidRPr="00B15C6D" w:rsidRDefault="00DB1439" w:rsidP="000C7170">
      <w:pPr>
        <w:snapToGrid w:val="0"/>
        <w:spacing w:beforeLines="50" w:line="460" w:lineRule="exact"/>
        <w:ind w:firstLine="200"/>
        <w:rPr>
          <w:rFonts w:ascii="仿宋" w:eastAsia="仿宋" w:hAnsi="仿宋"/>
          <w:color w:val="000000"/>
          <w:sz w:val="30"/>
          <w:szCs w:val="30"/>
          <w:u w:val="single"/>
        </w:rPr>
      </w:pPr>
    </w:p>
    <w:p w:rsidR="00DB1439" w:rsidRPr="00B15C6D" w:rsidRDefault="00DB1439" w:rsidP="000C7170">
      <w:pPr>
        <w:snapToGrid w:val="0"/>
        <w:spacing w:beforeLines="50" w:after="50" w:line="460" w:lineRule="exact"/>
        <w:ind w:firstLineChars="50" w:firstLine="150"/>
        <w:rPr>
          <w:rFonts w:ascii="仿宋" w:eastAsia="仿宋" w:hAnsi="仿宋"/>
          <w:color w:val="000000"/>
          <w:sz w:val="30"/>
          <w:szCs w:val="30"/>
        </w:rPr>
      </w:pPr>
      <w:r w:rsidRPr="00B15C6D">
        <w:rPr>
          <w:rFonts w:ascii="仿宋" w:eastAsia="仿宋" w:hAnsi="仿宋" w:hint="eastAsia"/>
          <w:color w:val="000000"/>
          <w:sz w:val="30"/>
          <w:szCs w:val="30"/>
        </w:rPr>
        <w:t>供应商全称（公章）：</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w:t>
      </w:r>
    </w:p>
    <w:p w:rsidR="00DB1439" w:rsidRPr="00B15C6D" w:rsidRDefault="00DB1439" w:rsidP="000C7170">
      <w:pPr>
        <w:snapToGrid w:val="0"/>
        <w:spacing w:beforeLines="50" w:after="50" w:line="460" w:lineRule="exact"/>
        <w:ind w:right="600" w:firstLineChars="900" w:firstLine="2700"/>
        <w:rPr>
          <w:rFonts w:ascii="仿宋" w:eastAsia="仿宋" w:hAnsi="仿宋"/>
          <w:color w:val="000000"/>
          <w:sz w:val="30"/>
          <w:szCs w:val="30"/>
        </w:rPr>
      </w:pP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lastRenderedPageBreak/>
        <w:t>附件3：</w:t>
      </w:r>
    </w:p>
    <w:p w:rsidR="00DB1439" w:rsidRPr="00B15C6D" w:rsidRDefault="00DB1439" w:rsidP="000C7170">
      <w:pPr>
        <w:snapToGrid w:val="0"/>
        <w:spacing w:beforeLines="50" w:after="50" w:line="500" w:lineRule="exact"/>
        <w:jc w:val="center"/>
        <w:rPr>
          <w:rFonts w:ascii="仿宋" w:eastAsia="仿宋" w:hAnsi="仿宋"/>
          <w:b/>
          <w:color w:val="000000"/>
          <w:sz w:val="36"/>
          <w:szCs w:val="36"/>
        </w:rPr>
      </w:pPr>
      <w:r w:rsidRPr="00B15C6D">
        <w:rPr>
          <w:rFonts w:ascii="仿宋" w:eastAsia="仿宋" w:hAnsi="仿宋" w:hint="eastAsia"/>
          <w:b/>
          <w:color w:val="000000"/>
          <w:sz w:val="36"/>
          <w:szCs w:val="36"/>
        </w:rPr>
        <w:t>法定代表人授权委托书</w:t>
      </w:r>
    </w:p>
    <w:p w:rsidR="00DB1439" w:rsidRPr="00B15C6D" w:rsidRDefault="00DB1439" w:rsidP="000C7170">
      <w:pPr>
        <w:snapToGrid w:val="0"/>
        <w:spacing w:beforeLines="50" w:after="50"/>
        <w:rPr>
          <w:rFonts w:ascii="仿宋" w:eastAsia="仿宋" w:hAnsi="仿宋"/>
          <w:b/>
          <w:color w:val="000000"/>
          <w:sz w:val="30"/>
          <w:szCs w:val="30"/>
        </w:rPr>
      </w:pPr>
    </w:p>
    <w:p w:rsidR="00DB1439" w:rsidRPr="00B15C6D" w:rsidRDefault="00DB1439" w:rsidP="000C7170">
      <w:pPr>
        <w:snapToGrid w:val="0"/>
        <w:spacing w:beforeLines="50" w:after="50" w:line="460" w:lineRule="exact"/>
        <w:rPr>
          <w:rFonts w:ascii="仿宋" w:eastAsia="仿宋" w:hAnsi="仿宋"/>
          <w:b/>
          <w:bCs/>
          <w:color w:val="000000"/>
          <w:sz w:val="30"/>
          <w:szCs w:val="30"/>
        </w:rPr>
      </w:pPr>
      <w:r w:rsidRPr="00B15C6D">
        <w:rPr>
          <w:rFonts w:ascii="仿宋" w:eastAsia="仿宋" w:hAnsi="仿宋" w:hint="eastAsia"/>
          <w:bCs/>
          <w:color w:val="000000"/>
          <w:sz w:val="30"/>
          <w:szCs w:val="30"/>
        </w:rPr>
        <w:t>浙江省政府采购中心：</w:t>
      </w:r>
    </w:p>
    <w:p w:rsidR="00DB1439" w:rsidRPr="00B15C6D" w:rsidRDefault="00DB1439" w:rsidP="000C7170">
      <w:pPr>
        <w:snapToGrid w:val="0"/>
        <w:spacing w:beforeLines="50" w:after="50" w:line="460" w:lineRule="exact"/>
        <w:ind w:firstLineChars="300" w:firstLine="900"/>
        <w:rPr>
          <w:rFonts w:ascii="仿宋" w:eastAsia="仿宋" w:hAnsi="仿宋"/>
          <w:color w:val="000000"/>
          <w:sz w:val="30"/>
          <w:szCs w:val="30"/>
        </w:rPr>
      </w:pPr>
      <w:r w:rsidRPr="00B15C6D">
        <w:rPr>
          <w:rFonts w:ascii="仿宋" w:eastAsia="仿宋" w:hAnsi="仿宋" w:hint="eastAsia"/>
          <w:color w:val="000000"/>
          <w:sz w:val="30"/>
          <w:szCs w:val="30"/>
        </w:rPr>
        <w:t>我</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（姓名）系</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（投标人名称）的法定代表人，现授权委托本单位在职职工 </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（姓名）为全权代表，以我方的名义参加项目编号：</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项目名称</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项目的投标活动，并代表我方全权办理针对上述项目的投标、开标、评标、签约等具体事务和签署相关文件。我方对全权代表的签字事项负全部责任。</w:t>
      </w:r>
    </w:p>
    <w:p w:rsidR="00DB1439" w:rsidRPr="00B15C6D" w:rsidRDefault="00DB1439" w:rsidP="000C7170">
      <w:pPr>
        <w:snapToGrid w:val="0"/>
        <w:spacing w:beforeLines="50" w:after="50" w:line="460" w:lineRule="exact"/>
        <w:ind w:firstLine="480"/>
        <w:rPr>
          <w:rFonts w:ascii="仿宋" w:eastAsia="仿宋" w:hAnsi="仿宋"/>
          <w:color w:val="000000"/>
          <w:sz w:val="30"/>
          <w:szCs w:val="30"/>
        </w:rPr>
      </w:pPr>
      <w:r w:rsidRPr="00B15C6D">
        <w:rPr>
          <w:rFonts w:ascii="仿宋" w:eastAsia="仿宋" w:hAnsi="仿宋" w:hint="eastAsia"/>
          <w:color w:val="000000"/>
          <w:sz w:val="30"/>
          <w:szCs w:val="30"/>
        </w:rPr>
        <w:t>在撤销授权的书面通知以前，本授权书一直有效。全权代表在授权书有效期内签署的所有文件不因授权的撤销而失效。</w:t>
      </w:r>
    </w:p>
    <w:p w:rsidR="00DB1439" w:rsidRPr="00B15C6D" w:rsidRDefault="00DB1439" w:rsidP="000C7170">
      <w:pPr>
        <w:snapToGrid w:val="0"/>
        <w:spacing w:beforeLines="50" w:after="50" w:line="460" w:lineRule="exact"/>
        <w:ind w:firstLine="480"/>
        <w:rPr>
          <w:rFonts w:ascii="仿宋" w:eastAsia="仿宋" w:hAnsi="仿宋"/>
          <w:color w:val="000000"/>
          <w:sz w:val="30"/>
          <w:szCs w:val="30"/>
        </w:rPr>
      </w:pPr>
      <w:r w:rsidRPr="00B15C6D">
        <w:rPr>
          <w:rFonts w:ascii="仿宋" w:eastAsia="仿宋" w:hAnsi="仿宋" w:hint="eastAsia"/>
          <w:color w:val="000000"/>
          <w:sz w:val="30"/>
          <w:szCs w:val="30"/>
        </w:rPr>
        <w:t>全权代表无转委托权，特此委托。</w:t>
      </w:r>
    </w:p>
    <w:p w:rsidR="00DB1439" w:rsidRPr="00B15C6D" w:rsidRDefault="00DB1439" w:rsidP="000C7170">
      <w:pPr>
        <w:snapToGrid w:val="0"/>
        <w:spacing w:beforeLines="50" w:after="50" w:line="460" w:lineRule="exact"/>
        <w:ind w:firstLine="480"/>
        <w:rPr>
          <w:rFonts w:ascii="仿宋" w:eastAsia="仿宋" w:hAnsi="仿宋"/>
          <w:color w:val="000000"/>
          <w:sz w:val="30"/>
          <w:szCs w:val="30"/>
        </w:rPr>
      </w:pPr>
    </w:p>
    <w:p w:rsidR="00DB1439" w:rsidRPr="00B15C6D" w:rsidRDefault="00DB1439" w:rsidP="000C7170">
      <w:pPr>
        <w:snapToGrid w:val="0"/>
        <w:spacing w:beforeLines="50" w:after="50" w:line="460" w:lineRule="exact"/>
        <w:ind w:firstLine="480"/>
        <w:rPr>
          <w:rFonts w:ascii="仿宋" w:eastAsia="仿宋" w:hAnsi="仿宋"/>
          <w:color w:val="000000"/>
          <w:sz w:val="30"/>
          <w:szCs w:val="30"/>
        </w:rPr>
      </w:pP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t>全权代表签名：</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职务：</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w:t>
      </w: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t>全权代表身份证号码：</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w:t>
      </w: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t>法定代表人签名：</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职务：</w:t>
      </w:r>
      <w:r w:rsidRPr="00B15C6D">
        <w:rPr>
          <w:rFonts w:ascii="仿宋" w:eastAsia="仿宋" w:hAnsi="仿宋" w:hint="eastAsia"/>
          <w:color w:val="000000"/>
          <w:sz w:val="30"/>
          <w:szCs w:val="30"/>
          <w:u w:val="single"/>
        </w:rPr>
        <w:t xml:space="preserve">           </w:t>
      </w:r>
    </w:p>
    <w:p w:rsidR="00DB1439" w:rsidRPr="00B15C6D" w:rsidRDefault="00DB1439" w:rsidP="000C7170">
      <w:pPr>
        <w:snapToGrid w:val="0"/>
        <w:spacing w:beforeLines="50" w:after="50" w:line="460" w:lineRule="exact"/>
        <w:rPr>
          <w:rFonts w:ascii="仿宋" w:eastAsia="仿宋" w:hAnsi="仿宋"/>
          <w:color w:val="000000"/>
          <w:sz w:val="30"/>
          <w:szCs w:val="30"/>
        </w:rPr>
      </w:pPr>
    </w:p>
    <w:p w:rsidR="00DB1439" w:rsidRPr="00B15C6D" w:rsidRDefault="00DB1439" w:rsidP="000C7170">
      <w:pPr>
        <w:snapToGrid w:val="0"/>
        <w:spacing w:beforeLines="50" w:after="50" w:line="460" w:lineRule="exact"/>
        <w:rPr>
          <w:rFonts w:ascii="仿宋" w:eastAsia="仿宋" w:hAnsi="仿宋"/>
          <w:color w:val="000000"/>
          <w:sz w:val="30"/>
          <w:szCs w:val="30"/>
        </w:rPr>
      </w:pPr>
      <w:r w:rsidRPr="00B15C6D">
        <w:rPr>
          <w:rFonts w:ascii="仿宋" w:eastAsia="仿宋" w:hAnsi="仿宋" w:hint="eastAsia"/>
          <w:color w:val="000000"/>
          <w:sz w:val="30"/>
          <w:szCs w:val="30"/>
        </w:rPr>
        <w:t xml:space="preserve">                                     </w:t>
      </w:r>
    </w:p>
    <w:p w:rsidR="00DB1439" w:rsidRPr="00B15C6D" w:rsidRDefault="00DB1439" w:rsidP="000C7170">
      <w:pPr>
        <w:snapToGrid w:val="0"/>
        <w:spacing w:beforeLines="50" w:after="50" w:line="460" w:lineRule="exact"/>
        <w:ind w:firstLineChars="2050" w:firstLine="6150"/>
        <w:rPr>
          <w:rFonts w:ascii="仿宋" w:eastAsia="仿宋" w:hAnsi="仿宋"/>
          <w:color w:val="000000"/>
          <w:sz w:val="30"/>
          <w:szCs w:val="30"/>
        </w:rPr>
      </w:pPr>
    </w:p>
    <w:p w:rsidR="00DB1439" w:rsidRPr="00B15C6D" w:rsidRDefault="00DB1439" w:rsidP="000C7170">
      <w:pPr>
        <w:snapToGrid w:val="0"/>
        <w:spacing w:beforeLines="50" w:after="50" w:line="460" w:lineRule="exact"/>
        <w:rPr>
          <w:rFonts w:ascii="仿宋" w:eastAsia="仿宋" w:hAnsi="仿宋"/>
          <w:color w:val="000000"/>
          <w:sz w:val="30"/>
          <w:szCs w:val="30"/>
          <w:u w:val="single"/>
        </w:rPr>
      </w:pPr>
      <w:r w:rsidRPr="00B15C6D">
        <w:rPr>
          <w:rFonts w:ascii="仿宋" w:eastAsia="仿宋" w:hAnsi="仿宋" w:hint="eastAsia"/>
          <w:color w:val="000000"/>
          <w:sz w:val="30"/>
          <w:szCs w:val="30"/>
        </w:rPr>
        <w:t>供应商全称（公章）：</w:t>
      </w:r>
      <w:r w:rsidRPr="00B15C6D">
        <w:rPr>
          <w:rFonts w:ascii="仿宋" w:eastAsia="仿宋" w:hAnsi="仿宋" w:hint="eastAsia"/>
          <w:color w:val="000000"/>
          <w:sz w:val="30"/>
          <w:szCs w:val="30"/>
          <w:u w:val="single"/>
        </w:rPr>
        <w:t xml:space="preserve">           </w:t>
      </w:r>
      <w:r w:rsidRPr="00B15C6D">
        <w:rPr>
          <w:rFonts w:ascii="仿宋" w:eastAsia="仿宋" w:hAnsi="仿宋" w:hint="eastAsia"/>
          <w:color w:val="000000"/>
          <w:sz w:val="30"/>
          <w:szCs w:val="30"/>
        </w:rPr>
        <w:t xml:space="preserve">         日  期：</w:t>
      </w:r>
      <w:r w:rsidRPr="00B15C6D">
        <w:rPr>
          <w:rFonts w:ascii="仿宋" w:eastAsia="仿宋" w:hAnsi="仿宋" w:hint="eastAsia"/>
          <w:color w:val="000000"/>
          <w:sz w:val="30"/>
          <w:szCs w:val="30"/>
          <w:u w:val="single"/>
        </w:rPr>
        <w:t xml:space="preserve">     </w:t>
      </w:r>
    </w:p>
    <w:p w:rsidR="00DB1439" w:rsidRPr="00B15C6D" w:rsidRDefault="00DB1439" w:rsidP="00DB1439">
      <w:pPr>
        <w:widowControl/>
        <w:jc w:val="left"/>
        <w:rPr>
          <w:rFonts w:ascii="仿宋" w:eastAsia="仿宋" w:hAnsi="仿宋"/>
          <w:color w:val="000000"/>
          <w:sz w:val="30"/>
          <w:szCs w:val="30"/>
          <w:u w:val="single"/>
        </w:rPr>
        <w:sectPr w:rsidR="00DB1439" w:rsidRPr="00B15C6D">
          <w:headerReference w:type="default" r:id="rId10"/>
          <w:footerReference w:type="default" r:id="rId11"/>
          <w:pgSz w:w="11906" w:h="16838"/>
          <w:pgMar w:top="1440" w:right="1800" w:bottom="1440" w:left="1800" w:header="851" w:footer="851" w:gutter="0"/>
          <w:cols w:space="720"/>
        </w:sectPr>
      </w:pPr>
    </w:p>
    <w:p w:rsidR="00DB1439" w:rsidRPr="00B15C6D" w:rsidRDefault="00DB1439" w:rsidP="000C7170">
      <w:pPr>
        <w:snapToGrid w:val="0"/>
        <w:spacing w:before="50" w:afterLines="50"/>
        <w:jc w:val="left"/>
        <w:rPr>
          <w:rFonts w:ascii="仿宋" w:eastAsia="仿宋" w:hAnsi="仿宋"/>
          <w:sz w:val="30"/>
          <w:szCs w:val="30"/>
        </w:rPr>
      </w:pPr>
      <w:r w:rsidRPr="00B15C6D">
        <w:rPr>
          <w:rFonts w:ascii="仿宋" w:eastAsia="仿宋" w:hAnsi="仿宋" w:hint="eastAsia"/>
          <w:sz w:val="30"/>
          <w:szCs w:val="30"/>
        </w:rPr>
        <w:lastRenderedPageBreak/>
        <w:t>附件4：</w:t>
      </w:r>
    </w:p>
    <w:p w:rsidR="00DB1439" w:rsidRPr="00B15C6D" w:rsidRDefault="00DB1439" w:rsidP="00DB1439">
      <w:pPr>
        <w:pStyle w:val="afa"/>
        <w:snapToGrid w:val="0"/>
        <w:ind w:left="723" w:hanging="723"/>
        <w:jc w:val="center"/>
        <w:rPr>
          <w:rFonts w:ascii="仿宋" w:eastAsia="仿宋" w:hAnsi="仿宋"/>
          <w:b/>
          <w:sz w:val="36"/>
          <w:szCs w:val="36"/>
        </w:rPr>
      </w:pPr>
      <w:r w:rsidRPr="00B15C6D">
        <w:rPr>
          <w:rFonts w:ascii="仿宋" w:eastAsia="仿宋" w:hAnsi="仿宋" w:hint="eastAsia"/>
          <w:b/>
          <w:sz w:val="36"/>
          <w:szCs w:val="36"/>
        </w:rPr>
        <w:t>供应商同类项目实施情况一览表</w:t>
      </w:r>
    </w:p>
    <w:p w:rsidR="00DB1439" w:rsidRPr="00B15C6D" w:rsidRDefault="00DB1439" w:rsidP="00DB1439">
      <w:pPr>
        <w:pStyle w:val="afb"/>
        <w:snapToGrid w:val="0"/>
        <w:rPr>
          <w:rFonts w:ascii="仿宋" w:eastAsia="仿宋" w:hAnsi="仿宋"/>
          <w:sz w:val="30"/>
          <w:szCs w:val="30"/>
          <w:u w:val="single"/>
        </w:rPr>
      </w:pPr>
      <w:r w:rsidRPr="00B15C6D">
        <w:rPr>
          <w:rFonts w:ascii="仿宋" w:eastAsia="仿宋" w:hAnsi="仿宋" w:hint="eastAsia"/>
          <w:sz w:val="30"/>
          <w:szCs w:val="30"/>
        </w:rPr>
        <w:t>供应商全称（公章）：</w:t>
      </w:r>
      <w:r w:rsidRPr="00B15C6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DB1439" w:rsidRPr="00B15C6D" w:rsidTr="0091343C">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采购</w:t>
            </w:r>
          </w:p>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合同</w:t>
            </w:r>
          </w:p>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金额</w:t>
            </w:r>
          </w:p>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采购单位联系人及联系电话</w:t>
            </w:r>
          </w:p>
        </w:tc>
      </w:tr>
      <w:tr w:rsidR="00DB1439" w:rsidRPr="00B15C6D" w:rsidTr="0091343C">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合</w:t>
            </w:r>
          </w:p>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验收</w:t>
            </w:r>
          </w:p>
          <w:p w:rsidR="00DB1439" w:rsidRPr="00B15C6D" w:rsidRDefault="00DB1439" w:rsidP="0091343C">
            <w:pPr>
              <w:snapToGrid w:val="0"/>
              <w:jc w:val="center"/>
              <w:rPr>
                <w:rFonts w:ascii="仿宋" w:eastAsia="仿宋" w:hAnsi="仿宋"/>
                <w:sz w:val="30"/>
                <w:szCs w:val="30"/>
              </w:rPr>
            </w:pPr>
            <w:r w:rsidRPr="00B15C6D">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widowControl/>
              <w:jc w:val="left"/>
              <w:rPr>
                <w:rFonts w:ascii="仿宋" w:eastAsia="仿宋" w:hAnsi="仿宋"/>
                <w:sz w:val="30"/>
                <w:szCs w:val="30"/>
              </w:rPr>
            </w:pPr>
          </w:p>
        </w:tc>
      </w:tr>
      <w:tr w:rsidR="00DB1439" w:rsidRPr="00B15C6D" w:rsidTr="0091343C">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r>
      <w:tr w:rsidR="00DB1439" w:rsidRPr="00B15C6D" w:rsidTr="0091343C">
        <w:trPr>
          <w:trHeight w:val="710"/>
        </w:trPr>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r>
      <w:tr w:rsidR="00DB1439" w:rsidRPr="00B15C6D" w:rsidTr="0091343C">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r>
      <w:tr w:rsidR="00DB1439" w:rsidRPr="00B15C6D" w:rsidTr="0091343C">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r>
      <w:tr w:rsidR="00DB1439" w:rsidRPr="00B15C6D" w:rsidTr="0091343C">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p>
        </w:tc>
      </w:tr>
      <w:tr w:rsidR="00DB1439" w:rsidRPr="00B15C6D" w:rsidTr="0091343C">
        <w:tc>
          <w:tcPr>
            <w:tcW w:w="2628"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center"/>
              <w:rPr>
                <w:rFonts w:ascii="仿宋" w:eastAsia="仿宋" w:hAnsi="仿宋"/>
                <w:sz w:val="30"/>
                <w:szCs w:val="30"/>
              </w:rPr>
            </w:pPr>
            <w:r w:rsidRPr="00B15C6D">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50" w:afterLines="50" w:line="400" w:lineRule="exact"/>
              <w:jc w:val="left"/>
              <w:rPr>
                <w:rFonts w:ascii="仿宋" w:eastAsia="仿宋" w:hAnsi="仿宋"/>
                <w:sz w:val="30"/>
                <w:szCs w:val="30"/>
              </w:rPr>
            </w:pPr>
            <w:r w:rsidRPr="00B15C6D">
              <w:rPr>
                <w:rFonts w:ascii="仿宋" w:eastAsia="仿宋" w:hAnsi="仿宋" w:hint="eastAsia"/>
                <w:sz w:val="30"/>
                <w:szCs w:val="30"/>
              </w:rPr>
              <w:t>须提供供应商同类项目合同复印件、用户验收报告。</w:t>
            </w:r>
          </w:p>
        </w:tc>
      </w:tr>
    </w:tbl>
    <w:p w:rsidR="00DB1439" w:rsidRPr="00B15C6D" w:rsidRDefault="00DB1439" w:rsidP="00DB1439">
      <w:pPr>
        <w:pStyle w:val="afb"/>
        <w:snapToGrid w:val="0"/>
        <w:spacing w:before="240"/>
        <w:rPr>
          <w:rFonts w:ascii="仿宋" w:eastAsia="仿宋" w:hAnsi="仿宋"/>
          <w:sz w:val="30"/>
          <w:szCs w:val="30"/>
        </w:rPr>
      </w:pPr>
      <w:r w:rsidRPr="00B15C6D">
        <w:rPr>
          <w:rFonts w:ascii="仿宋" w:eastAsia="仿宋" w:hAnsi="仿宋" w:hint="eastAsia"/>
          <w:sz w:val="30"/>
          <w:szCs w:val="30"/>
        </w:rPr>
        <w:t>全权代表签名：</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时  间：</w:t>
      </w:r>
      <w:r w:rsidRPr="00B15C6D">
        <w:rPr>
          <w:rFonts w:ascii="仿宋" w:eastAsia="仿宋" w:hAnsi="仿宋" w:hint="eastAsia"/>
          <w:sz w:val="30"/>
          <w:szCs w:val="30"/>
          <w:u w:val="single"/>
        </w:rPr>
        <w:t xml:space="preserve">            </w:t>
      </w:r>
    </w:p>
    <w:p w:rsidR="00DB1439" w:rsidRPr="00B15C6D" w:rsidRDefault="00DB1439" w:rsidP="00DB1439">
      <w:pPr>
        <w:widowControl/>
        <w:jc w:val="left"/>
        <w:rPr>
          <w:rFonts w:ascii="仿宋" w:eastAsia="仿宋" w:hAnsi="仿宋"/>
          <w:sz w:val="30"/>
          <w:szCs w:val="30"/>
        </w:rPr>
        <w:sectPr w:rsidR="00DB1439" w:rsidRPr="00B15C6D">
          <w:type w:val="continuous"/>
          <w:pgSz w:w="16838" w:h="11906" w:orient="landscape"/>
          <w:pgMar w:top="1440" w:right="1800" w:bottom="1440" w:left="1800" w:header="851" w:footer="851" w:gutter="0"/>
          <w:cols w:space="720"/>
        </w:sectPr>
      </w:pPr>
    </w:p>
    <w:p w:rsidR="00DB1439" w:rsidRPr="00B15C6D" w:rsidRDefault="00DB1439" w:rsidP="00DB1439">
      <w:pPr>
        <w:snapToGrid w:val="0"/>
        <w:spacing w:before="50"/>
        <w:jc w:val="left"/>
        <w:rPr>
          <w:rFonts w:ascii="仿宋" w:eastAsia="仿宋" w:hAnsi="仿宋"/>
          <w:sz w:val="30"/>
          <w:szCs w:val="30"/>
        </w:rPr>
      </w:pPr>
      <w:r w:rsidRPr="00B15C6D">
        <w:rPr>
          <w:rFonts w:ascii="仿宋" w:eastAsia="仿宋" w:hAnsi="仿宋" w:hint="eastAsia"/>
          <w:sz w:val="30"/>
          <w:szCs w:val="30"/>
        </w:rPr>
        <w:lastRenderedPageBreak/>
        <w:t>附件5：</w:t>
      </w:r>
    </w:p>
    <w:p w:rsidR="00DB1439" w:rsidRPr="00B15C6D" w:rsidRDefault="00DB1439" w:rsidP="00DB1439">
      <w:pPr>
        <w:snapToGrid w:val="0"/>
        <w:spacing w:before="50"/>
        <w:jc w:val="center"/>
        <w:rPr>
          <w:rFonts w:ascii="仿宋" w:eastAsia="仿宋" w:hAnsi="仿宋"/>
          <w:b/>
          <w:spacing w:val="40"/>
          <w:kern w:val="0"/>
          <w:sz w:val="36"/>
          <w:szCs w:val="36"/>
        </w:rPr>
      </w:pPr>
      <w:r w:rsidRPr="00B15C6D">
        <w:rPr>
          <w:rFonts w:ascii="仿宋" w:eastAsia="仿宋" w:hAnsi="仿宋" w:hint="eastAsia"/>
          <w:b/>
          <w:spacing w:val="40"/>
          <w:kern w:val="0"/>
          <w:sz w:val="36"/>
          <w:szCs w:val="36"/>
        </w:rPr>
        <w:t>资信及商务响应表</w:t>
      </w:r>
    </w:p>
    <w:p w:rsidR="00DB1439" w:rsidRPr="00B15C6D" w:rsidRDefault="00DB1439" w:rsidP="00DB1439">
      <w:pPr>
        <w:pStyle w:val="afb"/>
        <w:snapToGrid w:val="0"/>
        <w:rPr>
          <w:rFonts w:ascii="仿宋" w:eastAsia="仿宋" w:hAnsi="仿宋"/>
          <w:sz w:val="30"/>
          <w:szCs w:val="30"/>
          <w:u w:val="single"/>
        </w:rPr>
      </w:pPr>
      <w:r w:rsidRPr="00B15C6D">
        <w:rPr>
          <w:rFonts w:ascii="仿宋" w:eastAsia="仿宋" w:hAnsi="仿宋" w:hint="eastAsia"/>
          <w:sz w:val="30"/>
          <w:szCs w:val="30"/>
        </w:rPr>
        <w:t>供应商全称（公章）：</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标项：</w:t>
      </w:r>
      <w:r w:rsidRPr="00B15C6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DB1439" w:rsidRPr="00B15C6D" w:rsidTr="0091343C">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0C7170">
            <w:pPr>
              <w:snapToGrid w:val="0"/>
              <w:spacing w:beforeLines="50"/>
              <w:jc w:val="center"/>
              <w:rPr>
                <w:rFonts w:ascii="仿宋" w:eastAsia="仿宋" w:hAnsi="仿宋"/>
                <w:sz w:val="30"/>
                <w:szCs w:val="30"/>
              </w:rPr>
            </w:pPr>
            <w:r w:rsidRPr="00B15C6D">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0C7170">
            <w:pPr>
              <w:snapToGrid w:val="0"/>
              <w:spacing w:beforeLines="50"/>
              <w:jc w:val="center"/>
              <w:rPr>
                <w:rFonts w:ascii="仿宋" w:eastAsia="仿宋" w:hAnsi="仿宋"/>
                <w:sz w:val="30"/>
                <w:szCs w:val="30"/>
              </w:rPr>
            </w:pPr>
            <w:r w:rsidRPr="00B15C6D">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0C7170">
            <w:pPr>
              <w:snapToGrid w:val="0"/>
              <w:spacing w:beforeLines="50"/>
              <w:jc w:val="center"/>
              <w:rPr>
                <w:rFonts w:ascii="仿宋" w:eastAsia="仿宋" w:hAnsi="仿宋"/>
                <w:sz w:val="30"/>
                <w:szCs w:val="30"/>
              </w:rPr>
            </w:pPr>
            <w:r w:rsidRPr="00B15C6D">
              <w:rPr>
                <w:rFonts w:ascii="仿宋" w:eastAsia="仿宋" w:hAnsi="仿宋" w:hint="eastAsia"/>
                <w:sz w:val="30"/>
                <w:szCs w:val="30"/>
              </w:rPr>
              <w:t>是否</w:t>
            </w:r>
          </w:p>
          <w:p w:rsidR="00DB1439" w:rsidRPr="00B15C6D" w:rsidRDefault="00DB1439" w:rsidP="000C7170">
            <w:pPr>
              <w:snapToGrid w:val="0"/>
              <w:spacing w:beforeLines="50"/>
              <w:jc w:val="center"/>
              <w:rPr>
                <w:rFonts w:ascii="仿宋" w:eastAsia="仿宋" w:hAnsi="仿宋"/>
                <w:sz w:val="30"/>
                <w:szCs w:val="30"/>
              </w:rPr>
            </w:pPr>
            <w:r w:rsidRPr="00B15C6D">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0C7170">
            <w:pPr>
              <w:snapToGrid w:val="0"/>
              <w:spacing w:beforeLines="50"/>
              <w:jc w:val="center"/>
              <w:rPr>
                <w:rFonts w:ascii="仿宋" w:eastAsia="仿宋" w:hAnsi="仿宋"/>
                <w:sz w:val="30"/>
                <w:szCs w:val="30"/>
              </w:rPr>
            </w:pPr>
            <w:r w:rsidRPr="00B15C6D">
              <w:rPr>
                <w:rFonts w:ascii="仿宋" w:eastAsia="仿宋" w:hAnsi="仿宋" w:hint="eastAsia"/>
                <w:sz w:val="30"/>
                <w:szCs w:val="30"/>
              </w:rPr>
              <w:t>供应商的承诺或说明</w:t>
            </w:r>
          </w:p>
        </w:tc>
      </w:tr>
      <w:tr w:rsidR="00DB1439" w:rsidRPr="00B15C6D" w:rsidTr="0091343C">
        <w:trPr>
          <w:trHeight w:val="469"/>
        </w:trPr>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rPr>
          <w:trHeight w:val="938"/>
        </w:trPr>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ind w:left="43"/>
              <w:rPr>
                <w:rFonts w:ascii="仿宋" w:eastAsia="仿宋" w:hAnsi="仿宋"/>
                <w:sz w:val="30"/>
                <w:szCs w:val="30"/>
              </w:rPr>
            </w:pPr>
          </w:p>
        </w:tc>
      </w:tr>
      <w:tr w:rsidR="00DB1439" w:rsidRPr="00B15C6D" w:rsidTr="0091343C">
        <w:trPr>
          <w:trHeight w:val="820"/>
        </w:trPr>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政策性加分条件</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产品包装要求</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rPr>
                <w:rFonts w:ascii="仿宋" w:eastAsia="仿宋" w:hAnsi="仿宋"/>
                <w:sz w:val="30"/>
                <w:szCs w:val="30"/>
              </w:rPr>
            </w:pPr>
            <w:r w:rsidRPr="00B15C6D">
              <w:rPr>
                <w:rFonts w:ascii="仿宋" w:eastAsia="仿宋" w:hAnsi="仿宋" w:hint="eastAsia"/>
                <w:sz w:val="30"/>
                <w:szCs w:val="30"/>
              </w:rPr>
              <w:t>能力或业绩要求</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r w:rsidR="00DB1439" w:rsidRPr="00B15C6D" w:rsidTr="0091343C">
        <w:tc>
          <w:tcPr>
            <w:tcW w:w="1784"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r w:rsidRPr="00B15C6D">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DB1439" w:rsidRPr="00B15C6D" w:rsidRDefault="00DB1439" w:rsidP="000C7170">
            <w:pPr>
              <w:snapToGrid w:val="0"/>
              <w:spacing w:beforeLines="50"/>
              <w:rPr>
                <w:rFonts w:ascii="仿宋" w:eastAsia="仿宋" w:hAnsi="仿宋"/>
                <w:sz w:val="30"/>
                <w:szCs w:val="30"/>
              </w:rPr>
            </w:pPr>
          </w:p>
        </w:tc>
      </w:tr>
    </w:tbl>
    <w:p w:rsidR="00DB1439" w:rsidRPr="00B15C6D" w:rsidRDefault="00DB1439" w:rsidP="000C7170">
      <w:pPr>
        <w:snapToGrid w:val="0"/>
        <w:spacing w:beforeLines="50"/>
        <w:rPr>
          <w:rFonts w:ascii="仿宋" w:eastAsia="仿宋" w:hAnsi="仿宋"/>
          <w:sz w:val="30"/>
          <w:szCs w:val="30"/>
          <w:u w:val="single"/>
        </w:rPr>
      </w:pPr>
      <w:r w:rsidRPr="00B15C6D">
        <w:rPr>
          <w:rFonts w:ascii="仿宋" w:eastAsia="仿宋" w:hAnsi="仿宋" w:hint="eastAsia"/>
          <w:sz w:val="30"/>
          <w:szCs w:val="30"/>
        </w:rPr>
        <w:t>全权代表签名：</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日期：</w:t>
      </w:r>
      <w:r w:rsidRPr="00B15C6D">
        <w:rPr>
          <w:rFonts w:ascii="仿宋" w:eastAsia="仿宋" w:hAnsi="仿宋" w:hint="eastAsia"/>
          <w:sz w:val="30"/>
          <w:szCs w:val="30"/>
          <w:u w:val="single"/>
        </w:rPr>
        <w:t xml:space="preserve">         </w:t>
      </w:r>
    </w:p>
    <w:p w:rsidR="00DB1439" w:rsidRPr="00B15C6D" w:rsidRDefault="00DB1439" w:rsidP="000C7170">
      <w:pPr>
        <w:snapToGrid w:val="0"/>
        <w:spacing w:beforeLines="50" w:after="50"/>
        <w:rPr>
          <w:rFonts w:ascii="仿宋" w:eastAsia="仿宋" w:hAnsi="仿宋"/>
          <w:b/>
          <w:sz w:val="30"/>
          <w:szCs w:val="30"/>
        </w:rPr>
      </w:pPr>
      <w:r w:rsidRPr="00B15C6D">
        <w:rPr>
          <w:rFonts w:ascii="仿宋" w:eastAsia="仿宋" w:hAnsi="仿宋" w:hint="eastAsia"/>
          <w:sz w:val="30"/>
          <w:szCs w:val="30"/>
        </w:rPr>
        <w:br w:type="page"/>
      </w:r>
      <w:r w:rsidRPr="00B15C6D">
        <w:rPr>
          <w:rFonts w:ascii="仿宋" w:eastAsia="仿宋" w:hAnsi="仿宋" w:hint="eastAsia"/>
          <w:sz w:val="30"/>
          <w:szCs w:val="30"/>
        </w:rPr>
        <w:lastRenderedPageBreak/>
        <w:t>附件6</w:t>
      </w:r>
      <w:r w:rsidRPr="00B15C6D">
        <w:rPr>
          <w:rFonts w:ascii="仿宋" w:eastAsia="仿宋" w:hAnsi="仿宋" w:hint="eastAsia"/>
          <w:b/>
          <w:sz w:val="30"/>
          <w:szCs w:val="30"/>
        </w:rPr>
        <w:t xml:space="preserve">：                                     </w:t>
      </w:r>
      <w:r w:rsidRPr="00B15C6D">
        <w:rPr>
          <w:rFonts w:ascii="仿宋" w:eastAsia="仿宋" w:hAnsi="仿宋" w:hint="eastAsia"/>
          <w:sz w:val="30"/>
          <w:szCs w:val="30"/>
        </w:rPr>
        <w:t xml:space="preserve"> 正本或副本</w:t>
      </w:r>
    </w:p>
    <w:p w:rsidR="00DB1439" w:rsidRPr="00B15C6D" w:rsidRDefault="00DB1439" w:rsidP="00DB1439">
      <w:pPr>
        <w:ind w:right="-110"/>
        <w:jc w:val="center"/>
        <w:rPr>
          <w:rFonts w:ascii="仿宋" w:eastAsia="仿宋" w:hAnsi="仿宋"/>
          <w:spacing w:val="40"/>
          <w:sz w:val="30"/>
          <w:szCs w:val="30"/>
        </w:rPr>
      </w:pPr>
    </w:p>
    <w:p w:rsidR="00DB1439" w:rsidRPr="00B15C6D" w:rsidRDefault="00DB1439" w:rsidP="00DB1439">
      <w:pPr>
        <w:ind w:right="-110"/>
        <w:jc w:val="center"/>
        <w:rPr>
          <w:rFonts w:ascii="仿宋" w:eastAsia="仿宋" w:hAnsi="仿宋"/>
          <w:spacing w:val="40"/>
          <w:sz w:val="52"/>
          <w:szCs w:val="52"/>
        </w:rPr>
      </w:pPr>
      <w:r w:rsidRPr="00B15C6D">
        <w:rPr>
          <w:rFonts w:ascii="仿宋" w:eastAsia="仿宋" w:hAnsi="仿宋" w:hint="eastAsia"/>
          <w:spacing w:val="40"/>
          <w:sz w:val="52"/>
          <w:szCs w:val="52"/>
        </w:rPr>
        <w:t>***项目名称</w:t>
      </w:r>
    </w:p>
    <w:p w:rsidR="00DB1439" w:rsidRPr="00B15C6D" w:rsidRDefault="00DB1439" w:rsidP="000C7170">
      <w:pPr>
        <w:spacing w:beforeLines="100" w:line="240" w:lineRule="atLeast"/>
        <w:jc w:val="center"/>
        <w:rPr>
          <w:rFonts w:ascii="仿宋" w:eastAsia="仿宋" w:hAnsi="仿宋"/>
          <w:sz w:val="36"/>
          <w:szCs w:val="36"/>
        </w:rPr>
      </w:pPr>
      <w:r w:rsidRPr="00B15C6D">
        <w:rPr>
          <w:rFonts w:ascii="仿宋" w:eastAsia="仿宋" w:hAnsi="仿宋" w:hint="eastAsia"/>
          <w:sz w:val="36"/>
          <w:szCs w:val="36"/>
        </w:rPr>
        <w:t>项目编号：</w:t>
      </w:r>
      <w:r w:rsidR="000A414E">
        <w:rPr>
          <w:rFonts w:ascii="仿宋" w:eastAsia="仿宋" w:hAnsi="仿宋" w:hint="eastAsia"/>
          <w:sz w:val="36"/>
          <w:szCs w:val="36"/>
        </w:rPr>
        <w:t>ZZCG2017R-GK-160</w:t>
      </w:r>
      <w:r w:rsidRPr="00B15C6D">
        <w:rPr>
          <w:rFonts w:ascii="仿宋" w:eastAsia="仿宋" w:hAnsi="仿宋" w:hint="eastAsia"/>
          <w:sz w:val="36"/>
          <w:szCs w:val="36"/>
        </w:rPr>
        <w:t xml:space="preserve"> （标项*）</w:t>
      </w:r>
    </w:p>
    <w:p w:rsidR="00DB1439" w:rsidRPr="00B15C6D" w:rsidRDefault="00DB1439" w:rsidP="00DB1439">
      <w:pPr>
        <w:spacing w:after="100" w:afterAutospacing="1" w:line="16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技</w:t>
      </w:r>
    </w:p>
    <w:p w:rsidR="00DB1439" w:rsidRPr="00B15C6D" w:rsidRDefault="00DB1439" w:rsidP="00DB1439">
      <w:pPr>
        <w:spacing w:after="100" w:afterAutospacing="1" w:line="16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术</w:t>
      </w:r>
    </w:p>
    <w:p w:rsidR="00DB1439" w:rsidRPr="00B15C6D" w:rsidRDefault="00DB1439" w:rsidP="00DB1439">
      <w:pPr>
        <w:spacing w:after="100" w:afterAutospacing="1" w:line="16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文</w:t>
      </w:r>
    </w:p>
    <w:p w:rsidR="00DB1439" w:rsidRPr="00B15C6D" w:rsidRDefault="00DB1439" w:rsidP="00DB1439">
      <w:pPr>
        <w:spacing w:after="100" w:afterAutospacing="1" w:line="1600" w:lineRule="exact"/>
        <w:ind w:right="-108"/>
        <w:jc w:val="center"/>
        <w:rPr>
          <w:rFonts w:ascii="仿宋" w:eastAsia="仿宋" w:hAnsi="仿宋"/>
          <w:b/>
          <w:spacing w:val="40"/>
          <w:sz w:val="84"/>
          <w:szCs w:val="84"/>
        </w:rPr>
      </w:pPr>
      <w:r w:rsidRPr="00B15C6D">
        <w:rPr>
          <w:rFonts w:ascii="仿宋" w:eastAsia="仿宋" w:hAnsi="仿宋" w:hint="eastAsia"/>
          <w:b/>
          <w:spacing w:val="40"/>
          <w:sz w:val="84"/>
          <w:szCs w:val="84"/>
        </w:rPr>
        <w:t>件</w:t>
      </w:r>
    </w:p>
    <w:p w:rsidR="00DB1439" w:rsidRPr="00B15C6D" w:rsidRDefault="00DB1439" w:rsidP="00DB1439">
      <w:pPr>
        <w:spacing w:line="500" w:lineRule="exact"/>
        <w:ind w:right="532"/>
        <w:jc w:val="center"/>
        <w:rPr>
          <w:rFonts w:ascii="仿宋" w:eastAsia="仿宋" w:hAnsi="仿宋"/>
          <w:sz w:val="36"/>
          <w:szCs w:val="36"/>
        </w:rPr>
      </w:pPr>
    </w:p>
    <w:p w:rsidR="00DB1439" w:rsidRPr="00B15C6D" w:rsidRDefault="00DB1439" w:rsidP="00DB1439">
      <w:pPr>
        <w:spacing w:line="500" w:lineRule="exact"/>
        <w:ind w:right="532"/>
        <w:jc w:val="center"/>
        <w:rPr>
          <w:rFonts w:ascii="仿宋" w:eastAsia="仿宋" w:hAnsi="仿宋"/>
          <w:sz w:val="36"/>
          <w:szCs w:val="36"/>
        </w:rPr>
      </w:pPr>
    </w:p>
    <w:p w:rsidR="00DB1439" w:rsidRPr="00B15C6D" w:rsidRDefault="00DB1439" w:rsidP="00DB1439">
      <w:pPr>
        <w:spacing w:line="600" w:lineRule="exact"/>
        <w:ind w:right="532" w:firstLineChars="200" w:firstLine="720"/>
        <w:rPr>
          <w:rFonts w:ascii="仿宋" w:eastAsia="仿宋" w:hAnsi="仿宋"/>
          <w:sz w:val="36"/>
          <w:szCs w:val="36"/>
        </w:rPr>
      </w:pPr>
      <w:r w:rsidRPr="00B15C6D">
        <w:rPr>
          <w:rFonts w:ascii="仿宋" w:eastAsia="仿宋" w:hAnsi="仿宋" w:hint="eastAsia"/>
          <w:sz w:val="36"/>
          <w:szCs w:val="36"/>
        </w:rPr>
        <w:t>供应商全称（公章）：</w:t>
      </w:r>
    </w:p>
    <w:p w:rsidR="00DB1439" w:rsidRPr="00B15C6D" w:rsidRDefault="00DB1439" w:rsidP="00DB1439">
      <w:pPr>
        <w:spacing w:line="600" w:lineRule="exact"/>
        <w:ind w:right="-108" w:firstLineChars="200" w:firstLine="720"/>
        <w:rPr>
          <w:rFonts w:ascii="仿宋" w:eastAsia="仿宋" w:hAnsi="仿宋"/>
          <w:sz w:val="36"/>
          <w:szCs w:val="36"/>
        </w:rPr>
      </w:pPr>
      <w:r w:rsidRPr="00B15C6D">
        <w:rPr>
          <w:rFonts w:ascii="仿宋" w:eastAsia="仿宋" w:hAnsi="仿宋" w:hint="eastAsia"/>
          <w:sz w:val="36"/>
          <w:szCs w:val="36"/>
        </w:rPr>
        <w:t>地    址：</w:t>
      </w:r>
    </w:p>
    <w:p w:rsidR="00DB1439" w:rsidRPr="00B15C6D" w:rsidRDefault="00DB1439" w:rsidP="00DB1439">
      <w:pPr>
        <w:spacing w:line="600" w:lineRule="exact"/>
        <w:ind w:right="-108" w:firstLineChars="200" w:firstLine="720"/>
        <w:rPr>
          <w:rFonts w:ascii="仿宋" w:eastAsia="仿宋" w:hAnsi="仿宋"/>
          <w:sz w:val="36"/>
          <w:szCs w:val="36"/>
        </w:rPr>
      </w:pPr>
      <w:r w:rsidRPr="00B15C6D">
        <w:rPr>
          <w:rFonts w:ascii="仿宋" w:eastAsia="仿宋" w:hAnsi="仿宋" w:hint="eastAsia"/>
          <w:sz w:val="36"/>
          <w:szCs w:val="36"/>
        </w:rPr>
        <w:t>时    间：</w:t>
      </w:r>
    </w:p>
    <w:p w:rsidR="00DB1439" w:rsidRPr="00B15C6D" w:rsidRDefault="00DB1439" w:rsidP="00DB1439">
      <w:pPr>
        <w:snapToGrid w:val="0"/>
        <w:spacing w:before="50" w:after="50"/>
        <w:rPr>
          <w:rFonts w:ascii="仿宋" w:eastAsia="仿宋" w:hAnsi="仿宋"/>
          <w:sz w:val="36"/>
          <w:szCs w:val="36"/>
        </w:rPr>
      </w:pPr>
    </w:p>
    <w:p w:rsidR="00DB1439" w:rsidRPr="00B15C6D" w:rsidRDefault="00DB1439" w:rsidP="00DB1439">
      <w:pPr>
        <w:snapToGrid w:val="0"/>
        <w:spacing w:before="50" w:after="50"/>
        <w:rPr>
          <w:rFonts w:ascii="仿宋" w:eastAsia="仿宋" w:hAnsi="仿宋"/>
          <w:sz w:val="36"/>
          <w:szCs w:val="36"/>
        </w:rPr>
      </w:pPr>
    </w:p>
    <w:p w:rsidR="00DB1439" w:rsidRPr="00B15C6D" w:rsidRDefault="00DB1439" w:rsidP="00DB1439">
      <w:pPr>
        <w:snapToGrid w:val="0"/>
        <w:spacing w:before="50" w:after="50"/>
        <w:rPr>
          <w:rFonts w:ascii="仿宋" w:eastAsia="仿宋" w:hAnsi="仿宋"/>
          <w:sz w:val="36"/>
          <w:szCs w:val="36"/>
        </w:rPr>
      </w:pPr>
    </w:p>
    <w:p w:rsidR="00DB1439" w:rsidRPr="00B15C6D" w:rsidRDefault="00DB1439" w:rsidP="00DB1439">
      <w:pPr>
        <w:snapToGrid w:val="0"/>
        <w:spacing w:before="50" w:after="50"/>
        <w:rPr>
          <w:rFonts w:ascii="仿宋" w:eastAsia="仿宋" w:hAnsi="仿宋"/>
          <w:b/>
          <w:bCs/>
          <w:sz w:val="36"/>
          <w:szCs w:val="36"/>
        </w:rPr>
      </w:pPr>
      <w:r w:rsidRPr="00B15C6D">
        <w:rPr>
          <w:rFonts w:ascii="仿宋" w:eastAsia="仿宋" w:hAnsi="仿宋" w:hint="eastAsia"/>
          <w:sz w:val="36"/>
          <w:szCs w:val="36"/>
        </w:rPr>
        <w:lastRenderedPageBreak/>
        <w:t>2.</w:t>
      </w:r>
      <w:r w:rsidRPr="00B15C6D">
        <w:rPr>
          <w:rFonts w:ascii="仿宋" w:eastAsia="仿宋" w:hAnsi="仿宋" w:hint="eastAsia"/>
          <w:b/>
          <w:bCs/>
          <w:sz w:val="36"/>
          <w:szCs w:val="36"/>
        </w:rPr>
        <w:t>技术文件目录</w:t>
      </w:r>
    </w:p>
    <w:p w:rsidR="00DB1439" w:rsidRPr="00B15C6D" w:rsidRDefault="00DB1439" w:rsidP="00DB1439">
      <w:pPr>
        <w:snapToGrid w:val="0"/>
        <w:spacing w:before="50" w:after="50"/>
        <w:rPr>
          <w:rFonts w:ascii="仿宋" w:eastAsia="仿宋" w:hAnsi="仿宋"/>
          <w:b/>
          <w:bCs/>
          <w:sz w:val="36"/>
          <w:szCs w:val="36"/>
        </w:rPr>
      </w:pP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（1）产品的技术参数、性能、特点、质量水平等的详细描述；</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（2）详细的原厂产品说明书（中文）；</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（3）技术响应表(见附件8)；</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（4）权威部门出具的产品检验报告；</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（5）产品供货及质量承诺书(见附件9)；</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（7）产品有效性、安全性评价报告资料；</w:t>
      </w:r>
    </w:p>
    <w:p w:rsidR="00DB1439" w:rsidRPr="00B15C6D" w:rsidRDefault="00DB1439" w:rsidP="00DB1439">
      <w:pPr>
        <w:snapToGrid w:val="0"/>
        <w:ind w:firstLineChars="189" w:firstLine="567"/>
        <w:jc w:val="left"/>
        <w:rPr>
          <w:rFonts w:ascii="仿宋" w:eastAsia="仿宋" w:hAnsi="仿宋"/>
          <w:sz w:val="30"/>
          <w:szCs w:val="30"/>
        </w:rPr>
      </w:pPr>
      <w:r w:rsidRPr="00B15C6D">
        <w:rPr>
          <w:rFonts w:ascii="仿宋" w:eastAsia="仿宋" w:hAnsi="仿宋" w:hint="eastAsia"/>
          <w:sz w:val="30"/>
          <w:szCs w:val="30"/>
        </w:rPr>
        <w:t>（8）投标人需要说明的其他文件和说明。</w:t>
      </w:r>
    </w:p>
    <w:p w:rsidR="00DB1439" w:rsidRPr="00B15C6D" w:rsidRDefault="00DB1439" w:rsidP="00DB1439">
      <w:pPr>
        <w:pStyle w:val="af2"/>
        <w:snapToGrid w:val="0"/>
        <w:spacing w:before="120" w:after="120" w:line="240" w:lineRule="auto"/>
        <w:ind w:firstLineChars="189" w:firstLine="567"/>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r w:rsidRPr="00B15C6D">
        <w:rPr>
          <w:rFonts w:ascii="仿宋" w:eastAsia="仿宋" w:hAnsi="仿宋" w:hint="eastAsia"/>
          <w:sz w:val="30"/>
          <w:szCs w:val="30"/>
        </w:rPr>
        <w:lastRenderedPageBreak/>
        <w:t>附件7：</w:t>
      </w:r>
    </w:p>
    <w:p w:rsidR="00DB1439" w:rsidRPr="00B15C6D" w:rsidRDefault="00DB1439" w:rsidP="000C7170">
      <w:pPr>
        <w:snapToGrid w:val="0"/>
        <w:spacing w:before="50" w:afterLines="50"/>
        <w:jc w:val="center"/>
        <w:rPr>
          <w:rFonts w:ascii="仿宋" w:eastAsia="仿宋" w:hAnsi="仿宋"/>
          <w:b/>
          <w:spacing w:val="40"/>
          <w:kern w:val="0"/>
          <w:sz w:val="36"/>
          <w:szCs w:val="36"/>
        </w:rPr>
      </w:pPr>
      <w:r w:rsidRPr="00B15C6D">
        <w:rPr>
          <w:rFonts w:ascii="仿宋" w:eastAsia="仿宋" w:hAnsi="仿宋" w:hint="eastAsia"/>
          <w:b/>
          <w:spacing w:val="40"/>
          <w:kern w:val="0"/>
          <w:sz w:val="36"/>
          <w:szCs w:val="36"/>
        </w:rPr>
        <w:t>设备配置清单</w:t>
      </w:r>
    </w:p>
    <w:p w:rsidR="00DB1439" w:rsidRPr="00B15C6D" w:rsidRDefault="00DB1439" w:rsidP="000C7170">
      <w:pPr>
        <w:snapToGrid w:val="0"/>
        <w:spacing w:before="50" w:afterLines="50"/>
        <w:jc w:val="center"/>
        <w:rPr>
          <w:rFonts w:ascii="仿宋" w:eastAsia="仿宋" w:hAnsi="仿宋"/>
          <w:b/>
          <w:spacing w:val="40"/>
          <w:kern w:val="0"/>
          <w:sz w:val="30"/>
          <w:szCs w:val="30"/>
        </w:rPr>
      </w:pPr>
    </w:p>
    <w:p w:rsidR="00DB1439" w:rsidRPr="00B15C6D" w:rsidRDefault="00DB1439" w:rsidP="00DB1439">
      <w:pPr>
        <w:pStyle w:val="afb"/>
        <w:snapToGrid w:val="0"/>
        <w:rPr>
          <w:rFonts w:ascii="仿宋" w:eastAsia="仿宋" w:hAnsi="仿宋"/>
          <w:sz w:val="30"/>
          <w:szCs w:val="30"/>
          <w:u w:val="single"/>
        </w:rPr>
      </w:pPr>
      <w:r w:rsidRPr="00B15C6D">
        <w:rPr>
          <w:rFonts w:ascii="仿宋" w:eastAsia="仿宋" w:hAnsi="仿宋" w:hint="eastAsia"/>
          <w:sz w:val="30"/>
          <w:szCs w:val="30"/>
        </w:rPr>
        <w:t>供应商全称（公章）：</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标项：</w:t>
      </w:r>
      <w:r w:rsidRPr="00B15C6D">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产品名称</w:t>
            </w: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规格</w:t>
            </w:r>
          </w:p>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单位及</w:t>
            </w:r>
          </w:p>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r w:rsidRPr="00B15C6D">
              <w:rPr>
                <w:rFonts w:ascii="仿宋" w:eastAsia="仿宋" w:hAnsi="仿宋" w:hint="eastAsia"/>
                <w:sz w:val="30"/>
                <w:szCs w:val="30"/>
              </w:rPr>
              <w:t>产地</w:t>
            </w: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r w:rsidR="00DB1439" w:rsidRPr="00B15C6D" w:rsidTr="0091343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jc w:val="center"/>
              <w:rPr>
                <w:rFonts w:ascii="仿宋" w:eastAsia="仿宋" w:hAnsi="仿宋"/>
                <w:sz w:val="30"/>
                <w:szCs w:val="30"/>
              </w:rPr>
            </w:pPr>
          </w:p>
        </w:tc>
      </w:tr>
    </w:tbl>
    <w:p w:rsidR="00DB1439" w:rsidRPr="00B15C6D" w:rsidRDefault="00DB1439" w:rsidP="000C7170">
      <w:pPr>
        <w:snapToGrid w:val="0"/>
        <w:spacing w:beforeLines="50"/>
        <w:rPr>
          <w:rFonts w:ascii="仿宋" w:eastAsia="仿宋" w:hAnsi="仿宋"/>
          <w:sz w:val="30"/>
          <w:szCs w:val="30"/>
          <w:u w:val="single"/>
        </w:rPr>
      </w:pPr>
      <w:r w:rsidRPr="00B15C6D">
        <w:rPr>
          <w:rFonts w:ascii="仿宋" w:eastAsia="仿宋" w:hAnsi="仿宋" w:hint="eastAsia"/>
          <w:sz w:val="30"/>
          <w:szCs w:val="30"/>
        </w:rPr>
        <w:t>全权代表签名：</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日期：</w:t>
      </w:r>
      <w:r w:rsidRPr="00B15C6D">
        <w:rPr>
          <w:rFonts w:ascii="仿宋" w:eastAsia="仿宋" w:hAnsi="仿宋" w:hint="eastAsia"/>
          <w:sz w:val="30"/>
          <w:szCs w:val="30"/>
          <w:u w:val="single"/>
        </w:rPr>
        <w:t xml:space="preserve">         </w:t>
      </w: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z w:val="30"/>
          <w:szCs w:val="30"/>
        </w:rPr>
      </w:pPr>
      <w:r w:rsidRPr="00B15C6D">
        <w:rPr>
          <w:rFonts w:ascii="仿宋" w:eastAsia="仿宋" w:hAnsi="仿宋" w:hint="eastAsia"/>
          <w:sz w:val="30"/>
          <w:szCs w:val="30"/>
        </w:rPr>
        <w:lastRenderedPageBreak/>
        <w:t>附件8：</w:t>
      </w:r>
    </w:p>
    <w:p w:rsidR="00DB1439" w:rsidRPr="00B15C6D" w:rsidRDefault="00DB1439" w:rsidP="000C7170">
      <w:pPr>
        <w:snapToGrid w:val="0"/>
        <w:spacing w:before="50" w:afterLines="50"/>
        <w:jc w:val="center"/>
        <w:rPr>
          <w:rFonts w:ascii="仿宋" w:eastAsia="仿宋" w:hAnsi="仿宋"/>
          <w:b/>
          <w:sz w:val="36"/>
          <w:szCs w:val="36"/>
        </w:rPr>
      </w:pPr>
      <w:r w:rsidRPr="00B15C6D">
        <w:rPr>
          <w:rFonts w:ascii="仿宋" w:eastAsia="仿宋" w:hAnsi="仿宋" w:hint="eastAsia"/>
          <w:b/>
          <w:sz w:val="36"/>
          <w:szCs w:val="36"/>
        </w:rPr>
        <w:t>技 术 响 应 表</w:t>
      </w:r>
    </w:p>
    <w:p w:rsidR="00DB1439" w:rsidRPr="00B15C6D" w:rsidRDefault="00DB1439" w:rsidP="000C7170">
      <w:pPr>
        <w:snapToGrid w:val="0"/>
        <w:spacing w:before="50" w:afterLines="50"/>
        <w:jc w:val="center"/>
        <w:rPr>
          <w:rFonts w:ascii="仿宋" w:eastAsia="仿宋" w:hAnsi="仿宋"/>
          <w:b/>
          <w:sz w:val="30"/>
          <w:szCs w:val="30"/>
        </w:rPr>
      </w:pPr>
    </w:p>
    <w:p w:rsidR="00DB1439" w:rsidRPr="00B15C6D" w:rsidRDefault="00DB1439" w:rsidP="00DB1439">
      <w:pPr>
        <w:pStyle w:val="afb"/>
        <w:snapToGrid w:val="0"/>
        <w:rPr>
          <w:rFonts w:ascii="仿宋" w:eastAsia="仿宋" w:hAnsi="仿宋"/>
          <w:sz w:val="30"/>
          <w:szCs w:val="30"/>
          <w:u w:val="single"/>
        </w:rPr>
      </w:pPr>
      <w:r w:rsidRPr="00B15C6D">
        <w:rPr>
          <w:rFonts w:ascii="仿宋" w:eastAsia="仿宋" w:hAnsi="仿宋" w:hint="eastAsia"/>
          <w:sz w:val="30"/>
          <w:szCs w:val="30"/>
        </w:rPr>
        <w:t>供应商全称（公章）：</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标项：</w:t>
      </w:r>
      <w:r w:rsidRPr="00B15C6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DB1439" w:rsidRPr="00B15C6D" w:rsidTr="0091343C">
        <w:trPr>
          <w:cantSplit/>
          <w:trHeight w:val="804"/>
        </w:trPr>
        <w:tc>
          <w:tcPr>
            <w:tcW w:w="3909"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jc w:val="center"/>
              <w:outlineLvl w:val="0"/>
              <w:rPr>
                <w:rFonts w:ascii="仿宋" w:eastAsia="仿宋" w:hAnsi="仿宋"/>
                <w:sz w:val="30"/>
                <w:szCs w:val="30"/>
              </w:rPr>
            </w:pPr>
            <w:r w:rsidRPr="00B15C6D">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jc w:val="center"/>
              <w:outlineLvl w:val="0"/>
              <w:rPr>
                <w:rFonts w:ascii="仿宋" w:eastAsia="仿宋" w:hAnsi="仿宋"/>
                <w:sz w:val="30"/>
                <w:szCs w:val="30"/>
              </w:rPr>
            </w:pPr>
            <w:r w:rsidRPr="00B15C6D">
              <w:rPr>
                <w:rFonts w:ascii="仿宋" w:eastAsia="仿宋" w:hAnsi="仿宋" w:hint="eastAsia"/>
                <w:color w:val="000000"/>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jc w:val="center"/>
              <w:outlineLvl w:val="0"/>
              <w:rPr>
                <w:rFonts w:ascii="仿宋" w:eastAsia="仿宋" w:hAnsi="仿宋"/>
                <w:sz w:val="30"/>
                <w:szCs w:val="30"/>
              </w:rPr>
            </w:pPr>
            <w:r w:rsidRPr="00B15C6D">
              <w:rPr>
                <w:rFonts w:ascii="仿宋" w:eastAsia="仿宋" w:hAnsi="仿宋" w:hint="eastAsia"/>
                <w:sz w:val="30"/>
                <w:szCs w:val="30"/>
              </w:rPr>
              <w:t>偏离情况</w:t>
            </w:r>
          </w:p>
        </w:tc>
      </w:tr>
      <w:tr w:rsidR="00DB1439" w:rsidRPr="00B15C6D" w:rsidTr="009134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r>
      <w:tr w:rsidR="00DB1439" w:rsidRPr="00B15C6D" w:rsidTr="009134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rPr>
                <w:rFonts w:ascii="仿宋" w:eastAsia="仿宋" w:hAnsi="仿宋"/>
                <w:sz w:val="30"/>
                <w:szCs w:val="30"/>
              </w:rPr>
            </w:pPr>
          </w:p>
        </w:tc>
      </w:tr>
      <w:tr w:rsidR="00DB1439" w:rsidRPr="00B15C6D" w:rsidTr="009134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r>
      <w:tr w:rsidR="00DB1439" w:rsidRPr="00B15C6D" w:rsidTr="0091343C">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r>
      <w:tr w:rsidR="00DB1439" w:rsidRPr="00B15C6D" w:rsidTr="0091343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r>
      <w:tr w:rsidR="00DB1439" w:rsidRPr="00B15C6D" w:rsidTr="0091343C">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pStyle w:val="af2"/>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pStyle w:val="af2"/>
              <w:snapToGrid w:val="0"/>
              <w:spacing w:before="120" w:after="120" w:line="240" w:lineRule="auto"/>
              <w:outlineLvl w:val="0"/>
              <w:rPr>
                <w:rFonts w:ascii="仿宋" w:eastAsia="仿宋" w:hAnsi="仿宋"/>
                <w:sz w:val="30"/>
                <w:szCs w:val="30"/>
              </w:rPr>
            </w:pPr>
          </w:p>
        </w:tc>
      </w:tr>
    </w:tbl>
    <w:p w:rsidR="00DB1439" w:rsidRPr="00B15C6D" w:rsidRDefault="00DB1439" w:rsidP="00DB1439">
      <w:pPr>
        <w:pStyle w:val="31"/>
        <w:rPr>
          <w:rFonts w:ascii="仿宋" w:eastAsia="仿宋" w:hAnsi="仿宋"/>
          <w:spacing w:val="20"/>
          <w:sz w:val="30"/>
          <w:szCs w:val="30"/>
        </w:rPr>
      </w:pPr>
      <w:r w:rsidRPr="00B15C6D">
        <w:rPr>
          <w:rFonts w:ascii="仿宋" w:eastAsia="仿宋" w:hAnsi="仿宋" w:hint="eastAsia"/>
          <w:sz w:val="30"/>
          <w:szCs w:val="30"/>
        </w:rPr>
        <w:t>注：供应商应根据提供的设备性能指标、对照招标文件要求在“偏离情况”栏注明“正偏离”、“负偏离”或“无偏离”。</w:t>
      </w:r>
    </w:p>
    <w:p w:rsidR="00DB1439" w:rsidRPr="00B15C6D" w:rsidRDefault="00DB1439" w:rsidP="00DB1439">
      <w:pPr>
        <w:snapToGrid w:val="0"/>
        <w:spacing w:before="50" w:after="50"/>
        <w:rPr>
          <w:rFonts w:ascii="仿宋" w:eastAsia="仿宋" w:hAnsi="仿宋"/>
          <w:spacing w:val="20"/>
          <w:sz w:val="30"/>
          <w:szCs w:val="30"/>
        </w:rPr>
      </w:pPr>
    </w:p>
    <w:p w:rsidR="00DB1439" w:rsidRPr="00B15C6D" w:rsidRDefault="00DB1439" w:rsidP="00DB1439">
      <w:pPr>
        <w:snapToGrid w:val="0"/>
        <w:spacing w:before="50" w:after="50"/>
        <w:rPr>
          <w:rFonts w:ascii="仿宋" w:eastAsia="仿宋" w:hAnsi="仿宋"/>
          <w:sz w:val="30"/>
          <w:szCs w:val="30"/>
        </w:rPr>
      </w:pPr>
      <w:r w:rsidRPr="00B15C6D">
        <w:rPr>
          <w:rFonts w:ascii="仿宋" w:eastAsia="仿宋" w:hAnsi="仿宋" w:hint="eastAsia"/>
          <w:spacing w:val="20"/>
          <w:sz w:val="30"/>
          <w:szCs w:val="30"/>
        </w:rPr>
        <w:t>全权代表签名：</w:t>
      </w:r>
      <w:r w:rsidRPr="00B15C6D">
        <w:rPr>
          <w:rFonts w:ascii="仿宋" w:eastAsia="仿宋" w:hAnsi="仿宋" w:hint="eastAsia"/>
          <w:spacing w:val="20"/>
          <w:sz w:val="30"/>
          <w:szCs w:val="30"/>
          <w:u w:val="single"/>
        </w:rPr>
        <w:t xml:space="preserve">        </w:t>
      </w:r>
      <w:r w:rsidRPr="00B15C6D">
        <w:rPr>
          <w:rFonts w:ascii="仿宋" w:eastAsia="仿宋" w:hAnsi="仿宋" w:hint="eastAsia"/>
          <w:spacing w:val="20"/>
          <w:sz w:val="30"/>
          <w:szCs w:val="30"/>
        </w:rPr>
        <w:t xml:space="preserve">          日 期：</w:t>
      </w:r>
      <w:r w:rsidRPr="00B15C6D">
        <w:rPr>
          <w:rFonts w:ascii="仿宋" w:eastAsia="仿宋" w:hAnsi="仿宋" w:hint="eastAsia"/>
          <w:spacing w:val="20"/>
          <w:sz w:val="30"/>
          <w:szCs w:val="30"/>
          <w:u w:val="single"/>
        </w:rPr>
        <w:t xml:space="preserve">       </w:t>
      </w: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r w:rsidRPr="00B15C6D">
        <w:rPr>
          <w:rFonts w:ascii="仿宋" w:eastAsia="仿宋" w:hAnsi="仿宋" w:hint="eastAsia"/>
          <w:sz w:val="30"/>
          <w:szCs w:val="30"/>
        </w:rPr>
        <w:lastRenderedPageBreak/>
        <w:t>附件9：</w:t>
      </w:r>
    </w:p>
    <w:p w:rsidR="00DB1439" w:rsidRPr="00B15C6D" w:rsidRDefault="00DB1439" w:rsidP="000C7170">
      <w:pPr>
        <w:snapToGrid w:val="0"/>
        <w:spacing w:before="50" w:afterLines="50"/>
        <w:jc w:val="center"/>
        <w:rPr>
          <w:rFonts w:ascii="仿宋" w:eastAsia="仿宋" w:hAnsi="仿宋"/>
          <w:b/>
          <w:color w:val="000000"/>
          <w:sz w:val="36"/>
          <w:szCs w:val="36"/>
        </w:rPr>
      </w:pPr>
      <w:r w:rsidRPr="00B15C6D">
        <w:rPr>
          <w:rFonts w:ascii="仿宋" w:eastAsia="仿宋" w:hAnsi="仿宋" w:hint="eastAsia"/>
          <w:b/>
          <w:color w:val="000000"/>
          <w:sz w:val="36"/>
          <w:szCs w:val="36"/>
        </w:rPr>
        <w:t>产品供货及质量承诺书</w:t>
      </w:r>
    </w:p>
    <w:p w:rsidR="00DB1439" w:rsidRPr="00B15C6D" w:rsidRDefault="00DB1439" w:rsidP="00DB1439">
      <w:pPr>
        <w:pStyle w:val="af2"/>
        <w:adjustRightInd w:val="0"/>
        <w:snapToGrid w:val="0"/>
        <w:spacing w:before="120" w:after="120" w:line="460" w:lineRule="exact"/>
        <w:jc w:val="center"/>
        <w:rPr>
          <w:rFonts w:ascii="仿宋" w:eastAsia="仿宋" w:hAnsi="仿宋"/>
          <w:b/>
          <w:sz w:val="18"/>
          <w:szCs w:val="18"/>
        </w:rPr>
      </w:pPr>
    </w:p>
    <w:p w:rsidR="00DB1439" w:rsidRPr="00B15C6D" w:rsidRDefault="00DB1439" w:rsidP="00DB1439">
      <w:pPr>
        <w:pStyle w:val="af2"/>
        <w:adjustRightInd w:val="0"/>
        <w:snapToGrid w:val="0"/>
        <w:spacing w:before="120" w:after="120" w:line="460" w:lineRule="exact"/>
        <w:rPr>
          <w:rFonts w:ascii="仿宋" w:eastAsia="仿宋" w:hAnsi="仿宋" w:cs="Arial"/>
          <w:sz w:val="30"/>
          <w:szCs w:val="30"/>
        </w:rPr>
      </w:pPr>
      <w:r w:rsidRPr="00B15C6D">
        <w:rPr>
          <w:rFonts w:ascii="仿宋" w:eastAsia="仿宋" w:hAnsi="仿宋" w:cs="Arial" w:hint="eastAsia"/>
          <w:sz w:val="30"/>
          <w:szCs w:val="30"/>
        </w:rPr>
        <w:t>浙江省疾病预防控制中心：</w:t>
      </w:r>
    </w:p>
    <w:p w:rsidR="00DB1439" w:rsidRPr="00B15C6D" w:rsidRDefault="00DB1439" w:rsidP="00DB1439">
      <w:pPr>
        <w:pStyle w:val="af2"/>
        <w:adjustRightInd w:val="0"/>
        <w:snapToGrid w:val="0"/>
        <w:spacing w:before="120" w:after="120" w:line="460" w:lineRule="exact"/>
        <w:rPr>
          <w:rFonts w:ascii="仿宋" w:eastAsia="仿宋" w:hAnsi="仿宋" w:cs="Arial"/>
          <w:sz w:val="30"/>
          <w:szCs w:val="30"/>
        </w:rPr>
      </w:pPr>
      <w:r w:rsidRPr="00B15C6D">
        <w:rPr>
          <w:rFonts w:ascii="仿宋" w:eastAsia="仿宋" w:hAnsi="仿宋" w:cs="Arial" w:hint="eastAsia"/>
          <w:sz w:val="30"/>
          <w:szCs w:val="30"/>
        </w:rPr>
        <w:t>浙江省政府采购中心：</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r w:rsidRPr="00B15C6D">
        <w:rPr>
          <w:rFonts w:ascii="仿宋" w:eastAsia="仿宋" w:hAnsi="仿宋" w:cs="Arial" w:hint="eastAsia"/>
          <w:sz w:val="30"/>
          <w:szCs w:val="30"/>
        </w:rPr>
        <w:t>为保证本次招标</w:t>
      </w:r>
      <w:r w:rsidR="000E731D" w:rsidRPr="00B15C6D">
        <w:rPr>
          <w:rFonts w:ascii="仿宋" w:eastAsia="仿宋" w:hAnsi="仿宋" w:cs="Arial" w:hint="eastAsia"/>
          <w:sz w:val="30"/>
          <w:szCs w:val="30"/>
        </w:rPr>
        <w:t>产品</w:t>
      </w:r>
      <w:r w:rsidRPr="00B15C6D">
        <w:rPr>
          <w:rFonts w:ascii="仿宋" w:eastAsia="仿宋" w:hAnsi="仿宋" w:cs="Arial" w:hint="eastAsia"/>
          <w:sz w:val="30"/>
          <w:szCs w:val="30"/>
        </w:rPr>
        <w:t>的供应及质量，我公司承诺如下：</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r w:rsidRPr="00B15C6D">
        <w:rPr>
          <w:rFonts w:ascii="仿宋" w:eastAsia="仿宋" w:hAnsi="仿宋" w:cs="Arial" w:hint="eastAsia"/>
          <w:sz w:val="30"/>
          <w:szCs w:val="30"/>
        </w:rPr>
        <w:t>1、我公司承诺按招标文件要求如期供货。</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r w:rsidRPr="00B15C6D">
        <w:rPr>
          <w:rFonts w:ascii="仿宋" w:eastAsia="仿宋" w:hAnsi="仿宋" w:cs="Arial" w:hint="eastAsia"/>
          <w:sz w:val="30"/>
          <w:szCs w:val="30"/>
        </w:rPr>
        <w:t>2、我公司承诺提供的</w:t>
      </w:r>
      <w:r w:rsidR="000E731D" w:rsidRPr="00B15C6D">
        <w:rPr>
          <w:rFonts w:ascii="仿宋" w:eastAsia="仿宋" w:hAnsi="仿宋" w:cs="Arial" w:hint="eastAsia"/>
          <w:sz w:val="30"/>
          <w:szCs w:val="30"/>
        </w:rPr>
        <w:t>产品</w:t>
      </w:r>
      <w:r w:rsidRPr="00B15C6D">
        <w:rPr>
          <w:rFonts w:ascii="仿宋" w:eastAsia="仿宋" w:hAnsi="仿宋" w:cs="Arial" w:hint="eastAsia"/>
          <w:sz w:val="30"/>
          <w:szCs w:val="30"/>
        </w:rPr>
        <w:t>质量符合国家规定及招标文件要求。</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r w:rsidRPr="00B15C6D">
        <w:rPr>
          <w:rFonts w:ascii="仿宋" w:eastAsia="仿宋" w:hAnsi="仿宋" w:cs="Arial" w:hint="eastAsia"/>
          <w:sz w:val="30"/>
          <w:szCs w:val="30"/>
        </w:rPr>
        <w:t>3、我公司对不能如期供货及产品质量引起的不良后果承担一切责任。</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p>
    <w:p w:rsidR="00DB1439" w:rsidRPr="00B15C6D" w:rsidRDefault="00DB1439" w:rsidP="00DB1439">
      <w:pPr>
        <w:adjustRightInd w:val="0"/>
        <w:snapToGrid w:val="0"/>
        <w:spacing w:line="460" w:lineRule="atLeast"/>
        <w:rPr>
          <w:rFonts w:ascii="仿宋" w:eastAsia="仿宋" w:hAnsi="仿宋" w:cs="Arial"/>
          <w:sz w:val="30"/>
          <w:szCs w:val="30"/>
        </w:rPr>
      </w:pPr>
      <w:r w:rsidRPr="00B15C6D">
        <w:rPr>
          <w:rFonts w:ascii="仿宋" w:eastAsia="仿宋" w:hAnsi="仿宋" w:cs="Arial" w:hint="eastAsia"/>
          <w:sz w:val="30"/>
          <w:szCs w:val="30"/>
        </w:rPr>
        <w:t xml:space="preserve">投标人全称（盖章）：                              </w:t>
      </w:r>
    </w:p>
    <w:p w:rsidR="00DB1439" w:rsidRPr="00B15C6D" w:rsidRDefault="00DB1439" w:rsidP="00DB1439">
      <w:pPr>
        <w:adjustRightInd w:val="0"/>
        <w:snapToGrid w:val="0"/>
        <w:spacing w:line="460" w:lineRule="atLeast"/>
        <w:rPr>
          <w:rFonts w:ascii="仿宋" w:eastAsia="仿宋" w:hAnsi="仿宋" w:cs="Arial"/>
          <w:sz w:val="30"/>
          <w:szCs w:val="30"/>
        </w:rPr>
      </w:pPr>
      <w:r w:rsidRPr="00B15C6D">
        <w:rPr>
          <w:rFonts w:ascii="仿宋" w:eastAsia="仿宋" w:hAnsi="仿宋" w:cs="Arial" w:hint="eastAsia"/>
          <w:sz w:val="30"/>
          <w:szCs w:val="30"/>
        </w:rPr>
        <w:t xml:space="preserve">全权代表（签字）：                     </w:t>
      </w:r>
    </w:p>
    <w:p w:rsidR="00DB1439" w:rsidRPr="00B15C6D" w:rsidRDefault="00DB1439" w:rsidP="00DB1439">
      <w:pPr>
        <w:adjustRightInd w:val="0"/>
        <w:snapToGrid w:val="0"/>
        <w:spacing w:line="460" w:lineRule="atLeast"/>
        <w:rPr>
          <w:rFonts w:ascii="仿宋" w:eastAsia="仿宋" w:hAnsi="仿宋" w:cs="Arial"/>
          <w:sz w:val="30"/>
          <w:szCs w:val="30"/>
        </w:rPr>
      </w:pPr>
      <w:r w:rsidRPr="00B15C6D">
        <w:rPr>
          <w:rFonts w:ascii="仿宋" w:eastAsia="仿宋" w:hAnsi="仿宋" w:cs="Arial" w:hint="eastAsia"/>
          <w:sz w:val="30"/>
          <w:szCs w:val="30"/>
        </w:rPr>
        <w:t>日期：</w:t>
      </w: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p>
    <w:p w:rsidR="00DB1439" w:rsidRPr="00B15C6D" w:rsidRDefault="00DB1439" w:rsidP="00DB1439">
      <w:pPr>
        <w:pStyle w:val="af2"/>
        <w:adjustRightInd w:val="0"/>
        <w:snapToGrid w:val="0"/>
        <w:spacing w:before="120" w:after="120" w:line="460" w:lineRule="exact"/>
        <w:ind w:firstLine="420"/>
        <w:rPr>
          <w:rFonts w:ascii="仿宋" w:eastAsia="仿宋" w:hAnsi="仿宋" w:cs="Arial"/>
          <w:sz w:val="30"/>
          <w:szCs w:val="30"/>
        </w:rPr>
      </w:pPr>
      <w:r w:rsidRPr="00B15C6D">
        <w:rPr>
          <w:rFonts w:ascii="仿宋" w:eastAsia="仿宋" w:hAnsi="仿宋" w:cs="Arial" w:hint="eastAsia"/>
          <w:sz w:val="30"/>
          <w:szCs w:val="30"/>
        </w:rPr>
        <w:t>注：投标人可在以上承诺书中增加条款，但不得删除和改动上述内容。</w:t>
      </w: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576DEA" w:rsidRPr="00B15C6D" w:rsidRDefault="00576DEA" w:rsidP="000C7170">
      <w:pPr>
        <w:snapToGrid w:val="0"/>
        <w:spacing w:before="50" w:afterLines="50"/>
        <w:jc w:val="left"/>
        <w:rPr>
          <w:rFonts w:ascii="仿宋" w:eastAsia="仿宋" w:hAnsi="仿宋"/>
          <w:sz w:val="30"/>
          <w:szCs w:val="30"/>
        </w:rPr>
      </w:pPr>
    </w:p>
    <w:p w:rsidR="005E63BA" w:rsidRPr="00B15C6D" w:rsidRDefault="005E63BA"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50" w:afterLines="50"/>
        <w:jc w:val="left"/>
        <w:rPr>
          <w:rFonts w:ascii="仿宋" w:eastAsia="仿宋" w:hAnsi="仿宋"/>
          <w:sz w:val="30"/>
          <w:szCs w:val="30"/>
        </w:rPr>
      </w:pPr>
    </w:p>
    <w:p w:rsidR="00DB1439" w:rsidRPr="00B15C6D" w:rsidRDefault="00DB1439" w:rsidP="000C7170">
      <w:pPr>
        <w:snapToGrid w:val="0"/>
        <w:spacing w:beforeLines="50" w:after="50"/>
        <w:rPr>
          <w:rFonts w:ascii="仿宋" w:eastAsia="仿宋" w:hAnsi="仿宋"/>
          <w:b/>
          <w:sz w:val="30"/>
          <w:szCs w:val="30"/>
        </w:rPr>
      </w:pPr>
      <w:r w:rsidRPr="00B15C6D">
        <w:rPr>
          <w:rFonts w:ascii="仿宋" w:eastAsia="仿宋" w:hAnsi="仿宋" w:hint="eastAsia"/>
          <w:sz w:val="30"/>
          <w:szCs w:val="30"/>
        </w:rPr>
        <w:lastRenderedPageBreak/>
        <w:t>附件10</w:t>
      </w:r>
      <w:r w:rsidRPr="00B15C6D">
        <w:rPr>
          <w:rFonts w:ascii="仿宋" w:eastAsia="仿宋" w:hAnsi="仿宋" w:hint="eastAsia"/>
          <w:b/>
          <w:sz w:val="30"/>
          <w:szCs w:val="30"/>
        </w:rPr>
        <w:t xml:space="preserve">：                                    </w:t>
      </w:r>
      <w:r w:rsidRPr="00B15C6D">
        <w:rPr>
          <w:rFonts w:ascii="仿宋" w:eastAsia="仿宋" w:hAnsi="仿宋" w:hint="eastAsia"/>
          <w:sz w:val="30"/>
          <w:szCs w:val="30"/>
        </w:rPr>
        <w:t xml:space="preserve"> 正本或副本</w:t>
      </w:r>
    </w:p>
    <w:p w:rsidR="00DB1439" w:rsidRPr="00B15C6D" w:rsidRDefault="00DB1439" w:rsidP="00DB1439">
      <w:pPr>
        <w:ind w:right="-110"/>
        <w:jc w:val="center"/>
        <w:rPr>
          <w:rFonts w:ascii="仿宋" w:eastAsia="仿宋" w:hAnsi="仿宋"/>
          <w:spacing w:val="40"/>
          <w:sz w:val="30"/>
          <w:szCs w:val="30"/>
        </w:rPr>
      </w:pPr>
    </w:p>
    <w:p w:rsidR="00DB1439" w:rsidRPr="00B15C6D" w:rsidRDefault="00DB1439" w:rsidP="00DB1439">
      <w:pPr>
        <w:ind w:right="-110"/>
        <w:jc w:val="center"/>
        <w:rPr>
          <w:rFonts w:ascii="仿宋" w:eastAsia="仿宋" w:hAnsi="仿宋"/>
          <w:spacing w:val="40"/>
          <w:sz w:val="52"/>
          <w:szCs w:val="52"/>
        </w:rPr>
      </w:pPr>
      <w:r w:rsidRPr="00B15C6D">
        <w:rPr>
          <w:rFonts w:ascii="仿宋" w:eastAsia="仿宋" w:hAnsi="仿宋" w:hint="eastAsia"/>
          <w:spacing w:val="40"/>
          <w:sz w:val="52"/>
          <w:szCs w:val="52"/>
        </w:rPr>
        <w:t>***项目名称</w:t>
      </w:r>
    </w:p>
    <w:p w:rsidR="00DB1439" w:rsidRPr="00B15C6D" w:rsidRDefault="00DB1439" w:rsidP="000C7170">
      <w:pPr>
        <w:spacing w:beforeLines="100" w:afterLines="200" w:line="240" w:lineRule="atLeast"/>
        <w:jc w:val="center"/>
        <w:rPr>
          <w:rFonts w:ascii="仿宋" w:eastAsia="仿宋" w:hAnsi="仿宋"/>
          <w:b/>
          <w:spacing w:val="40"/>
          <w:sz w:val="36"/>
          <w:szCs w:val="36"/>
        </w:rPr>
      </w:pPr>
      <w:r w:rsidRPr="00B15C6D">
        <w:rPr>
          <w:rFonts w:ascii="仿宋" w:eastAsia="仿宋" w:hAnsi="仿宋" w:hint="eastAsia"/>
          <w:sz w:val="36"/>
          <w:szCs w:val="36"/>
        </w:rPr>
        <w:t>项目编号：</w:t>
      </w:r>
      <w:r w:rsidR="000A414E">
        <w:rPr>
          <w:rFonts w:ascii="仿宋" w:eastAsia="仿宋" w:hAnsi="仿宋" w:hint="eastAsia"/>
          <w:sz w:val="36"/>
          <w:szCs w:val="36"/>
        </w:rPr>
        <w:t>ZZCG2017R-GK-160</w:t>
      </w:r>
      <w:r w:rsidRPr="00B15C6D">
        <w:rPr>
          <w:rFonts w:ascii="仿宋" w:eastAsia="仿宋" w:hAnsi="仿宋" w:hint="eastAsia"/>
          <w:sz w:val="36"/>
          <w:szCs w:val="36"/>
        </w:rPr>
        <w:t xml:space="preserve"> （标项*）</w:t>
      </w:r>
    </w:p>
    <w:p w:rsidR="00DB1439" w:rsidRPr="00B15C6D" w:rsidRDefault="00DB1439" w:rsidP="00DB1439">
      <w:pPr>
        <w:spacing w:after="100" w:afterAutospacing="1"/>
        <w:ind w:right="-108"/>
        <w:jc w:val="center"/>
        <w:rPr>
          <w:rFonts w:ascii="仿宋" w:eastAsia="仿宋" w:hAnsi="仿宋"/>
          <w:b/>
          <w:spacing w:val="40"/>
          <w:sz w:val="84"/>
          <w:szCs w:val="84"/>
        </w:rPr>
      </w:pPr>
      <w:r w:rsidRPr="00B15C6D">
        <w:rPr>
          <w:rFonts w:ascii="仿宋" w:eastAsia="仿宋" w:hAnsi="仿宋" w:hint="eastAsia"/>
          <w:b/>
          <w:spacing w:val="40"/>
          <w:sz w:val="84"/>
          <w:szCs w:val="84"/>
        </w:rPr>
        <w:t>报</w:t>
      </w:r>
    </w:p>
    <w:p w:rsidR="00DB1439" w:rsidRPr="00B15C6D" w:rsidRDefault="00DB1439" w:rsidP="00DB1439">
      <w:pPr>
        <w:spacing w:after="100" w:afterAutospacing="1"/>
        <w:ind w:right="-108"/>
        <w:jc w:val="center"/>
        <w:rPr>
          <w:rFonts w:ascii="仿宋" w:eastAsia="仿宋" w:hAnsi="仿宋"/>
          <w:b/>
          <w:spacing w:val="40"/>
          <w:sz w:val="84"/>
          <w:szCs w:val="84"/>
        </w:rPr>
      </w:pPr>
      <w:r w:rsidRPr="00B15C6D">
        <w:rPr>
          <w:rFonts w:ascii="仿宋" w:eastAsia="仿宋" w:hAnsi="仿宋" w:hint="eastAsia"/>
          <w:b/>
          <w:spacing w:val="40"/>
          <w:sz w:val="84"/>
          <w:szCs w:val="84"/>
        </w:rPr>
        <w:t>价</w:t>
      </w:r>
    </w:p>
    <w:p w:rsidR="00DB1439" w:rsidRPr="00B15C6D" w:rsidRDefault="00DB1439" w:rsidP="00DB1439">
      <w:pPr>
        <w:spacing w:after="100" w:afterAutospacing="1"/>
        <w:ind w:right="-108"/>
        <w:jc w:val="center"/>
        <w:rPr>
          <w:rFonts w:ascii="仿宋" w:eastAsia="仿宋" w:hAnsi="仿宋"/>
          <w:b/>
          <w:spacing w:val="40"/>
          <w:sz w:val="84"/>
          <w:szCs w:val="84"/>
        </w:rPr>
      </w:pPr>
      <w:r w:rsidRPr="00B15C6D">
        <w:rPr>
          <w:rFonts w:ascii="仿宋" w:eastAsia="仿宋" w:hAnsi="仿宋" w:hint="eastAsia"/>
          <w:b/>
          <w:spacing w:val="40"/>
          <w:sz w:val="84"/>
          <w:szCs w:val="84"/>
        </w:rPr>
        <w:t>文</w:t>
      </w:r>
    </w:p>
    <w:p w:rsidR="00DB1439" w:rsidRPr="00B15C6D" w:rsidRDefault="00DB1439" w:rsidP="00DB1439">
      <w:pPr>
        <w:spacing w:after="100" w:afterAutospacing="1"/>
        <w:ind w:right="-108"/>
        <w:jc w:val="center"/>
        <w:rPr>
          <w:rFonts w:ascii="仿宋" w:eastAsia="仿宋" w:hAnsi="仿宋"/>
          <w:b/>
          <w:spacing w:val="40"/>
          <w:sz w:val="84"/>
          <w:szCs w:val="84"/>
        </w:rPr>
      </w:pPr>
      <w:r w:rsidRPr="00B15C6D">
        <w:rPr>
          <w:rFonts w:ascii="仿宋" w:eastAsia="仿宋" w:hAnsi="仿宋" w:hint="eastAsia"/>
          <w:b/>
          <w:spacing w:val="40"/>
          <w:sz w:val="84"/>
          <w:szCs w:val="84"/>
        </w:rPr>
        <w:t>件</w:t>
      </w:r>
    </w:p>
    <w:p w:rsidR="00DB1439" w:rsidRPr="00B15C6D" w:rsidRDefault="00DB1439" w:rsidP="00DB1439">
      <w:pPr>
        <w:spacing w:line="500" w:lineRule="exact"/>
        <w:ind w:right="532" w:firstLineChars="200" w:firstLine="720"/>
        <w:rPr>
          <w:rFonts w:ascii="仿宋" w:eastAsia="仿宋" w:hAnsi="仿宋"/>
          <w:sz w:val="36"/>
          <w:szCs w:val="36"/>
        </w:rPr>
      </w:pPr>
    </w:p>
    <w:p w:rsidR="00DB1439" w:rsidRPr="00B15C6D" w:rsidRDefault="00DB1439" w:rsidP="00DB1439">
      <w:pPr>
        <w:spacing w:line="500" w:lineRule="exact"/>
        <w:ind w:right="532" w:firstLineChars="200" w:firstLine="720"/>
        <w:rPr>
          <w:rFonts w:ascii="仿宋" w:eastAsia="仿宋" w:hAnsi="仿宋"/>
          <w:sz w:val="36"/>
          <w:szCs w:val="36"/>
        </w:rPr>
      </w:pPr>
    </w:p>
    <w:p w:rsidR="00DB1439" w:rsidRPr="00B15C6D" w:rsidRDefault="00DB1439" w:rsidP="00DB1439">
      <w:pPr>
        <w:spacing w:line="500" w:lineRule="exact"/>
        <w:ind w:right="532" w:firstLineChars="200" w:firstLine="720"/>
        <w:rPr>
          <w:rFonts w:ascii="仿宋" w:eastAsia="仿宋" w:hAnsi="仿宋"/>
          <w:sz w:val="36"/>
          <w:szCs w:val="36"/>
        </w:rPr>
      </w:pPr>
    </w:p>
    <w:p w:rsidR="00DB1439" w:rsidRPr="00B15C6D" w:rsidRDefault="00DB1439" w:rsidP="00DB1439">
      <w:pPr>
        <w:spacing w:line="500" w:lineRule="exact"/>
        <w:ind w:right="532" w:firstLineChars="200" w:firstLine="720"/>
        <w:rPr>
          <w:rFonts w:ascii="仿宋" w:eastAsia="仿宋" w:hAnsi="仿宋"/>
          <w:sz w:val="36"/>
          <w:szCs w:val="36"/>
        </w:rPr>
      </w:pPr>
      <w:r w:rsidRPr="00B15C6D">
        <w:rPr>
          <w:rFonts w:ascii="仿宋" w:eastAsia="仿宋" w:hAnsi="仿宋" w:hint="eastAsia"/>
          <w:sz w:val="36"/>
          <w:szCs w:val="36"/>
        </w:rPr>
        <w:t>供应商全称（公章）：</w:t>
      </w:r>
    </w:p>
    <w:p w:rsidR="00DB1439" w:rsidRPr="00B15C6D" w:rsidRDefault="00DB1439" w:rsidP="00DB1439">
      <w:pPr>
        <w:wordWrap w:val="0"/>
        <w:spacing w:line="500" w:lineRule="exact"/>
        <w:ind w:right="-108" w:firstLineChars="200" w:firstLine="720"/>
        <w:rPr>
          <w:rFonts w:ascii="仿宋" w:eastAsia="仿宋" w:hAnsi="仿宋"/>
          <w:sz w:val="36"/>
          <w:szCs w:val="36"/>
        </w:rPr>
      </w:pPr>
      <w:r w:rsidRPr="00B15C6D">
        <w:rPr>
          <w:rFonts w:ascii="仿宋" w:eastAsia="仿宋" w:hAnsi="仿宋" w:hint="eastAsia"/>
          <w:sz w:val="36"/>
          <w:szCs w:val="36"/>
        </w:rPr>
        <w:t>地    址：</w:t>
      </w:r>
    </w:p>
    <w:p w:rsidR="00DB1439" w:rsidRPr="00B15C6D" w:rsidRDefault="00DB1439" w:rsidP="00DB1439">
      <w:pPr>
        <w:wordWrap w:val="0"/>
        <w:spacing w:line="500" w:lineRule="exact"/>
        <w:ind w:right="-108" w:firstLineChars="200" w:firstLine="720"/>
        <w:rPr>
          <w:rFonts w:ascii="仿宋" w:eastAsia="仿宋" w:hAnsi="仿宋"/>
          <w:sz w:val="36"/>
          <w:szCs w:val="36"/>
        </w:rPr>
      </w:pPr>
      <w:r w:rsidRPr="00B15C6D">
        <w:rPr>
          <w:rFonts w:ascii="仿宋" w:eastAsia="仿宋" w:hAnsi="仿宋" w:hint="eastAsia"/>
          <w:sz w:val="36"/>
          <w:szCs w:val="36"/>
        </w:rPr>
        <w:t>时    间：</w:t>
      </w: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DB1439">
      <w:pPr>
        <w:pStyle w:val="af7"/>
        <w:snapToGrid w:val="0"/>
        <w:ind w:leftChars="0"/>
        <w:rPr>
          <w:rFonts w:ascii="仿宋" w:eastAsia="仿宋" w:hAnsi="仿宋"/>
          <w:sz w:val="30"/>
          <w:szCs w:val="30"/>
        </w:rPr>
      </w:pPr>
    </w:p>
    <w:p w:rsidR="00DB1439" w:rsidRPr="00B15C6D" w:rsidRDefault="00DB1439" w:rsidP="00576DEA">
      <w:pPr>
        <w:pStyle w:val="af7"/>
        <w:snapToGrid w:val="0"/>
        <w:ind w:leftChars="0" w:left="0"/>
        <w:jc w:val="left"/>
        <w:rPr>
          <w:rFonts w:ascii="仿宋" w:eastAsia="仿宋" w:hAnsi="仿宋"/>
          <w:b/>
          <w:sz w:val="36"/>
          <w:szCs w:val="36"/>
        </w:rPr>
      </w:pPr>
      <w:r w:rsidRPr="00B15C6D">
        <w:rPr>
          <w:rFonts w:ascii="仿宋" w:eastAsia="仿宋" w:hAnsi="仿宋" w:hint="eastAsia"/>
          <w:sz w:val="36"/>
          <w:szCs w:val="36"/>
        </w:rPr>
        <w:lastRenderedPageBreak/>
        <w:t>3.</w:t>
      </w:r>
      <w:r w:rsidRPr="00B15C6D">
        <w:rPr>
          <w:rFonts w:ascii="仿宋" w:eastAsia="仿宋" w:hAnsi="仿宋" w:hint="eastAsia"/>
          <w:b/>
          <w:sz w:val="36"/>
          <w:szCs w:val="36"/>
        </w:rPr>
        <w:t>报价文件目录</w:t>
      </w:r>
    </w:p>
    <w:p w:rsidR="00DB1439" w:rsidRPr="00B15C6D" w:rsidRDefault="00DB1439" w:rsidP="00DB1439">
      <w:pPr>
        <w:rPr>
          <w:rFonts w:ascii="仿宋" w:eastAsia="仿宋" w:hAnsi="仿宋"/>
          <w:sz w:val="30"/>
          <w:szCs w:val="30"/>
        </w:rPr>
      </w:pPr>
    </w:p>
    <w:p w:rsidR="00DB1439" w:rsidRPr="00B15C6D" w:rsidRDefault="00DB1439" w:rsidP="00DB1439">
      <w:pPr>
        <w:snapToGrid w:val="0"/>
        <w:spacing w:line="460" w:lineRule="exact"/>
        <w:jc w:val="left"/>
        <w:rPr>
          <w:rFonts w:ascii="仿宋" w:eastAsia="仿宋" w:hAnsi="仿宋"/>
          <w:sz w:val="30"/>
          <w:szCs w:val="30"/>
        </w:rPr>
      </w:pPr>
      <w:r w:rsidRPr="00B15C6D">
        <w:rPr>
          <w:rFonts w:ascii="仿宋" w:eastAsia="仿宋" w:hAnsi="仿宋" w:hint="eastAsia"/>
          <w:sz w:val="30"/>
          <w:szCs w:val="30"/>
        </w:rPr>
        <w:t>（1）报价明细表（见附件11）；</w:t>
      </w:r>
    </w:p>
    <w:p w:rsidR="00DB1439" w:rsidRPr="00B15C6D" w:rsidRDefault="00DB1439" w:rsidP="00576DEA">
      <w:pPr>
        <w:pStyle w:val="af7"/>
        <w:snapToGrid w:val="0"/>
        <w:spacing w:line="460" w:lineRule="exact"/>
        <w:ind w:leftChars="0" w:left="0"/>
        <w:rPr>
          <w:rFonts w:ascii="仿宋" w:eastAsia="仿宋" w:hAnsi="仿宋"/>
          <w:sz w:val="30"/>
          <w:szCs w:val="30"/>
        </w:rPr>
      </w:pPr>
      <w:r w:rsidRPr="00B15C6D">
        <w:rPr>
          <w:rFonts w:ascii="仿宋" w:eastAsia="仿宋" w:hAnsi="仿宋" w:hint="eastAsia"/>
          <w:sz w:val="30"/>
          <w:szCs w:val="30"/>
        </w:rPr>
        <w:t>（2）供应商针对报价需要说明的其他文件和说明（格式自拟）。</w:t>
      </w: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p>
    <w:p w:rsidR="00DB1439" w:rsidRPr="00B15C6D" w:rsidRDefault="00DB1439" w:rsidP="00DB1439">
      <w:pPr>
        <w:pStyle w:val="af2"/>
        <w:snapToGrid w:val="0"/>
        <w:spacing w:before="120" w:after="120" w:line="240" w:lineRule="auto"/>
        <w:rPr>
          <w:rFonts w:ascii="仿宋" w:eastAsia="仿宋" w:hAnsi="仿宋"/>
          <w:sz w:val="30"/>
          <w:szCs w:val="30"/>
        </w:rPr>
      </w:pPr>
      <w:r w:rsidRPr="00B15C6D">
        <w:rPr>
          <w:rFonts w:ascii="仿宋" w:eastAsia="仿宋" w:hAnsi="仿宋" w:hint="eastAsia"/>
          <w:sz w:val="30"/>
          <w:szCs w:val="30"/>
        </w:rPr>
        <w:lastRenderedPageBreak/>
        <w:t>附件11：</w:t>
      </w:r>
    </w:p>
    <w:p w:rsidR="00DB1439" w:rsidRPr="00B15C6D" w:rsidRDefault="00DB1439" w:rsidP="00DB1439">
      <w:pPr>
        <w:pStyle w:val="af2"/>
        <w:snapToGrid w:val="0"/>
        <w:spacing w:before="120" w:after="120" w:line="240" w:lineRule="auto"/>
        <w:jc w:val="center"/>
        <w:rPr>
          <w:rFonts w:ascii="仿宋" w:eastAsia="仿宋" w:hAnsi="仿宋"/>
          <w:b/>
          <w:sz w:val="36"/>
          <w:szCs w:val="36"/>
        </w:rPr>
      </w:pPr>
      <w:r w:rsidRPr="00B15C6D">
        <w:rPr>
          <w:rFonts w:ascii="仿宋" w:eastAsia="仿宋" w:hAnsi="仿宋" w:hint="eastAsia"/>
          <w:b/>
          <w:sz w:val="36"/>
          <w:szCs w:val="36"/>
        </w:rPr>
        <w:t>投 标 报 价 明 细 表</w:t>
      </w:r>
    </w:p>
    <w:p w:rsidR="00DB1439" w:rsidRPr="00B15C6D" w:rsidRDefault="00DB1439" w:rsidP="00DB1439">
      <w:pPr>
        <w:snapToGrid w:val="0"/>
        <w:spacing w:line="600" w:lineRule="exact"/>
        <w:rPr>
          <w:rFonts w:ascii="仿宋" w:eastAsia="仿宋" w:hAnsi="仿宋"/>
          <w:sz w:val="30"/>
          <w:szCs w:val="30"/>
        </w:rPr>
      </w:pPr>
      <w:r w:rsidRPr="00B15C6D">
        <w:rPr>
          <w:rFonts w:ascii="仿宋" w:eastAsia="仿宋" w:hAnsi="仿宋" w:hint="eastAsia"/>
          <w:sz w:val="30"/>
          <w:szCs w:val="30"/>
        </w:rPr>
        <w:t>供应商全称（公章）：</w:t>
      </w:r>
      <w:r w:rsidRPr="00B15C6D">
        <w:rPr>
          <w:rFonts w:ascii="仿宋" w:eastAsia="仿宋" w:hAnsi="仿宋" w:hint="eastAsia"/>
          <w:sz w:val="30"/>
          <w:szCs w:val="30"/>
          <w:u w:val="single"/>
        </w:rPr>
        <w:t xml:space="preserve">                        </w:t>
      </w:r>
      <w:r w:rsidRPr="00B15C6D">
        <w:rPr>
          <w:rFonts w:ascii="仿宋" w:eastAsia="仿宋" w:hAnsi="仿宋" w:hint="eastAsia"/>
          <w:sz w:val="30"/>
          <w:szCs w:val="30"/>
        </w:rPr>
        <w:t xml:space="preserve"> </w:t>
      </w:r>
    </w:p>
    <w:p w:rsidR="00DB1439" w:rsidRPr="00B15C6D" w:rsidRDefault="00DB1439" w:rsidP="000C7170">
      <w:pPr>
        <w:snapToGrid w:val="0"/>
        <w:spacing w:beforeLines="50" w:afterLines="50" w:line="600" w:lineRule="exact"/>
        <w:rPr>
          <w:rFonts w:ascii="仿宋" w:eastAsia="仿宋" w:hAnsi="仿宋"/>
          <w:sz w:val="30"/>
          <w:szCs w:val="30"/>
        </w:rPr>
      </w:pPr>
      <w:r w:rsidRPr="00B15C6D">
        <w:rPr>
          <w:rFonts w:ascii="仿宋" w:eastAsia="仿宋" w:hAnsi="仿宋" w:hint="eastAsia"/>
          <w:sz w:val="30"/>
          <w:szCs w:val="30"/>
        </w:rPr>
        <w:t>招标编号及标项：</w:t>
      </w:r>
      <w:r w:rsidR="0091343C" w:rsidRPr="00B15C6D">
        <w:rPr>
          <w:rFonts w:ascii="仿宋" w:eastAsia="仿宋" w:hAnsi="仿宋" w:hint="eastAsia"/>
          <w:b/>
          <w:sz w:val="30"/>
          <w:szCs w:val="30"/>
          <w:u w:val="single"/>
        </w:rPr>
        <w:t xml:space="preserve">                           </w:t>
      </w:r>
    </w:p>
    <w:tbl>
      <w:tblPr>
        <w:tblW w:w="92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17"/>
        <w:gridCol w:w="180"/>
        <w:gridCol w:w="2694"/>
        <w:gridCol w:w="851"/>
        <w:gridCol w:w="992"/>
        <w:gridCol w:w="992"/>
        <w:gridCol w:w="1419"/>
        <w:gridCol w:w="1640"/>
      </w:tblGrid>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z w:val="30"/>
                <w:szCs w:val="30"/>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pacing w:val="20"/>
                <w:sz w:val="30"/>
                <w:szCs w:val="30"/>
              </w:rPr>
              <w:t>成本及费用名称</w:t>
            </w: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z w:val="30"/>
                <w:szCs w:val="30"/>
              </w:rPr>
              <w:t>剂型</w:t>
            </w: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z w:val="30"/>
                <w:szCs w:val="30"/>
              </w:rPr>
              <w:t>包装</w:t>
            </w: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pacing w:val="20"/>
                <w:sz w:val="30"/>
                <w:szCs w:val="30"/>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z w:val="30"/>
                <w:szCs w:val="30"/>
              </w:rPr>
            </w:pPr>
            <w:r w:rsidRPr="00B15C6D">
              <w:rPr>
                <w:rFonts w:ascii="仿宋" w:eastAsia="仿宋" w:hAnsi="仿宋" w:hint="eastAsia"/>
                <w:sz w:val="30"/>
                <w:szCs w:val="30"/>
              </w:rPr>
              <w:t>单价</w:t>
            </w:r>
          </w:p>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z w:val="30"/>
                <w:szCs w:val="30"/>
              </w:rPr>
              <w:t>（元）</w:t>
            </w: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pacing w:val="20"/>
                <w:sz w:val="30"/>
                <w:szCs w:val="30"/>
              </w:rPr>
              <w:t>投标总价（元）</w:t>
            </w: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0E731D" w:rsidP="0091343C">
            <w:pPr>
              <w:tabs>
                <w:tab w:val="num" w:pos="1418"/>
              </w:tabs>
              <w:snapToGrid w:val="0"/>
              <w:spacing w:before="50" w:after="50" w:line="460" w:lineRule="exact"/>
              <w:jc w:val="center"/>
              <w:rPr>
                <w:rFonts w:ascii="仿宋" w:eastAsia="仿宋" w:hAnsi="仿宋"/>
                <w:spacing w:val="20"/>
                <w:sz w:val="30"/>
                <w:szCs w:val="30"/>
              </w:rPr>
            </w:pPr>
            <w:r w:rsidRPr="00B15C6D">
              <w:rPr>
                <w:rFonts w:ascii="仿宋" w:eastAsia="仿宋" w:hAnsi="仿宋" w:hint="eastAsia"/>
                <w:spacing w:val="20"/>
                <w:sz w:val="30"/>
                <w:szCs w:val="30"/>
              </w:rPr>
              <w:t>产品</w:t>
            </w:r>
            <w:r w:rsidR="00DB1439" w:rsidRPr="00B15C6D">
              <w:rPr>
                <w:rFonts w:ascii="仿宋" w:eastAsia="仿宋" w:hAnsi="仿宋" w:hint="eastAsia"/>
                <w:spacing w:val="20"/>
                <w:sz w:val="30"/>
                <w:szCs w:val="30"/>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tabs>
                <w:tab w:val="num" w:pos="1418"/>
              </w:tabs>
              <w:snapToGrid w:val="0"/>
              <w:spacing w:before="50" w:after="50" w:line="460" w:lineRule="exact"/>
              <w:jc w:val="center"/>
              <w:rPr>
                <w:rFonts w:ascii="仿宋" w:eastAsia="仿宋" w:hAnsi="仿宋"/>
                <w:spacing w:val="20"/>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r w:rsidRPr="00B15C6D">
              <w:rPr>
                <w:rFonts w:ascii="仿宋" w:eastAsia="仿宋" w:hAnsi="仿宋" w:hint="eastAsia"/>
                <w:b/>
                <w:sz w:val="30"/>
                <w:szCs w:val="30"/>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66"/>
          <w:jc w:val="center"/>
        </w:trPr>
        <w:tc>
          <w:tcPr>
            <w:tcW w:w="696" w:type="dxa"/>
            <w:gridSpan w:val="2"/>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c>
          <w:tcPr>
            <w:tcW w:w="1639" w:type="dxa"/>
            <w:tcBorders>
              <w:top w:val="single" w:sz="4" w:space="0" w:color="auto"/>
              <w:left w:val="single" w:sz="4" w:space="0" w:color="auto"/>
              <w:bottom w:val="single" w:sz="4" w:space="0" w:color="auto"/>
              <w:right w:val="single" w:sz="4" w:space="0" w:color="auto"/>
            </w:tcBorders>
            <w:vAlign w:val="center"/>
          </w:tcPr>
          <w:p w:rsidR="00DB1439" w:rsidRPr="00B15C6D" w:rsidRDefault="00DB1439" w:rsidP="0091343C">
            <w:pPr>
              <w:snapToGrid w:val="0"/>
              <w:spacing w:before="50" w:after="50" w:line="400" w:lineRule="exact"/>
              <w:jc w:val="center"/>
              <w:rPr>
                <w:rFonts w:ascii="仿宋" w:eastAsia="仿宋" w:hAnsi="仿宋"/>
                <w:b/>
                <w:sz w:val="30"/>
                <w:szCs w:val="30"/>
              </w:rPr>
            </w:pPr>
          </w:p>
        </w:tc>
      </w:tr>
      <w:tr w:rsidR="00DB1439" w:rsidRPr="00B15C6D" w:rsidTr="0091343C">
        <w:trPr>
          <w:trHeight w:val="539"/>
          <w:jc w:val="center"/>
        </w:trPr>
        <w:tc>
          <w:tcPr>
            <w:tcW w:w="9281" w:type="dxa"/>
            <w:gridSpan w:val="8"/>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spacing w:before="50" w:after="50" w:line="400" w:lineRule="exact"/>
              <w:rPr>
                <w:rFonts w:ascii="仿宋" w:eastAsia="仿宋" w:hAnsi="仿宋"/>
                <w:sz w:val="30"/>
                <w:szCs w:val="30"/>
              </w:rPr>
            </w:pPr>
            <w:r w:rsidRPr="00B15C6D">
              <w:rPr>
                <w:rFonts w:ascii="仿宋" w:eastAsia="仿宋" w:hAnsi="仿宋" w:hint="eastAsia"/>
                <w:sz w:val="30"/>
                <w:szCs w:val="30"/>
              </w:rPr>
              <w:t>合计金额大写：                     小写： ￥</w:t>
            </w:r>
            <w:r w:rsidRPr="00B15C6D">
              <w:rPr>
                <w:rFonts w:ascii="仿宋" w:eastAsia="仿宋" w:hAnsi="仿宋" w:hint="eastAsia"/>
                <w:sz w:val="30"/>
                <w:szCs w:val="30"/>
                <w:u w:val="single"/>
              </w:rPr>
              <w:t xml:space="preserve">        </w:t>
            </w:r>
          </w:p>
        </w:tc>
      </w:tr>
      <w:tr w:rsidR="00DB1439" w:rsidRPr="00B15C6D" w:rsidTr="0091343C">
        <w:trPr>
          <w:trHeight w:val="539"/>
          <w:jc w:val="center"/>
        </w:trPr>
        <w:tc>
          <w:tcPr>
            <w:tcW w:w="516" w:type="dxa"/>
            <w:tcBorders>
              <w:top w:val="single" w:sz="4" w:space="0" w:color="auto"/>
              <w:left w:val="single" w:sz="4" w:space="0" w:color="auto"/>
              <w:bottom w:val="single" w:sz="4" w:space="0" w:color="auto"/>
              <w:right w:val="single" w:sz="4" w:space="0" w:color="auto"/>
            </w:tcBorders>
          </w:tcPr>
          <w:p w:rsidR="00DB1439" w:rsidRPr="00B15C6D" w:rsidRDefault="00DB1439" w:rsidP="0091343C">
            <w:pPr>
              <w:snapToGrid w:val="0"/>
              <w:spacing w:before="50" w:after="50" w:line="400" w:lineRule="exact"/>
              <w:rPr>
                <w:rFonts w:ascii="仿宋" w:eastAsia="仿宋" w:hAnsi="仿宋"/>
                <w:sz w:val="30"/>
                <w:szCs w:val="30"/>
              </w:rPr>
            </w:pPr>
            <w:r w:rsidRPr="00B15C6D">
              <w:rPr>
                <w:rFonts w:ascii="仿宋" w:eastAsia="仿宋" w:hAnsi="仿宋" w:hint="eastAsia"/>
                <w:sz w:val="30"/>
                <w:szCs w:val="30"/>
              </w:rPr>
              <w:t>备注</w:t>
            </w:r>
          </w:p>
        </w:tc>
        <w:tc>
          <w:tcPr>
            <w:tcW w:w="8765" w:type="dxa"/>
            <w:gridSpan w:val="7"/>
            <w:tcBorders>
              <w:top w:val="single" w:sz="4" w:space="0" w:color="auto"/>
              <w:left w:val="single" w:sz="4" w:space="0" w:color="auto"/>
              <w:bottom w:val="single" w:sz="4" w:space="0" w:color="auto"/>
              <w:right w:val="single" w:sz="4" w:space="0" w:color="auto"/>
            </w:tcBorders>
          </w:tcPr>
          <w:p w:rsidR="00DB1439" w:rsidRPr="00B15C6D" w:rsidRDefault="00DB1439" w:rsidP="0091343C">
            <w:pPr>
              <w:adjustRightInd w:val="0"/>
              <w:snapToGrid w:val="0"/>
              <w:jc w:val="left"/>
              <w:rPr>
                <w:rFonts w:ascii="仿宋" w:eastAsia="仿宋" w:hAnsi="仿宋"/>
                <w:sz w:val="30"/>
                <w:szCs w:val="30"/>
              </w:rPr>
            </w:pPr>
            <w:r w:rsidRPr="00B15C6D">
              <w:rPr>
                <w:rFonts w:ascii="仿宋" w:eastAsia="仿宋" w:hAnsi="仿宋" w:hint="eastAsia"/>
                <w:sz w:val="30"/>
                <w:szCs w:val="30"/>
              </w:rPr>
              <w:t>1、此表报价单可按项目的明细情况列项填报。</w:t>
            </w:r>
          </w:p>
          <w:p w:rsidR="00DB1439" w:rsidRDefault="00DB1439" w:rsidP="0091343C">
            <w:pPr>
              <w:adjustRightInd w:val="0"/>
              <w:snapToGrid w:val="0"/>
              <w:jc w:val="left"/>
              <w:rPr>
                <w:rFonts w:ascii="仿宋" w:eastAsia="仿宋" w:hAnsi="仿宋"/>
                <w:sz w:val="30"/>
                <w:szCs w:val="30"/>
              </w:rPr>
            </w:pPr>
            <w:r w:rsidRPr="00B15C6D">
              <w:rPr>
                <w:rFonts w:ascii="仿宋" w:eastAsia="仿宋" w:hAnsi="仿宋" w:hint="eastAsia"/>
                <w:sz w:val="30"/>
                <w:szCs w:val="30"/>
              </w:rPr>
              <w:t>2、项目费用包括项目实施所需的运输费、包装费、检测费、保险费、税费及其他一切费用。</w:t>
            </w:r>
          </w:p>
          <w:p w:rsidR="00042749" w:rsidRPr="00B15C6D" w:rsidRDefault="00042749" w:rsidP="0091343C">
            <w:pPr>
              <w:adjustRightInd w:val="0"/>
              <w:snapToGrid w:val="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color w:val="000000"/>
                <w:sz w:val="30"/>
                <w:szCs w:val="30"/>
              </w:rPr>
              <w:t>报价中不允许出现报价优惠等字样,合计总价应与明细报价汇总相等。</w:t>
            </w:r>
          </w:p>
        </w:tc>
      </w:tr>
    </w:tbl>
    <w:p w:rsidR="00DB1439" w:rsidRPr="00B15C6D" w:rsidRDefault="00DB1439" w:rsidP="00DB1439">
      <w:pPr>
        <w:snapToGrid w:val="0"/>
        <w:spacing w:before="240" w:after="50" w:line="400" w:lineRule="exact"/>
        <w:jc w:val="left"/>
        <w:rPr>
          <w:rFonts w:ascii="仿宋" w:eastAsia="仿宋" w:hAnsi="仿宋"/>
          <w:sz w:val="30"/>
          <w:szCs w:val="30"/>
        </w:rPr>
      </w:pPr>
      <w:r w:rsidRPr="00B15C6D">
        <w:rPr>
          <w:rFonts w:ascii="仿宋" w:eastAsia="仿宋" w:hAnsi="仿宋" w:hint="eastAsia"/>
          <w:sz w:val="30"/>
          <w:szCs w:val="30"/>
        </w:rPr>
        <w:t>全权代表签名：</w:t>
      </w:r>
    </w:p>
    <w:p w:rsidR="00DB1439" w:rsidRPr="00B15C6D" w:rsidRDefault="00DB1439" w:rsidP="00DB1439">
      <w:pPr>
        <w:snapToGrid w:val="0"/>
        <w:spacing w:before="240" w:after="50" w:line="400" w:lineRule="exact"/>
        <w:jc w:val="left"/>
        <w:rPr>
          <w:rFonts w:ascii="仿宋" w:eastAsia="仿宋" w:hAnsi="仿宋"/>
          <w:sz w:val="30"/>
          <w:szCs w:val="30"/>
        </w:rPr>
      </w:pPr>
      <w:r w:rsidRPr="00B15C6D">
        <w:rPr>
          <w:rFonts w:ascii="仿宋" w:eastAsia="仿宋" w:hAnsi="仿宋" w:hint="eastAsia"/>
          <w:sz w:val="30"/>
          <w:szCs w:val="30"/>
        </w:rPr>
        <w:t>日期：</w:t>
      </w:r>
    </w:p>
    <w:p w:rsidR="00DB1439" w:rsidRPr="00B15C6D" w:rsidRDefault="00DB1439" w:rsidP="00DB1439">
      <w:pPr>
        <w:rPr>
          <w:rFonts w:ascii="仿宋" w:eastAsia="仿宋" w:hAnsi="仿宋"/>
          <w:sz w:val="30"/>
          <w:szCs w:val="30"/>
        </w:rPr>
      </w:pPr>
    </w:p>
    <w:p w:rsidR="00DB1439" w:rsidRPr="00B15C6D" w:rsidRDefault="00DB1439" w:rsidP="00DB1439">
      <w:pPr>
        <w:pStyle w:val="af2"/>
        <w:snapToGrid w:val="0"/>
        <w:spacing w:before="120" w:after="120" w:line="240" w:lineRule="auto"/>
        <w:jc w:val="center"/>
        <w:rPr>
          <w:rFonts w:ascii="仿宋" w:eastAsia="仿宋" w:hAnsi="仿宋"/>
          <w:b/>
          <w:color w:val="000000"/>
          <w:sz w:val="30"/>
          <w:szCs w:val="30"/>
        </w:rPr>
      </w:pPr>
    </w:p>
    <w:p w:rsidR="00DB1439" w:rsidRPr="00B15C6D" w:rsidRDefault="00DB1439" w:rsidP="0091343C">
      <w:pPr>
        <w:pStyle w:val="af2"/>
        <w:snapToGrid w:val="0"/>
        <w:spacing w:before="120" w:after="120" w:line="240" w:lineRule="auto"/>
        <w:rPr>
          <w:rFonts w:ascii="仿宋" w:eastAsia="仿宋" w:hAnsi="仿宋"/>
          <w:b/>
          <w:sz w:val="36"/>
          <w:szCs w:val="36"/>
        </w:rPr>
      </w:pPr>
    </w:p>
    <w:sectPr w:rsidR="00DB1439" w:rsidRPr="00B15C6D" w:rsidSect="0091343C">
      <w:headerReference w:type="default" r:id="rId12"/>
      <w:footerReference w:type="even" r:id="rId13"/>
      <w:footerReference w:type="default" r:id="rId14"/>
      <w:headerReference w:type="first" r:id="rId15"/>
      <w:footerReference w:type="first" r:id="rId16"/>
      <w:pgSz w:w="11906" w:h="16838" w:code="9"/>
      <w:pgMar w:top="1558" w:right="1531" w:bottom="468" w:left="1531" w:header="851" w:footer="851" w:gutter="0"/>
      <w:pgNumType w:chapStyle="1" w:chapSep="colon"/>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94" w:rsidRDefault="00005494" w:rsidP="00DB1439">
      <w:r>
        <w:separator/>
      </w:r>
    </w:p>
  </w:endnote>
  <w:endnote w:type="continuationSeparator" w:id="1">
    <w:p w:rsidR="00005494" w:rsidRDefault="00005494" w:rsidP="00DB14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altName w:val="Arial Unicode MS"/>
    <w:charset w:val="86"/>
    <w:family w:val="auto"/>
    <w:pitch w:val="variable"/>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Century">
    <w:panose1 w:val="0204060405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w:altName w:val="Times New Roman"/>
    <w:charset w:val="00"/>
    <w:family w:val="auto"/>
    <w:pitch w:val="variable"/>
    <w:sig w:usb0="00000000" w:usb1="00000000" w:usb2="00000000" w:usb3="00000000" w:csb0="000001FB"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经典仿宋简">
    <w:altName w:val="仿宋"/>
    <w:charset w:val="86"/>
    <w:family w:val="modern"/>
    <w:pitch w:val="default"/>
    <w:sig w:usb0="A1002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D47D83">
    <w:pPr>
      <w:pStyle w:val="af"/>
      <w:jc w:val="center"/>
    </w:pPr>
    <w:fldSimple w:instr=" PAGE   \* MERGEFORMAT ">
      <w:r w:rsidR="00A96941" w:rsidRPr="00A96941">
        <w:rPr>
          <w:noProof/>
          <w:lang w:val="zh-CN"/>
        </w:rPr>
        <w:t>4</w:t>
      </w:r>
    </w:fldSimple>
  </w:p>
  <w:p w:rsidR="00B15C6D" w:rsidRDefault="00B15C6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D47D83" w:rsidP="0091343C">
    <w:pPr>
      <w:pStyle w:val="af"/>
      <w:framePr w:wrap="around" w:vAnchor="text" w:hAnchor="margin" w:xAlign="outside" w:y="1"/>
      <w:rPr>
        <w:rStyle w:val="af1"/>
      </w:rPr>
    </w:pPr>
    <w:r>
      <w:rPr>
        <w:rStyle w:val="af1"/>
      </w:rPr>
      <w:fldChar w:fldCharType="begin"/>
    </w:r>
    <w:r w:rsidR="00B15C6D">
      <w:rPr>
        <w:rStyle w:val="af1"/>
      </w:rPr>
      <w:instrText xml:space="preserve">PAGE  </w:instrText>
    </w:r>
    <w:r>
      <w:rPr>
        <w:rStyle w:val="af1"/>
      </w:rPr>
      <w:fldChar w:fldCharType="end"/>
    </w:r>
  </w:p>
  <w:p w:rsidR="00B15C6D" w:rsidRDefault="00B15C6D" w:rsidP="0091343C">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Pr="007A5572" w:rsidRDefault="00B15C6D" w:rsidP="0091343C">
    <w:pPr>
      <w:pStyle w:val="af"/>
      <w:framePr w:wrap="around" w:vAnchor="text" w:hAnchor="margin" w:xAlign="outside" w:y="1"/>
      <w:rPr>
        <w:rStyle w:val="af1"/>
        <w:rFonts w:ascii="宋体" w:hAnsi="宋体"/>
        <w:sz w:val="28"/>
        <w:szCs w:val="28"/>
      </w:rPr>
    </w:pPr>
    <w:r w:rsidRPr="007A5572">
      <w:rPr>
        <w:rStyle w:val="af1"/>
        <w:rFonts w:ascii="宋体" w:hAnsi="宋体" w:hint="eastAsia"/>
        <w:sz w:val="28"/>
        <w:szCs w:val="28"/>
      </w:rPr>
      <w:t xml:space="preserve">— </w:t>
    </w:r>
    <w:r w:rsidR="00D47D83" w:rsidRPr="007A5572">
      <w:rPr>
        <w:rStyle w:val="af1"/>
        <w:rFonts w:ascii="宋体" w:hAnsi="宋体"/>
        <w:sz w:val="28"/>
        <w:szCs w:val="28"/>
      </w:rPr>
      <w:fldChar w:fldCharType="begin"/>
    </w:r>
    <w:r w:rsidRPr="007A5572">
      <w:rPr>
        <w:rStyle w:val="af1"/>
        <w:rFonts w:ascii="宋体" w:hAnsi="宋体"/>
        <w:sz w:val="28"/>
        <w:szCs w:val="28"/>
      </w:rPr>
      <w:instrText xml:space="preserve">PAGE  </w:instrText>
    </w:r>
    <w:r w:rsidR="00D47D83" w:rsidRPr="007A5572">
      <w:rPr>
        <w:rStyle w:val="af1"/>
        <w:rFonts w:ascii="宋体" w:hAnsi="宋体"/>
        <w:sz w:val="28"/>
        <w:szCs w:val="28"/>
      </w:rPr>
      <w:fldChar w:fldCharType="separate"/>
    </w:r>
    <w:r w:rsidR="00A96941">
      <w:rPr>
        <w:rStyle w:val="af1"/>
        <w:rFonts w:ascii="宋体" w:hAnsi="宋体"/>
        <w:noProof/>
        <w:sz w:val="28"/>
        <w:szCs w:val="28"/>
      </w:rPr>
      <w:t>44</w:t>
    </w:r>
    <w:r w:rsidR="00D47D83" w:rsidRPr="007A5572">
      <w:rPr>
        <w:rStyle w:val="af1"/>
        <w:rFonts w:ascii="宋体" w:hAnsi="宋体"/>
        <w:sz w:val="28"/>
        <w:szCs w:val="28"/>
      </w:rPr>
      <w:fldChar w:fldCharType="end"/>
    </w:r>
    <w:r w:rsidRPr="007A5572">
      <w:rPr>
        <w:rStyle w:val="af1"/>
        <w:rFonts w:ascii="宋体" w:hAnsi="宋体" w:hint="eastAsia"/>
        <w:sz w:val="28"/>
        <w:szCs w:val="28"/>
      </w:rPr>
      <w:t xml:space="preserve"> —</w:t>
    </w:r>
  </w:p>
  <w:p w:rsidR="00B15C6D" w:rsidRDefault="00B15C6D" w:rsidP="0091343C">
    <w:pPr>
      <w:pStyle w:val="af"/>
      <w:ind w:rightChars="343"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B15C6D">
    <w:pPr>
      <w:pStyle w:val="a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94" w:rsidRDefault="00005494" w:rsidP="00DB1439">
      <w:r>
        <w:separator/>
      </w:r>
    </w:p>
  </w:footnote>
  <w:footnote w:type="continuationSeparator" w:id="1">
    <w:p w:rsidR="00005494" w:rsidRDefault="00005494" w:rsidP="00DB1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B15C6D" w:rsidP="0091343C">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B15C6D" w:rsidP="009134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6D" w:rsidRDefault="00B15C6D" w:rsidP="009134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B2B0A0"/>
    <w:lvl w:ilvl="0">
      <w:start w:val="1"/>
      <w:numFmt w:val="decimal"/>
      <w:pStyle w:val="3"/>
      <w:lvlText w:val="%1."/>
      <w:lvlJc w:val="left"/>
      <w:pPr>
        <w:tabs>
          <w:tab w:val="num" w:pos="1200"/>
        </w:tabs>
        <w:ind w:leftChars="400" w:left="1200" w:hangingChars="200" w:hanging="360"/>
      </w:pPr>
    </w:lvl>
  </w:abstractNum>
  <w:abstractNum w:abstractNumId="1">
    <w:nsid w:val="FFFFFF80"/>
    <w:multiLevelType w:val="singleLevel"/>
    <w:tmpl w:val="921E00FA"/>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BCA45232"/>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hybridMultilevel"/>
    <w:tmpl w:val="F6AA99C8"/>
    <w:lvl w:ilvl="0" w:tplc="FFFFFFFF">
      <w:start w:val="1"/>
      <w:numFmt w:val="bullet"/>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1200"/>
        </w:tabs>
        <w:ind w:left="1200" w:hanging="420"/>
      </w:pPr>
      <w:rPr>
        <w:rFonts w:ascii="Wingdings" w:hAnsi="Wingdings" w:hint="default"/>
      </w:rPr>
    </w:lvl>
    <w:lvl w:ilvl="2" w:tplc="FFFFFFFF">
      <w:start w:val="1"/>
      <w:numFmt w:val="lowerRoman"/>
      <w:lvlText w:val="%3."/>
      <w:lvlJc w:val="right"/>
      <w:pPr>
        <w:tabs>
          <w:tab w:val="num" w:pos="1620"/>
        </w:tabs>
        <w:ind w:left="1620" w:hanging="420"/>
      </w:pPr>
    </w:lvl>
    <w:lvl w:ilvl="3" w:tplc="FFFFFFFF">
      <w:start w:val="1"/>
      <w:numFmt w:val="decimal"/>
      <w:lvlText w:val="%4."/>
      <w:lvlJc w:val="left"/>
      <w:pPr>
        <w:tabs>
          <w:tab w:val="num" w:pos="2040"/>
        </w:tabs>
        <w:ind w:left="2040" w:hanging="420"/>
      </w:pPr>
    </w:lvl>
    <w:lvl w:ilvl="4" w:tplc="FFFFFFFF">
      <w:start w:val="1"/>
      <w:numFmt w:val="lowerLetter"/>
      <w:lvlText w:val="%5)"/>
      <w:lvlJc w:val="left"/>
      <w:pPr>
        <w:tabs>
          <w:tab w:val="num" w:pos="2460"/>
        </w:tabs>
        <w:ind w:left="2460" w:hanging="420"/>
      </w:pPr>
    </w:lvl>
    <w:lvl w:ilvl="5" w:tplc="FFFFFFFF">
      <w:start w:val="1"/>
      <w:numFmt w:val="lowerRoman"/>
      <w:lvlText w:val="%6."/>
      <w:lvlJc w:val="right"/>
      <w:pPr>
        <w:tabs>
          <w:tab w:val="num" w:pos="2880"/>
        </w:tabs>
        <w:ind w:left="2880" w:hanging="420"/>
      </w:pPr>
    </w:lvl>
    <w:lvl w:ilvl="6" w:tplc="FFFFFFFF">
      <w:start w:val="1"/>
      <w:numFmt w:val="decimal"/>
      <w:lvlText w:val="%7."/>
      <w:lvlJc w:val="left"/>
      <w:pPr>
        <w:tabs>
          <w:tab w:val="num" w:pos="3300"/>
        </w:tabs>
        <w:ind w:left="3300" w:hanging="420"/>
      </w:pPr>
    </w:lvl>
    <w:lvl w:ilvl="7" w:tplc="FFFFFFFF">
      <w:start w:val="1"/>
      <w:numFmt w:val="lowerLetter"/>
      <w:lvlText w:val="%8)"/>
      <w:lvlJc w:val="left"/>
      <w:pPr>
        <w:tabs>
          <w:tab w:val="num" w:pos="3720"/>
        </w:tabs>
        <w:ind w:left="3720" w:hanging="420"/>
      </w:pPr>
    </w:lvl>
    <w:lvl w:ilvl="8" w:tplc="FFFFFFFF">
      <w:start w:val="1"/>
      <w:numFmt w:val="lowerRoman"/>
      <w:lvlText w:val="%9."/>
      <w:lvlJc w:val="right"/>
      <w:pPr>
        <w:tabs>
          <w:tab w:val="num" w:pos="4140"/>
        </w:tabs>
        <w:ind w:left="4140" w:hanging="420"/>
      </w:pPr>
    </w:lvl>
  </w:abstractNum>
  <w:abstractNum w:abstractNumId="6">
    <w:nsid w:val="0140280B"/>
    <w:multiLevelType w:val="hybridMultilevel"/>
    <w:tmpl w:val="7310A584"/>
    <w:lvl w:ilvl="0" w:tplc="FFFFFFFF">
      <w:start w:val="1"/>
      <w:numFmt w:val="bullet"/>
      <w:lvlText w:val=""/>
      <w:lvlJc w:val="left"/>
      <w:pPr>
        <w:tabs>
          <w:tab w:val="num" w:pos="1260"/>
        </w:tabs>
        <w:ind w:left="1260" w:hanging="420"/>
      </w:pPr>
      <w:rPr>
        <w:rFonts w:ascii="Wingdings" w:hAnsi="Wingdings" w:hint="default"/>
      </w:rPr>
    </w:lvl>
    <w:lvl w:ilvl="1" w:tplc="FFFFFFFF">
      <w:start w:val="1"/>
      <w:numFmt w:val="bullet"/>
      <w:pStyle w:val="S4-I-U-L15-No-dot"/>
      <w:lvlText w:val=""/>
      <w:lvlJc w:val="left"/>
      <w:pPr>
        <w:tabs>
          <w:tab w:val="num" w:pos="1680"/>
        </w:tabs>
        <w:ind w:left="1680" w:hanging="420"/>
      </w:pPr>
      <w:rPr>
        <w:rFonts w:ascii="Wingdings" w:hAnsi="Wingdings" w:hint="default"/>
        <w:color w:val="000000"/>
      </w:r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7">
    <w:nsid w:val="01EE354D"/>
    <w:multiLevelType w:val="multilevel"/>
    <w:tmpl w:val="C446533C"/>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89F4B580"/>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B1488C82"/>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hybridMultilevel"/>
    <w:tmpl w:val="99C83650"/>
    <w:lvl w:ilvl="0" w:tplc="04090001">
      <w:start w:val="1"/>
      <w:numFmt w:val="bullet"/>
      <w:pStyle w:val="a4"/>
      <w:lvlText w:val=""/>
      <w:lvlJc w:val="left"/>
      <w:pPr>
        <w:tabs>
          <w:tab w:val="num" w:pos="482"/>
        </w:tabs>
        <w:ind w:left="482" w:hanging="482"/>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D2E8B942"/>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2213619F"/>
    <w:multiLevelType w:val="hybridMultilevel"/>
    <w:tmpl w:val="C3B239E6"/>
    <w:lvl w:ilvl="0" w:tplc="52BC4FA2">
      <w:start w:val="1"/>
      <w:numFmt w:val="decimal"/>
      <w:pStyle w:val="a5"/>
      <w:lvlText w:val="[%1]."/>
      <w:lvlJc w:val="left"/>
      <w:pPr>
        <w:tabs>
          <w:tab w:val="num" w:pos="420"/>
        </w:tabs>
        <w:ind w:left="420" w:hanging="420"/>
      </w:pPr>
      <w:rPr>
        <w:rFonts w:hint="eastAsia"/>
      </w:rPr>
    </w:lvl>
    <w:lvl w:ilvl="1" w:tplc="52BC4FA2">
      <w:start w:val="1"/>
      <w:numFmt w:val="bullet"/>
      <w:lvlText w:val=""/>
      <w:lvlJc w:val="left"/>
      <w:pPr>
        <w:tabs>
          <w:tab w:val="num" w:pos="420"/>
        </w:tabs>
        <w:ind w:left="420" w:hanging="420"/>
      </w:pPr>
      <w:rPr>
        <w:rFonts w:ascii="Wingdings" w:hAnsi="Wingdings" w:hint="default"/>
      </w:r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3">
    <w:nsid w:val="27F10E20"/>
    <w:multiLevelType w:val="hybridMultilevel"/>
    <w:tmpl w:val="2FB82530"/>
    <w:lvl w:ilvl="0" w:tplc="0409000B">
      <w:start w:val="1"/>
      <w:numFmt w:val="chineseCountingThousand"/>
      <w:pStyle w:val="20015"/>
      <w:lvlText w:val="%1、"/>
      <w:lvlJc w:val="left"/>
      <w:pPr>
        <w:tabs>
          <w:tab w:val="num" w:pos="420"/>
        </w:tabs>
        <w:ind w:left="420" w:hanging="420"/>
      </w:p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4">
    <w:nsid w:val="35B05358"/>
    <w:multiLevelType w:val="hybridMultilevel"/>
    <w:tmpl w:val="93F0D1CA"/>
    <w:lvl w:ilvl="0" w:tplc="FFFFFFFF">
      <w:start w:val="1"/>
      <w:numFmt w:val="bullet"/>
      <w:pStyle w:val="2"/>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6E406B1"/>
    <w:multiLevelType w:val="hybridMultilevel"/>
    <w:tmpl w:val="ECC86A30"/>
    <w:lvl w:ilvl="0" w:tplc="FFFFFFFF">
      <w:start w:val="1"/>
      <w:numFmt w:val="bullet"/>
      <w:pStyle w:val="a6"/>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pStyle w:val="a7"/>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nsid w:val="3A3A027A"/>
    <w:multiLevelType w:val="multilevel"/>
    <w:tmpl w:val="27623900"/>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hybridMultilevel"/>
    <w:tmpl w:val="E4F4FD02"/>
    <w:lvl w:ilvl="0" w:tplc="83F2513E">
      <w:start w:val="1"/>
      <w:numFmt w:val="chineseCountingThousand"/>
      <w:pStyle w:val="-"/>
      <w:lvlText w:val="(%1)"/>
      <w:lvlJc w:val="left"/>
      <w:pPr>
        <w:ind w:left="980" w:hanging="420"/>
      </w:pPr>
      <w:rPr>
        <w:rFonts w:cs="Times New Roman"/>
      </w:rPr>
    </w:lvl>
    <w:lvl w:ilvl="1" w:tplc="0409000B" w:tentative="1">
      <w:start w:val="1"/>
      <w:numFmt w:val="lowerLetter"/>
      <w:lvlText w:val="%2)"/>
      <w:lvlJc w:val="left"/>
      <w:pPr>
        <w:ind w:left="1400" w:hanging="420"/>
      </w:pPr>
      <w:rPr>
        <w:rFonts w:cs="Times New Roman"/>
      </w:rPr>
    </w:lvl>
    <w:lvl w:ilvl="2" w:tplc="04090005" w:tentative="1">
      <w:start w:val="1"/>
      <w:numFmt w:val="lowerRoman"/>
      <w:lvlText w:val="%3."/>
      <w:lvlJc w:val="right"/>
      <w:pPr>
        <w:ind w:left="1820" w:hanging="420"/>
      </w:pPr>
      <w:rPr>
        <w:rFonts w:cs="Times New Roman"/>
      </w:rPr>
    </w:lvl>
    <w:lvl w:ilvl="3" w:tplc="04090001" w:tentative="1">
      <w:start w:val="1"/>
      <w:numFmt w:val="decimal"/>
      <w:lvlText w:val="%4."/>
      <w:lvlJc w:val="left"/>
      <w:pPr>
        <w:ind w:left="2240" w:hanging="420"/>
      </w:pPr>
      <w:rPr>
        <w:rFonts w:cs="Times New Roman"/>
      </w:rPr>
    </w:lvl>
    <w:lvl w:ilvl="4" w:tplc="04090003" w:tentative="1">
      <w:start w:val="1"/>
      <w:numFmt w:val="lowerLetter"/>
      <w:lvlText w:val="%5)"/>
      <w:lvlJc w:val="left"/>
      <w:pPr>
        <w:ind w:left="2660" w:hanging="420"/>
      </w:pPr>
      <w:rPr>
        <w:rFonts w:cs="Times New Roman"/>
      </w:rPr>
    </w:lvl>
    <w:lvl w:ilvl="5" w:tplc="04090005" w:tentative="1">
      <w:start w:val="1"/>
      <w:numFmt w:val="lowerRoman"/>
      <w:lvlText w:val="%6."/>
      <w:lvlJc w:val="right"/>
      <w:pPr>
        <w:ind w:left="3080" w:hanging="420"/>
      </w:pPr>
      <w:rPr>
        <w:rFonts w:cs="Times New Roman"/>
      </w:rPr>
    </w:lvl>
    <w:lvl w:ilvl="6" w:tplc="04090001" w:tentative="1">
      <w:start w:val="1"/>
      <w:numFmt w:val="decimal"/>
      <w:lvlText w:val="%7."/>
      <w:lvlJc w:val="left"/>
      <w:pPr>
        <w:ind w:left="3500" w:hanging="420"/>
      </w:pPr>
      <w:rPr>
        <w:rFonts w:cs="Times New Roman"/>
      </w:rPr>
    </w:lvl>
    <w:lvl w:ilvl="7" w:tplc="04090003" w:tentative="1">
      <w:start w:val="1"/>
      <w:numFmt w:val="lowerLetter"/>
      <w:lvlText w:val="%8)"/>
      <w:lvlJc w:val="left"/>
      <w:pPr>
        <w:ind w:left="3920" w:hanging="420"/>
      </w:pPr>
      <w:rPr>
        <w:rFonts w:cs="Times New Roman"/>
      </w:rPr>
    </w:lvl>
    <w:lvl w:ilvl="8" w:tplc="04090005" w:tentative="1">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1">
      <w:start w:val="1"/>
      <w:numFmt w:val="chineseCountingThousand"/>
      <w:pStyle w:val="GP1"/>
      <w:suff w:val="space"/>
      <w:lvlText w:val="%1."/>
      <w:lvlJc w:val="left"/>
      <w:rPr>
        <w:rFonts w:cs="Times New Roman" w:hint="eastAsia"/>
      </w:rPr>
    </w:lvl>
    <w:lvl w:ilvl="1" w:tentative="1">
      <w:start w:val="1"/>
      <w:numFmt w:val="chineseCountingThousand"/>
      <w:pStyle w:val="GP10"/>
      <w:suff w:val="space"/>
      <w:lvlText w:val="(%2)"/>
      <w:lvlJc w:val="left"/>
      <w:rPr>
        <w:rFonts w:cs="Times New Roman" w:hint="eastAsia"/>
      </w:rPr>
    </w:lvl>
    <w:lvl w:ilvl="2" w:tentative="1">
      <w:start w:val="1"/>
      <w:numFmt w:val="decimal"/>
      <w:pStyle w:val="GP2"/>
      <w:suff w:val="space"/>
      <w:lvlText w:val="%3."/>
      <w:lvlJc w:val="left"/>
      <w:pPr>
        <w:ind w:firstLine="284"/>
      </w:pPr>
      <w:rPr>
        <w:rFonts w:cs="Times New Roman" w:hint="eastAsia"/>
      </w:rPr>
    </w:lvl>
    <w:lvl w:ilvl="3" w:tentative="1">
      <w:start w:val="1"/>
      <w:numFmt w:val="decimal"/>
      <w:pStyle w:val="GP3"/>
      <w:suff w:val="space"/>
      <w:lvlText w:val="(%4)"/>
      <w:lvlJc w:val="left"/>
      <w:pPr>
        <w:ind w:firstLine="284"/>
      </w:pPr>
      <w:rPr>
        <w:rFonts w:cs="Times New Roman" w:hint="eastAsia"/>
      </w:rPr>
    </w:lvl>
    <w:lvl w:ilvl="4" w:tentative="1">
      <w:start w:val="1"/>
      <w:numFmt w:val="decimal"/>
      <w:pStyle w:val="GP11"/>
      <w:suff w:val="space"/>
      <w:lvlText w:val="%5)"/>
      <w:lvlJc w:val="left"/>
      <w:pPr>
        <w:ind w:firstLine="454"/>
      </w:pPr>
      <w:rPr>
        <w:rFonts w:cs="Times New Roman" w:hint="eastAsia"/>
      </w:rPr>
    </w:lvl>
    <w:lvl w:ilvl="5" w:tentative="1">
      <w:start w:val="1"/>
      <w:numFmt w:val="lowerRoman"/>
      <w:lvlText w:val="%6."/>
      <w:lvlJc w:val="right"/>
      <w:pPr>
        <w:ind w:left="2520" w:hanging="420"/>
      </w:pPr>
      <w:rPr>
        <w:rFonts w:cs="Times New Roman" w:hint="eastAsia"/>
      </w:rPr>
    </w:lvl>
    <w:lvl w:ilvl="6" w:tentative="1">
      <w:start w:val="1"/>
      <w:numFmt w:val="decimal"/>
      <w:lvlText w:val="%7."/>
      <w:lvlJc w:val="left"/>
      <w:pPr>
        <w:ind w:left="2940" w:hanging="420"/>
      </w:pPr>
      <w:rPr>
        <w:rFonts w:cs="Times New Roman" w:hint="eastAsia"/>
      </w:rPr>
    </w:lvl>
    <w:lvl w:ilvl="7" w:tentative="1">
      <w:start w:val="1"/>
      <w:numFmt w:val="lowerLetter"/>
      <w:lvlText w:val="%8)"/>
      <w:lvlJc w:val="left"/>
      <w:pPr>
        <w:ind w:left="3360" w:hanging="420"/>
      </w:pPr>
      <w:rPr>
        <w:rFonts w:cs="Times New Roman" w:hint="eastAsia"/>
      </w:rPr>
    </w:lvl>
    <w:lvl w:ilvl="8" w:tentative="1">
      <w:start w:val="1"/>
      <w:numFmt w:val="lowerRoman"/>
      <w:lvlText w:val="%9."/>
      <w:lvlJc w:val="right"/>
      <w:pPr>
        <w:ind w:left="3780" w:hanging="420"/>
      </w:pPr>
      <w:rPr>
        <w:rFonts w:cs="Times New Roman" w:hint="eastAsia"/>
      </w:rPr>
    </w:lvl>
  </w:abstractNum>
  <w:abstractNum w:abstractNumId="19">
    <w:nsid w:val="4AF31D51"/>
    <w:multiLevelType w:val="hybridMultilevel"/>
    <w:tmpl w:val="E8661EDE"/>
    <w:lvl w:ilvl="0" w:tplc="42B6D656">
      <w:start w:val="1"/>
      <w:numFmt w:val="bullet"/>
      <w:pStyle w:val="1"/>
      <w:lvlText w:val=""/>
      <w:lvlJc w:val="left"/>
      <w:pPr>
        <w:tabs>
          <w:tab w:val="num" w:pos="987"/>
        </w:tabs>
        <w:ind w:left="987" w:hanging="420"/>
      </w:pPr>
      <w:rPr>
        <w:rFonts w:ascii="Wingdings" w:hAnsi="Wingdings" w:hint="default"/>
      </w:rPr>
    </w:lvl>
    <w:lvl w:ilvl="1" w:tplc="04090019">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hybridMultilevel"/>
    <w:tmpl w:val="5A66639C"/>
    <w:lvl w:ilvl="0" w:tplc="0409000F">
      <w:start w:val="1"/>
      <w:numFmt w:val="bullet"/>
      <w:pStyle w:val="a8"/>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52D069F4"/>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hybridMultilevel"/>
    <w:tmpl w:val="6A6AF9DE"/>
    <w:lvl w:ilvl="0" w:tplc="03927510">
      <w:start w:val="1"/>
      <w:numFmt w:val="bullet"/>
      <w:pStyle w:val="Bullet2"/>
      <w:lvlText w:val=""/>
      <w:lvlJc w:val="left"/>
      <w:pPr>
        <w:tabs>
          <w:tab w:val="num" w:pos="397"/>
        </w:tabs>
        <w:ind w:left="397" w:hanging="397"/>
      </w:pPr>
      <w:rPr>
        <w:rFonts w:ascii="Wingdings" w:hAnsi="Wingdings" w:hint="default"/>
        <w:sz w:val="15"/>
        <w:szCs w:val="15"/>
      </w:rPr>
    </w:lvl>
    <w:lvl w:ilvl="1" w:tplc="04090019">
      <w:start w:val="1"/>
      <w:numFmt w:val="bullet"/>
      <w:lvlText w:val=""/>
      <w:lvlJc w:val="left"/>
      <w:pPr>
        <w:tabs>
          <w:tab w:val="num" w:pos="-2846"/>
        </w:tabs>
        <w:ind w:left="-2846" w:hanging="420"/>
      </w:pPr>
      <w:rPr>
        <w:rFonts w:ascii="Wingdings" w:hAnsi="Wingdings" w:hint="default"/>
      </w:rPr>
    </w:lvl>
    <w:lvl w:ilvl="2" w:tplc="0409001B">
      <w:start w:val="1"/>
      <w:numFmt w:val="bullet"/>
      <w:lvlText w:val=""/>
      <w:lvlJc w:val="left"/>
      <w:pPr>
        <w:tabs>
          <w:tab w:val="num" w:pos="-2426"/>
        </w:tabs>
        <w:ind w:left="-2426" w:hanging="420"/>
      </w:pPr>
      <w:rPr>
        <w:rFonts w:ascii="Wingdings" w:hAnsi="Wingdings" w:hint="default"/>
      </w:rPr>
    </w:lvl>
    <w:lvl w:ilvl="3" w:tplc="0409000F" w:tentative="1">
      <w:start w:val="1"/>
      <w:numFmt w:val="bullet"/>
      <w:lvlText w:val=""/>
      <w:lvlJc w:val="left"/>
      <w:pPr>
        <w:tabs>
          <w:tab w:val="num" w:pos="-2006"/>
        </w:tabs>
        <w:ind w:left="-2006" w:hanging="420"/>
      </w:pPr>
      <w:rPr>
        <w:rFonts w:ascii="Wingdings" w:hAnsi="Wingdings" w:hint="default"/>
      </w:rPr>
    </w:lvl>
    <w:lvl w:ilvl="4" w:tplc="04090019" w:tentative="1">
      <w:start w:val="1"/>
      <w:numFmt w:val="bullet"/>
      <w:lvlText w:val=""/>
      <w:lvlJc w:val="left"/>
      <w:pPr>
        <w:tabs>
          <w:tab w:val="num" w:pos="-1586"/>
        </w:tabs>
        <w:ind w:left="-1586" w:hanging="420"/>
      </w:pPr>
      <w:rPr>
        <w:rFonts w:ascii="Wingdings" w:hAnsi="Wingdings" w:hint="default"/>
      </w:rPr>
    </w:lvl>
    <w:lvl w:ilvl="5" w:tplc="0409001B" w:tentative="1">
      <w:start w:val="1"/>
      <w:numFmt w:val="bullet"/>
      <w:lvlText w:val=""/>
      <w:lvlJc w:val="left"/>
      <w:pPr>
        <w:tabs>
          <w:tab w:val="num" w:pos="-1166"/>
        </w:tabs>
        <w:ind w:left="-1166" w:hanging="420"/>
      </w:pPr>
      <w:rPr>
        <w:rFonts w:ascii="Wingdings" w:hAnsi="Wingdings" w:hint="default"/>
      </w:rPr>
    </w:lvl>
    <w:lvl w:ilvl="6" w:tplc="0409000F" w:tentative="1">
      <w:start w:val="1"/>
      <w:numFmt w:val="bullet"/>
      <w:lvlText w:val=""/>
      <w:lvlJc w:val="left"/>
      <w:pPr>
        <w:tabs>
          <w:tab w:val="num" w:pos="-746"/>
        </w:tabs>
        <w:ind w:left="-746" w:hanging="420"/>
      </w:pPr>
      <w:rPr>
        <w:rFonts w:ascii="Wingdings" w:hAnsi="Wingdings" w:hint="default"/>
      </w:rPr>
    </w:lvl>
    <w:lvl w:ilvl="7" w:tplc="04090019" w:tentative="1">
      <w:start w:val="1"/>
      <w:numFmt w:val="bullet"/>
      <w:lvlText w:val=""/>
      <w:lvlJc w:val="left"/>
      <w:pPr>
        <w:tabs>
          <w:tab w:val="num" w:pos="-326"/>
        </w:tabs>
        <w:ind w:left="-326" w:hanging="420"/>
      </w:pPr>
      <w:rPr>
        <w:rFonts w:ascii="Wingdings" w:hAnsi="Wingdings" w:hint="default"/>
      </w:rPr>
    </w:lvl>
    <w:lvl w:ilvl="8" w:tplc="0409001B" w:tentative="1">
      <w:start w:val="1"/>
      <w:numFmt w:val="bullet"/>
      <w:lvlText w:val=""/>
      <w:lvlJc w:val="left"/>
      <w:pPr>
        <w:tabs>
          <w:tab w:val="num" w:pos="94"/>
        </w:tabs>
        <w:ind w:left="94" w:hanging="420"/>
      </w:pPr>
      <w:rPr>
        <w:rFonts w:ascii="Wingdings" w:hAnsi="Wingdings" w:hint="default"/>
      </w:rPr>
    </w:lvl>
  </w:abstractNum>
  <w:abstractNum w:abstractNumId="23">
    <w:nsid w:val="56C87F2F"/>
    <w:multiLevelType w:val="multilevel"/>
    <w:tmpl w:val="AC2461F0"/>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7FE0515"/>
    <w:multiLevelType w:val="multilevel"/>
    <w:tmpl w:val="0409001F"/>
    <w:styleLink w:val="11111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nsid w:val="58E8074C"/>
    <w:multiLevelType w:val="hybridMultilevel"/>
    <w:tmpl w:val="996C416A"/>
    <w:lvl w:ilvl="0" w:tplc="19A2A6D6">
      <w:start w:val="1"/>
      <w:numFmt w:val="decimal"/>
      <w:pStyle w:val="-1"/>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6">
    <w:nsid w:val="67403E98"/>
    <w:multiLevelType w:val="singleLevel"/>
    <w:tmpl w:val="BAF603E0"/>
    <w:lvl w:ilvl="0">
      <w:start w:val="1"/>
      <w:numFmt w:val="bullet"/>
      <w:pStyle w:val="a9"/>
      <w:lvlText w:val=""/>
      <w:lvlJc w:val="left"/>
      <w:pPr>
        <w:tabs>
          <w:tab w:val="num" w:pos="360"/>
        </w:tabs>
        <w:ind w:left="360" w:hanging="360"/>
      </w:pPr>
      <w:rPr>
        <w:rFonts w:ascii="Symbol" w:hAnsi="Symbol" w:hint="default"/>
      </w:rPr>
    </w:lvl>
  </w:abstractNum>
  <w:abstractNum w:abstractNumId="27">
    <w:nsid w:val="698619EB"/>
    <w:multiLevelType w:val="hybridMultilevel"/>
    <w:tmpl w:val="D6006D5E"/>
    <w:lvl w:ilvl="0" w:tplc="A6CAFDB4">
      <w:start w:val="1"/>
      <w:numFmt w:val="decimal"/>
      <w:pStyle w:val="10"/>
      <w:lvlText w:val="（%1）"/>
      <w:lvlJc w:val="left"/>
      <w:pPr>
        <w:ind w:left="2760" w:hanging="420"/>
      </w:pPr>
      <w:rPr>
        <w:rFonts w:cs="Times New Roman" w:hint="default"/>
        <w:spacing w:val="0"/>
        <w:position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6D52E27"/>
    <w:multiLevelType w:val="hybridMultilevel"/>
    <w:tmpl w:val="2DCC6BF2"/>
    <w:lvl w:ilvl="0" w:tplc="5210C05A">
      <w:start w:val="1"/>
      <w:numFmt w:val="bullet"/>
      <w:pStyle w:val="FA"/>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9">
    <w:nsid w:val="7755585C"/>
    <w:multiLevelType w:val="hybridMultilevel"/>
    <w:tmpl w:val="03CAAA26"/>
    <w:lvl w:ilvl="0" w:tplc="FFFFFFFF">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5"/>
  </w:num>
  <w:num w:numId="3">
    <w:abstractNumId w:val="20"/>
  </w:num>
  <w:num w:numId="4">
    <w:abstractNumId w:val="15"/>
  </w:num>
  <w:num w:numId="5">
    <w:abstractNumId w:val="2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lvlOverride w:ilvl="0">
      <w:startOverride w:val="1"/>
    </w:lvlOverride>
  </w:num>
  <w:num w:numId="9">
    <w:abstractNumId w:val="17"/>
  </w:num>
  <w:num w:numId="10">
    <w:abstractNumId w:val="10"/>
  </w:num>
  <w:num w:numId="11">
    <w:abstractNumId w:val="5"/>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7"/>
  </w:num>
  <w:num w:numId="17">
    <w:abstractNumId w:val="26"/>
  </w:num>
  <w:num w:numId="18">
    <w:abstractNumId w:val="2"/>
  </w:num>
  <w:num w:numId="19">
    <w:abstractNumId w:val="1"/>
  </w:num>
  <w:num w:numId="20">
    <w:abstractNumId w:val="23"/>
  </w:num>
  <w:num w:numId="21">
    <w:abstractNumId w:val="22"/>
  </w:num>
  <w:num w:numId="22">
    <w:abstractNumId w:val="4"/>
  </w:num>
  <w:num w:numId="23">
    <w:abstractNumId w:val="3"/>
  </w:num>
  <w:num w:numId="24">
    <w:abstractNumId w:val="29"/>
  </w:num>
  <w:num w:numId="25">
    <w:abstractNumId w:val="13"/>
  </w:num>
  <w:num w:numId="26">
    <w:abstractNumId w:val="16"/>
  </w:num>
  <w:num w:numId="27">
    <w:abstractNumId w:val="12"/>
  </w:num>
  <w:num w:numId="28">
    <w:abstractNumId w:val="8"/>
  </w:num>
  <w:num w:numId="29">
    <w:abstractNumId w:val="24"/>
  </w:num>
  <w:num w:numId="30">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439"/>
    <w:rsid w:val="00005494"/>
    <w:rsid w:val="00042749"/>
    <w:rsid w:val="000A414E"/>
    <w:rsid w:val="000A4A64"/>
    <w:rsid w:val="000C7170"/>
    <w:rsid w:val="000E731D"/>
    <w:rsid w:val="00110455"/>
    <w:rsid w:val="00133E36"/>
    <w:rsid w:val="00206D4D"/>
    <w:rsid w:val="0029443E"/>
    <w:rsid w:val="002A4D89"/>
    <w:rsid w:val="002C52EA"/>
    <w:rsid w:val="002F4C6B"/>
    <w:rsid w:val="00315A43"/>
    <w:rsid w:val="00330904"/>
    <w:rsid w:val="00390384"/>
    <w:rsid w:val="00522FF1"/>
    <w:rsid w:val="00547421"/>
    <w:rsid w:val="0055169A"/>
    <w:rsid w:val="00576DEA"/>
    <w:rsid w:val="00581AEC"/>
    <w:rsid w:val="005E63BA"/>
    <w:rsid w:val="0065399C"/>
    <w:rsid w:val="007D4E6C"/>
    <w:rsid w:val="008065B4"/>
    <w:rsid w:val="0091343C"/>
    <w:rsid w:val="009247E0"/>
    <w:rsid w:val="00927B2B"/>
    <w:rsid w:val="009A1965"/>
    <w:rsid w:val="00A84B36"/>
    <w:rsid w:val="00A96941"/>
    <w:rsid w:val="00B15C6D"/>
    <w:rsid w:val="00B33757"/>
    <w:rsid w:val="00BC2600"/>
    <w:rsid w:val="00BD7C45"/>
    <w:rsid w:val="00BF45D6"/>
    <w:rsid w:val="00C13E9B"/>
    <w:rsid w:val="00C408A2"/>
    <w:rsid w:val="00D47D83"/>
    <w:rsid w:val="00DB1439"/>
    <w:rsid w:val="00E028E5"/>
    <w:rsid w:val="00E27ACF"/>
    <w:rsid w:val="00E62D55"/>
    <w:rsid w:val="00F011C9"/>
    <w:rsid w:val="00F15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Outline List 2" w:uiPriority="0"/>
    <w:lsdException w:name="Table Simple 1" w:uiPriority="0"/>
    <w:lsdException w:name="Table Grid 1"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DB1439"/>
    <w:pPr>
      <w:widowControl w:val="0"/>
      <w:jc w:val="both"/>
    </w:pPr>
    <w:rPr>
      <w:rFonts w:ascii="Calibri" w:eastAsia="宋体" w:hAnsi="Calibri" w:cs="Times New Roman"/>
    </w:rPr>
  </w:style>
  <w:style w:type="paragraph" w:styleId="11">
    <w:name w:val="heading 1"/>
    <w:aliases w:val="H1,Heading 0,h1,PIM 1,1.,123321,ch,章节标题,第*部分,第A章,章,1st level,heading 1,Section Head,l1,H11,H12,H13,H14,H15,H16,H17,Header1,1,H111,H112,SAHeading 1,卷标题,章节,标书1,部分标题,Title1,一级,Level 1 Topic Heading,b1,1.0,&amp;3,List level 1,L1,boc,I1,l1+toc 1,I,Head1,LN"/>
    <w:basedOn w:val="aa"/>
    <w:next w:val="aa"/>
    <w:link w:val="1Char"/>
    <w:qFormat/>
    <w:rsid w:val="00DB1439"/>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2,Heading 2 Hidden,Heading 2 CCBS,heading 2,第一章 标题 2,ISO1,2nd level,2,l2,DO NOT USE_h2,chn,Chapter Number/Appendix Letter,sect 1.2,PIM2,Header 2,Underrubrik1,body,prop2,Heading Heading 221,Arial 12 Fett Kursiv,UNDERRUBRIK 1-2,HD2,Titre3,H21,H22"/>
    <w:basedOn w:val="aa"/>
    <w:next w:val="aa"/>
    <w:link w:val="2Char1"/>
    <w:qFormat/>
    <w:rsid w:val="00DB1439"/>
    <w:pPr>
      <w:keepNext/>
      <w:keepLines/>
      <w:spacing w:before="260" w:after="260" w:line="416" w:lineRule="auto"/>
      <w:outlineLvl w:val="1"/>
    </w:pPr>
    <w:rPr>
      <w:rFonts w:ascii="Arial" w:eastAsia="黑体" w:hAnsi="Arial"/>
      <w:b/>
      <w:bCs/>
      <w:sz w:val="32"/>
      <w:szCs w:val="32"/>
    </w:rPr>
  </w:style>
  <w:style w:type="paragraph" w:styleId="30">
    <w:name w:val="heading 3"/>
    <w:aliases w:val="h3,H3,sect1.2.3,Bold Head,bh,l3,CT,Level 3 Head,Heading 3 - old,level_3,PIM 3,prop3,3,3heading,heading 3,Heading 31,1.1.1 Heading 3,heading 3TOC,3rd level,sect1.2.31,sect1.2.32,sect1.2.311,sect1.2.33,sect1.2.312,BOD 0,标题3,Level 3 Topic Heading,ISO2"/>
    <w:basedOn w:val="aa"/>
    <w:next w:val="aa"/>
    <w:link w:val="3Char"/>
    <w:uiPriority w:val="9"/>
    <w:qFormat/>
    <w:rsid w:val="00DB1439"/>
    <w:pPr>
      <w:keepNext/>
      <w:keepLines/>
      <w:spacing w:before="260" w:after="260" w:line="416" w:lineRule="auto"/>
      <w:outlineLvl w:val="2"/>
    </w:pPr>
    <w:rPr>
      <w:b/>
      <w:bCs/>
      <w:sz w:val="32"/>
      <w:szCs w:val="32"/>
    </w:rPr>
  </w:style>
  <w:style w:type="paragraph" w:styleId="41">
    <w:name w:val="heading 4"/>
    <w:aliases w:val="H4,heading 4,h4,PIM 4,bullet,bl,bb,H41,H42,H43,H44,H45,H46,H47,H48,H49,H410,H411,H421,H431,H441,H451,H461,H471,H481,H491,H4101,H412,H422,H432,H442,H452,H462,H472,H482,H492,H4102,H4111,H4211,H4311,H4411,H4511,H4611,H4711,H4811,H4911,H41011,H413,H423"/>
    <w:basedOn w:val="aa"/>
    <w:next w:val="aa"/>
    <w:link w:val="4Char"/>
    <w:qFormat/>
    <w:rsid w:val="00DB1439"/>
    <w:pPr>
      <w:keepNext/>
      <w:keepLines/>
      <w:spacing w:before="280" w:after="290" w:line="376" w:lineRule="auto"/>
      <w:outlineLvl w:val="3"/>
    </w:pPr>
    <w:rPr>
      <w:rFonts w:ascii="Arial" w:eastAsia="黑体" w:hAnsi="Arial"/>
      <w:b/>
      <w:bCs/>
      <w:sz w:val="28"/>
      <w:szCs w:val="28"/>
    </w:rPr>
  </w:style>
  <w:style w:type="paragraph" w:styleId="51">
    <w:name w:val="heading 5"/>
    <w:aliases w:val="H5,h5,dash,ds,dd,Roman list,PIM 5,5,标题 5，金保,Block Label,第四层条,口,一 Char,标题 5，金保 Char,一 Char Char Char Char,一 Char Char Char,1.1.1,标题 5 Char Char Char,Second Subheading,heading 5,First Bullet,Table label,l5,hm,mh2,Module heading 2,Head 5,list 5,标 5,L5"/>
    <w:basedOn w:val="aa"/>
    <w:next w:val="aa"/>
    <w:link w:val="5Char"/>
    <w:qFormat/>
    <w:rsid w:val="00DB1439"/>
    <w:pPr>
      <w:keepNext/>
      <w:keepLines/>
      <w:tabs>
        <w:tab w:val="num"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Alt+6,Figure label,l6,hsm,cnp,Caption number (page-wide),list 6,heading 6,Heading6,DO NOT USE_h6,标题 6(ALT+6),sub-dash,sd,7 sub-dash,6,Requirement,hd6"/>
    <w:basedOn w:val="aa"/>
    <w:next w:val="aa"/>
    <w:link w:val="6Char"/>
    <w:qFormat/>
    <w:rsid w:val="00DB1439"/>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sdf,Alt+7,SDL title,st,h7,Heading7,7,Objective,ExhibitTitle,heading7,req3,heading 7,hd7,fcs,figurecaps,H7,•H7,表名,◎,Level 1.1,PIM 71,H71,PIM 72,H72,PIM 73,PIM 74,PIM 75,H73,PIM 711"/>
    <w:basedOn w:val="aa"/>
    <w:next w:val="aa"/>
    <w:link w:val="7Char"/>
    <w:qFormat/>
    <w:rsid w:val="00DB1439"/>
    <w:pPr>
      <w:keepNext/>
      <w:keepLines/>
      <w:tabs>
        <w:tab w:val="num"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a"/>
    <w:next w:val="aa"/>
    <w:link w:val="8Char"/>
    <w:qFormat/>
    <w:rsid w:val="00DB1439"/>
    <w:pPr>
      <w:keepNext/>
      <w:keepLines/>
      <w:tabs>
        <w:tab w:val="num"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a"/>
    <w:next w:val="aa"/>
    <w:link w:val="9Char"/>
    <w:qFormat/>
    <w:rsid w:val="00DB1439"/>
    <w:pPr>
      <w:keepNext/>
      <w:keepLines/>
      <w:tabs>
        <w:tab w:val="num"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aliases w:val="h,Ò³Ã¼,header odd,En-tête 1.1,En-tête 1.11,正文页眉"/>
    <w:basedOn w:val="aa"/>
    <w:link w:val="Char"/>
    <w:unhideWhenUsed/>
    <w:rsid w:val="00DB143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uiPriority w:val="99"/>
    <w:rsid w:val="00DB1439"/>
    <w:rPr>
      <w:sz w:val="18"/>
      <w:szCs w:val="18"/>
    </w:rPr>
  </w:style>
  <w:style w:type="paragraph" w:styleId="af">
    <w:name w:val="footer"/>
    <w:aliases w:val="Footer-Even,封面"/>
    <w:basedOn w:val="aa"/>
    <w:link w:val="Char0"/>
    <w:uiPriority w:val="99"/>
    <w:unhideWhenUsed/>
    <w:rsid w:val="00DB1439"/>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rsid w:val="00DB1439"/>
    <w:rPr>
      <w:sz w:val="18"/>
      <w:szCs w:val="18"/>
    </w:rPr>
  </w:style>
  <w:style w:type="character" w:customStyle="1" w:styleId="1Char">
    <w:name w:val="标题 1 Char"/>
    <w:aliases w:val="H1 Char,Heading 0 Char,h1 Char,PIM 1 Char,1. Char,123321 Char,ch Char,章节标题 Char,第*部分 Char,第A章 Char,章 Char,1st level Char,heading 1 Char,Section Head Char,l1 Char,H11 Char,H12 Char,H13 Char,H14 Char,H15 Char,H16 Char,H17 Char,Header1 Char"/>
    <w:basedOn w:val="ab"/>
    <w:link w:val="11"/>
    <w:rsid w:val="00DB143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link w:val="21"/>
    <w:rsid w:val="00DB1439"/>
    <w:rPr>
      <w:rFonts w:asciiTheme="majorHAnsi" w:eastAsiaTheme="majorEastAsia" w:hAnsiTheme="majorHAnsi" w:cstheme="majorBidi"/>
      <w:b/>
      <w:bCs/>
      <w:sz w:val="32"/>
      <w:szCs w:val="32"/>
    </w:rPr>
  </w:style>
  <w:style w:type="character" w:customStyle="1" w:styleId="3Char">
    <w:name w:val="标题 3 Char"/>
    <w:aliases w:val="h3 Char1,H3 Char1,sect1.2.3 Char1,Bold Head Char1,bh Char1,l3 Char1,CT Char1,Level 3 Head Char1,Heading 3 - old Char1,level_3 Char1,PIM 3 Char1,prop3 Char1,3 Char1,3heading Char1,heading 3 Char1,Heading 31 Char1,1.1.1 Heading 3 Char1,标题3 Char"/>
    <w:basedOn w:val="ab"/>
    <w:link w:val="30"/>
    <w:uiPriority w:val="9"/>
    <w:rsid w:val="00DB1439"/>
    <w:rPr>
      <w:rFonts w:ascii="Calibri" w:eastAsia="宋体" w:hAnsi="Calibri"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b"/>
    <w:link w:val="41"/>
    <w:rsid w:val="00DB1439"/>
    <w:rPr>
      <w:rFonts w:ascii="Arial" w:eastAsia="黑体" w:hAnsi="Arial" w:cs="Times New Roman"/>
      <w:b/>
      <w:bCs/>
      <w:sz w:val="28"/>
      <w:szCs w:val="28"/>
    </w:rPr>
  </w:style>
  <w:style w:type="character" w:customStyle="1" w:styleId="5Char">
    <w:name w:val="标题 5 Char"/>
    <w:aliases w:val="H5 Char,h5 Char,dash Char,ds Char,dd Char,Roman list Char,PIM 5 Char,5 Char,标题 5，金保 Char1,Block Label Char,第四层条 Char,口 Char,一 Char Char,标题 5，金保 Char Char,一 Char Char Char Char Char,一 Char Char Char Char1,1.1.1 Char,标题 5 Char Char Char Char"/>
    <w:basedOn w:val="ab"/>
    <w:link w:val="51"/>
    <w:rsid w:val="00DB1439"/>
    <w:rPr>
      <w:rFonts w:ascii="Calibri" w:eastAsia="宋体" w:hAnsi="Calibri" w:cs="Times New Roman"/>
      <w:b/>
      <w:bCs/>
      <w:sz w:val="28"/>
      <w:szCs w:val="28"/>
    </w:rPr>
  </w:style>
  <w:style w:type="character" w:customStyle="1" w:styleId="6Char">
    <w:name w:val="标题 6 Char"/>
    <w:aliases w:val="Bullet list Char,H6 Char,BOD 4 Char,L6 Char,第五层条 Char,PIM 6 Char,h6 Char,Third Subheading Char,Legal Level 1. Char,Bullet (Single Lines) Char,正文六级标题 Char,Alt+6 Char,Figure label Char,l6 Char,hsm Char,cnp Char,Caption number (page-wide) Char"/>
    <w:basedOn w:val="ab"/>
    <w:link w:val="6"/>
    <w:rsid w:val="00DB1439"/>
    <w:rPr>
      <w:rFonts w:ascii="Arial" w:eastAsia="黑体" w:hAnsi="Arial" w:cs="Times New Roman"/>
      <w:b/>
      <w:bCs/>
      <w:sz w:val="24"/>
      <w:szCs w:val="24"/>
    </w:rPr>
  </w:style>
  <w:style w:type="character" w:customStyle="1" w:styleId="7Char">
    <w:name w:val="标题 7 Char"/>
    <w:aliases w:val="letter list Char,PIM 7 Char,L7 Char,Legal Level 1.1. Char,1.标题 6 Char,（1） Char,不用 Char,H TIMES1 Char,正文七级标题 Char,sdf Char,Alt+7 Char,SDL title Char,st Char,h7 Char,Heading7 Char,7 Char,Objective Char,ExhibitTitle Char,heading7 Char,req3 Char"/>
    <w:basedOn w:val="ab"/>
    <w:link w:val="7"/>
    <w:rsid w:val="00DB1439"/>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b"/>
    <w:link w:val="8"/>
    <w:rsid w:val="00DB1439"/>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b"/>
    <w:link w:val="9"/>
    <w:rsid w:val="00DB1439"/>
    <w:rPr>
      <w:rFonts w:ascii="Cambria" w:eastAsia="宋体" w:hAnsi="Cambria" w:cs="Times New Roman"/>
      <w:szCs w:val="21"/>
    </w:rPr>
  </w:style>
  <w:style w:type="character" w:customStyle="1" w:styleId="2Char1">
    <w:name w:val="标题 2 Char1"/>
    <w:aliases w:val="H2 Char,h2 Char,Heading 2 Hidden Char,Heading 2 CCBS Char,heading 2 Char,第一章 标题 2 Char,ISO1 Char,2nd level Char,2 Char,l2 Char,DO NOT USE_h2 Char,chn Char,Chapter Number/Appendix Letter Char,sect 1.2 Char,PIM2 Char,Header 2 Char,body Char"/>
    <w:link w:val="21"/>
    <w:rsid w:val="00DB1439"/>
    <w:rPr>
      <w:rFonts w:ascii="Arial" w:eastAsia="黑体" w:hAnsi="Arial" w:cs="Times New Roman"/>
      <w:b/>
      <w:bCs/>
      <w:sz w:val="32"/>
      <w:szCs w:val="32"/>
    </w:rPr>
  </w:style>
  <w:style w:type="paragraph" w:styleId="af0">
    <w:name w:val="Normal (Web)"/>
    <w:aliases w:val="普通 (Web)1,普通(Web)1,普通(Web)11"/>
    <w:basedOn w:val="aa"/>
    <w:unhideWhenUsed/>
    <w:rsid w:val="00DB1439"/>
    <w:pPr>
      <w:widowControl/>
      <w:spacing w:before="100" w:beforeAutospacing="1" w:after="100" w:afterAutospacing="1"/>
      <w:jc w:val="left"/>
    </w:pPr>
    <w:rPr>
      <w:rFonts w:ascii="宋体" w:hAnsi="宋体" w:cs="宋体"/>
      <w:kern w:val="0"/>
      <w:sz w:val="24"/>
      <w:szCs w:val="24"/>
    </w:rPr>
  </w:style>
  <w:style w:type="character" w:customStyle="1" w:styleId="Char1">
    <w:name w:val="页眉 Char1"/>
    <w:aliases w:val="h Char1,Ò³Ã¼ Char,header odd Char,En-tête 1.1 Char1,En-tête 1.11 Char1,正文页眉 Char1"/>
    <w:rsid w:val="00DB1439"/>
    <w:rPr>
      <w:kern w:val="2"/>
      <w:sz w:val="18"/>
      <w:szCs w:val="18"/>
    </w:rPr>
  </w:style>
  <w:style w:type="character" w:customStyle="1" w:styleId="Char10">
    <w:name w:val="页脚 Char1"/>
    <w:aliases w:val="Footer-Even Char1,封面 Char1"/>
    <w:uiPriority w:val="99"/>
    <w:rsid w:val="00DB1439"/>
    <w:rPr>
      <w:kern w:val="2"/>
      <w:sz w:val="18"/>
      <w:szCs w:val="18"/>
    </w:rPr>
  </w:style>
  <w:style w:type="character" w:styleId="af1">
    <w:name w:val="page number"/>
    <w:basedOn w:val="ab"/>
    <w:rsid w:val="00DB1439"/>
  </w:style>
  <w:style w:type="paragraph" w:customStyle="1" w:styleId="f1">
    <w:name w:val="f1"/>
    <w:basedOn w:val="aa"/>
    <w:rsid w:val="00DB143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3">
    <w:name w:val="List Number 3"/>
    <w:basedOn w:val="aa"/>
    <w:rsid w:val="00DB1439"/>
    <w:pPr>
      <w:numPr>
        <w:numId w:val="1"/>
      </w:numPr>
    </w:pPr>
    <w:rPr>
      <w:rFonts w:ascii="Times New Roman" w:hAnsi="Times New Roman"/>
      <w:szCs w:val="24"/>
    </w:rPr>
  </w:style>
  <w:style w:type="paragraph" w:styleId="af2">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11"/>
    <w:rsid w:val="00DB1439"/>
    <w:pPr>
      <w:spacing w:beforeLines="50" w:afterLines="50" w:line="400" w:lineRule="exact"/>
    </w:pPr>
    <w:rPr>
      <w:rFonts w:ascii="宋体" w:hAnsi="Courier New"/>
      <w:sz w:val="24"/>
      <w:szCs w:val="24"/>
    </w:rPr>
  </w:style>
  <w:style w:type="character" w:customStyle="1" w:styleId="Char2">
    <w:name w:val="纯文本 Char"/>
    <w:basedOn w:val="ab"/>
    <w:link w:val="af2"/>
    <w:uiPriority w:val="99"/>
    <w:semiHidden/>
    <w:rsid w:val="00DB1439"/>
    <w:rPr>
      <w:rFonts w:ascii="宋体" w:eastAsia="宋体" w:hAnsi="Courier New" w:cs="Courier New"/>
      <w:szCs w:val="21"/>
    </w:rPr>
  </w:style>
  <w:style w:type="character" w:customStyle="1" w:styleId="Char11">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link w:val="af2"/>
    <w:rsid w:val="00DB1439"/>
    <w:rPr>
      <w:rFonts w:ascii="宋体" w:eastAsia="宋体" w:hAnsi="Courier New" w:cs="Times New Roman"/>
      <w:sz w:val="24"/>
      <w:szCs w:val="24"/>
    </w:rPr>
  </w:style>
  <w:style w:type="paragraph" w:customStyle="1" w:styleId="af3">
    <w:name w:val="正文段"/>
    <w:basedOn w:val="aa"/>
    <w:rsid w:val="00DB1439"/>
    <w:pPr>
      <w:widowControl/>
      <w:snapToGrid w:val="0"/>
      <w:spacing w:afterLines="50"/>
      <w:ind w:firstLineChars="200" w:firstLine="200"/>
    </w:pPr>
    <w:rPr>
      <w:rFonts w:ascii="Times New Roman" w:hAnsi="Times New Roman"/>
      <w:kern w:val="0"/>
      <w:sz w:val="24"/>
      <w:szCs w:val="20"/>
    </w:rPr>
  </w:style>
  <w:style w:type="character" w:styleId="af4">
    <w:name w:val="Hyperlink"/>
    <w:aliases w:val="超级链接"/>
    <w:uiPriority w:val="99"/>
    <w:rsid w:val="00DB1439"/>
    <w:rPr>
      <w:color w:val="0000FF"/>
      <w:u w:val="single"/>
    </w:rPr>
  </w:style>
  <w:style w:type="paragraph" w:customStyle="1" w:styleId="ParaCharCharCharCharCharCharCharCharChar1CharCharCharChar">
    <w:name w:val="默认段落字体 Para Char Char Char Char Char Char Char Char Char1 Char Char Char Char"/>
    <w:basedOn w:val="aa"/>
    <w:qFormat/>
    <w:rsid w:val="00DB1439"/>
    <w:rPr>
      <w:rFonts w:ascii="Tahoma" w:hAnsi="Tahoma"/>
      <w:sz w:val="24"/>
      <w:szCs w:val="20"/>
    </w:rPr>
  </w:style>
  <w:style w:type="paragraph" w:styleId="af5">
    <w:name w:val="Body Text Indent"/>
    <w:aliases w:val="正文文字首行缩进,PI,HD正文1,正文小标题,特点标题,Body Text 2,正文普通文字,Text 1"/>
    <w:basedOn w:val="aa"/>
    <w:link w:val="Char3"/>
    <w:rsid w:val="00DB1439"/>
    <w:pPr>
      <w:spacing w:line="200" w:lineRule="exact"/>
      <w:ind w:firstLine="301"/>
    </w:pPr>
    <w:rPr>
      <w:rFonts w:ascii="宋体" w:hAnsi="Courier New"/>
      <w:spacing w:val="-4"/>
      <w:sz w:val="18"/>
      <w:szCs w:val="20"/>
    </w:rPr>
  </w:style>
  <w:style w:type="character" w:customStyle="1" w:styleId="Char3">
    <w:name w:val="正文文本缩进 Char"/>
    <w:aliases w:val="正文文字首行缩进 Char,PI Char,HD正文1 Char,正文小标题 Char,特点标题 Char,Body Text 2 Char,正文普通文字 Char,Text 1 Char"/>
    <w:basedOn w:val="ab"/>
    <w:link w:val="af5"/>
    <w:rsid w:val="00DB1439"/>
    <w:rPr>
      <w:rFonts w:ascii="宋体" w:eastAsia="宋体" w:hAnsi="Courier New" w:cs="Times New Roman"/>
      <w:spacing w:val="-4"/>
      <w:sz w:val="18"/>
      <w:szCs w:val="20"/>
    </w:rPr>
  </w:style>
  <w:style w:type="paragraph" w:styleId="af6">
    <w:name w:val="List Number"/>
    <w:basedOn w:val="aa"/>
    <w:rsid w:val="00DB1439"/>
    <w:pPr>
      <w:widowControl/>
      <w:tabs>
        <w:tab w:val="num" w:pos="454"/>
        <w:tab w:val="num" w:pos="720"/>
      </w:tabs>
      <w:spacing w:afterLines="50"/>
      <w:ind w:left="454" w:hanging="284"/>
      <w:jc w:val="left"/>
    </w:pPr>
    <w:rPr>
      <w:rFonts w:ascii="Times New Roman" w:hAnsi="Times New Roman"/>
      <w:kern w:val="0"/>
      <w:sz w:val="24"/>
      <w:szCs w:val="20"/>
    </w:rPr>
  </w:style>
  <w:style w:type="paragraph" w:styleId="af7">
    <w:name w:val="Date"/>
    <w:aliases w:val="封面日期"/>
    <w:basedOn w:val="aa"/>
    <w:next w:val="aa"/>
    <w:link w:val="Char4"/>
    <w:rsid w:val="00DB1439"/>
    <w:pPr>
      <w:ind w:leftChars="2500" w:left="2500"/>
    </w:pPr>
    <w:rPr>
      <w:rFonts w:eastAsia="楷体_GB2312"/>
      <w:sz w:val="32"/>
      <w:szCs w:val="20"/>
    </w:rPr>
  </w:style>
  <w:style w:type="character" w:customStyle="1" w:styleId="Char4">
    <w:name w:val="日期 Char"/>
    <w:aliases w:val="封面日期 Char"/>
    <w:basedOn w:val="ab"/>
    <w:link w:val="af7"/>
    <w:rsid w:val="00DB1439"/>
    <w:rPr>
      <w:rFonts w:ascii="Calibri" w:eastAsia="楷体_GB2312" w:hAnsi="Calibri" w:cs="Times New Roman"/>
      <w:sz w:val="32"/>
      <w:szCs w:val="20"/>
    </w:rPr>
  </w:style>
  <w:style w:type="paragraph" w:styleId="22">
    <w:name w:val="Body Text 2"/>
    <w:aliases w:val="正文文字 2"/>
    <w:basedOn w:val="aa"/>
    <w:link w:val="2Char0"/>
    <w:rsid w:val="00DB1439"/>
    <w:pPr>
      <w:widowControl/>
      <w:snapToGrid w:val="0"/>
      <w:spacing w:before="50" w:afterLines="50" w:line="400" w:lineRule="exact"/>
      <w:jc w:val="left"/>
    </w:pPr>
    <w:rPr>
      <w:rFonts w:ascii="宋体" w:hAnsi="宋体"/>
      <w:color w:val="000000"/>
      <w:sz w:val="24"/>
      <w:szCs w:val="24"/>
    </w:rPr>
  </w:style>
  <w:style w:type="character" w:customStyle="1" w:styleId="2Char0">
    <w:name w:val="正文文本 2 Char"/>
    <w:aliases w:val="正文文字 2 Char"/>
    <w:basedOn w:val="ab"/>
    <w:link w:val="22"/>
    <w:rsid w:val="00DB1439"/>
    <w:rPr>
      <w:rFonts w:ascii="宋体" w:eastAsia="宋体" w:hAnsi="宋体" w:cs="Times New Roman"/>
      <w:color w:val="000000"/>
      <w:sz w:val="24"/>
      <w:szCs w:val="24"/>
    </w:rPr>
  </w:style>
  <w:style w:type="paragraph" w:styleId="af8">
    <w:name w:val="Normal Indent"/>
    <w:aliases w:val="正文对齐,正文不缩进,四号,标题4,样式3,段1,表正文,正文非缩进,特点,。,ALT+Z,缩进,正文编号,上海中望标准正文（首行缩进两字）,上海中望标准超级链接,正文缩进（首行缩进两字）,上海中望标准超级链接 Char Char Char,特点 Char,水上软件,正文缩进 Char,正文缩进 Char1 Char,正文缩进 Char Char Char,正文缩进 Char1 Char Char Char,正文缩进 Char Char Char Char Char,标题四,正文双线,二,无"/>
    <w:basedOn w:val="aa"/>
    <w:link w:val="Char12"/>
    <w:rsid w:val="00DB1439"/>
    <w:pPr>
      <w:ind w:firstLine="420"/>
    </w:pPr>
    <w:rPr>
      <w:szCs w:val="20"/>
    </w:rPr>
  </w:style>
  <w:style w:type="character" w:customStyle="1" w:styleId="Char12">
    <w:name w:val="正文缩进 Char1"/>
    <w:aliases w:val="正文对齐 Char,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标题四 Char"/>
    <w:link w:val="af8"/>
    <w:rsid w:val="00DB1439"/>
    <w:rPr>
      <w:rFonts w:ascii="Calibri" w:eastAsia="宋体" w:hAnsi="Calibri" w:cs="Times New Roman"/>
      <w:szCs w:val="20"/>
    </w:rPr>
  </w:style>
  <w:style w:type="paragraph" w:styleId="23">
    <w:name w:val="List 2"/>
    <w:basedOn w:val="aa"/>
    <w:rsid w:val="00DB1439"/>
    <w:pPr>
      <w:ind w:leftChars="200" w:left="100" w:hangingChars="200" w:hanging="200"/>
    </w:pPr>
    <w:rPr>
      <w:rFonts w:ascii="Times New Roman" w:hAnsi="Times New Roman"/>
      <w:sz w:val="28"/>
      <w:szCs w:val="24"/>
    </w:rPr>
  </w:style>
  <w:style w:type="paragraph" w:styleId="af9">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a"/>
    <w:link w:val="Char13"/>
    <w:rsid w:val="00DB1439"/>
    <w:pPr>
      <w:spacing w:after="120"/>
    </w:pPr>
    <w:rPr>
      <w:sz w:val="28"/>
      <w:szCs w:val="24"/>
    </w:rPr>
  </w:style>
  <w:style w:type="character" w:customStyle="1" w:styleId="Char5">
    <w:name w:val="正文文本 Char"/>
    <w:basedOn w:val="ab"/>
    <w:link w:val="af9"/>
    <w:uiPriority w:val="99"/>
    <w:semiHidden/>
    <w:rsid w:val="00DB1439"/>
    <w:rPr>
      <w:rFonts w:ascii="Calibri" w:eastAsia="宋体" w:hAnsi="Calibri" w:cs="Times New Roman"/>
    </w:rPr>
  </w:style>
  <w:style w:type="character" w:customStyle="1" w:styleId="Char13">
    <w:name w:val="正文文本 Char1"/>
    <w:aliases w:val="bt Char1,Body Text(ch) Char1, ändrad Char1, ändrad Char Char,正文文字(ALT+W) Char,body text Char1,ändrad Char1,EHPT Char1,Body Text2 Char1,正文文字 Char1 Char,Body Text(ch) Char Char,body text Char Char,bt Char Char,ändrad Char Char,EHPT Char Char"/>
    <w:link w:val="af9"/>
    <w:rsid w:val="00DB1439"/>
    <w:rPr>
      <w:rFonts w:ascii="Calibri" w:eastAsia="宋体" w:hAnsi="Calibri" w:cs="Times New Roman"/>
      <w:sz w:val="28"/>
      <w:szCs w:val="24"/>
    </w:rPr>
  </w:style>
  <w:style w:type="paragraph" w:styleId="afa">
    <w:name w:val="List"/>
    <w:basedOn w:val="aa"/>
    <w:rsid w:val="00DB1439"/>
    <w:pPr>
      <w:ind w:left="200" w:hangingChars="200" w:hanging="200"/>
    </w:pPr>
    <w:rPr>
      <w:rFonts w:ascii="Times New Roman" w:hAnsi="Times New Roman"/>
      <w:sz w:val="28"/>
      <w:szCs w:val="24"/>
    </w:rPr>
  </w:style>
  <w:style w:type="paragraph" w:styleId="afb">
    <w:name w:val="caption"/>
    <w:aliases w:val="图,图和表标题"/>
    <w:basedOn w:val="aa"/>
    <w:next w:val="aa"/>
    <w:link w:val="Char6"/>
    <w:qFormat/>
    <w:rsid w:val="00DB1439"/>
    <w:pPr>
      <w:spacing w:before="152" w:after="160"/>
    </w:pPr>
    <w:rPr>
      <w:rFonts w:ascii="Arial" w:eastAsia="黑体" w:hAnsi="Arial"/>
      <w:sz w:val="20"/>
      <w:szCs w:val="20"/>
    </w:rPr>
  </w:style>
  <w:style w:type="paragraph" w:customStyle="1" w:styleId="afc">
    <w:name w:val="表内文字"/>
    <w:basedOn w:val="aa"/>
    <w:autoRedefine/>
    <w:rsid w:val="00DB1439"/>
    <w:pPr>
      <w:tabs>
        <w:tab w:val="num" w:pos="1418"/>
      </w:tabs>
      <w:spacing w:line="360" w:lineRule="auto"/>
      <w:jc w:val="center"/>
    </w:pPr>
    <w:rPr>
      <w:rFonts w:ascii="仿宋_GB2312" w:eastAsia="仿宋_GB2312" w:hAnsi="Times New Roman"/>
      <w:spacing w:val="-20"/>
      <w:kern w:val="0"/>
      <w:sz w:val="24"/>
      <w:szCs w:val="24"/>
    </w:rPr>
  </w:style>
  <w:style w:type="paragraph" w:styleId="12">
    <w:name w:val="toc 1"/>
    <w:basedOn w:val="aa"/>
    <w:next w:val="aa"/>
    <w:autoRedefine/>
    <w:uiPriority w:val="39"/>
    <w:qFormat/>
    <w:rsid w:val="00DB1439"/>
    <w:pPr>
      <w:spacing w:before="240" w:after="240"/>
    </w:pPr>
    <w:rPr>
      <w:rFonts w:ascii="Times New Roman" w:eastAsia="仿宋" w:hAnsi="Times New Roman"/>
      <w:sz w:val="36"/>
      <w:szCs w:val="24"/>
    </w:rPr>
  </w:style>
  <w:style w:type="paragraph" w:styleId="31">
    <w:name w:val="Body Text 3"/>
    <w:basedOn w:val="aa"/>
    <w:link w:val="3Char0"/>
    <w:rsid w:val="00DB1439"/>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1"/>
    <w:rsid w:val="00DB1439"/>
    <w:rPr>
      <w:rFonts w:ascii="Times New Roman" w:eastAsia="仿宋_GB2312" w:hAnsi="宋体" w:cs="Times New Roman"/>
      <w:b/>
      <w:bCs/>
      <w:sz w:val="24"/>
      <w:szCs w:val="20"/>
    </w:rPr>
  </w:style>
  <w:style w:type="paragraph" w:styleId="24">
    <w:name w:val="Body Text Indent 2"/>
    <w:basedOn w:val="aa"/>
    <w:link w:val="2Char2"/>
    <w:rsid w:val="00DB1439"/>
    <w:pPr>
      <w:snapToGrid w:val="0"/>
      <w:ind w:firstLineChars="225" w:firstLine="542"/>
    </w:pPr>
    <w:rPr>
      <w:rFonts w:ascii="仿宋_GB2312" w:hAnsi="宋体"/>
      <w:b/>
      <w:bCs/>
      <w:color w:val="000000"/>
      <w:sz w:val="24"/>
      <w:szCs w:val="24"/>
    </w:rPr>
  </w:style>
  <w:style w:type="character" w:customStyle="1" w:styleId="2Char2">
    <w:name w:val="正文文本缩进 2 Char"/>
    <w:basedOn w:val="ab"/>
    <w:link w:val="24"/>
    <w:rsid w:val="00DB1439"/>
    <w:rPr>
      <w:rFonts w:ascii="仿宋_GB2312" w:eastAsia="宋体" w:hAnsi="宋体" w:cs="Times New Roman"/>
      <w:b/>
      <w:bCs/>
      <w:color w:val="000000"/>
      <w:sz w:val="24"/>
      <w:szCs w:val="24"/>
    </w:rPr>
  </w:style>
  <w:style w:type="paragraph" w:styleId="32">
    <w:name w:val="Body Text Indent 3"/>
    <w:basedOn w:val="aa"/>
    <w:link w:val="3Char1"/>
    <w:rsid w:val="00DB1439"/>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2"/>
    <w:rsid w:val="00DB1439"/>
    <w:rPr>
      <w:rFonts w:ascii="仿宋_GB2312" w:eastAsia="仿宋_GB2312" w:hAnsi="宋体" w:cs="Times New Roman"/>
      <w:color w:val="000000"/>
      <w:sz w:val="24"/>
      <w:szCs w:val="24"/>
    </w:rPr>
  </w:style>
  <w:style w:type="paragraph" w:customStyle="1" w:styleId="CharCharCharChar">
    <w:name w:val="Char Char Char Char"/>
    <w:basedOn w:val="aa"/>
    <w:rsid w:val="00DB1439"/>
    <w:pPr>
      <w:widowControl/>
      <w:spacing w:after="160" w:line="240" w:lineRule="exact"/>
      <w:jc w:val="left"/>
    </w:pPr>
    <w:rPr>
      <w:rFonts w:ascii="Arial" w:eastAsia="Times New Roman" w:hAnsi="Arial" w:cs="Verdana"/>
      <w:b/>
      <w:kern w:val="0"/>
      <w:sz w:val="24"/>
      <w:szCs w:val="20"/>
      <w:lang w:eastAsia="en-US"/>
    </w:rPr>
  </w:style>
  <w:style w:type="table" w:styleId="afd">
    <w:name w:val="Table Grid"/>
    <w:basedOn w:val="ac"/>
    <w:rsid w:val="00DB14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sbody">
    <w:name w:val="Proposals body"/>
    <w:basedOn w:val="aa"/>
    <w:next w:val="aa"/>
    <w:autoRedefine/>
    <w:rsid w:val="00DB1439"/>
    <w:pPr>
      <w:widowControl/>
      <w:spacing w:line="360" w:lineRule="auto"/>
      <w:jc w:val="left"/>
    </w:pPr>
    <w:rPr>
      <w:rFonts w:ascii="宋体" w:hAnsi="Times New Roman"/>
      <w:snapToGrid w:val="0"/>
      <w:color w:val="000000"/>
      <w:kern w:val="0"/>
      <w:sz w:val="24"/>
      <w:szCs w:val="20"/>
    </w:rPr>
  </w:style>
  <w:style w:type="character" w:customStyle="1" w:styleId="CharChar2">
    <w:name w:val="Char Char2"/>
    <w:rsid w:val="00DB1439"/>
    <w:rPr>
      <w:rFonts w:ascii="宋体" w:eastAsia="宋体" w:hAnsi="Courier New"/>
      <w:noProof/>
      <w:sz w:val="21"/>
      <w:lang w:val="en-US" w:eastAsia="zh-CN" w:bidi="ar-SA"/>
    </w:rPr>
  </w:style>
  <w:style w:type="character" w:styleId="afe">
    <w:name w:val="annotation reference"/>
    <w:rsid w:val="00DB1439"/>
    <w:rPr>
      <w:sz w:val="21"/>
      <w:szCs w:val="21"/>
    </w:rPr>
  </w:style>
  <w:style w:type="paragraph" w:styleId="aff">
    <w:name w:val="annotation text"/>
    <w:basedOn w:val="aa"/>
    <w:link w:val="Char7"/>
    <w:rsid w:val="00DB1439"/>
    <w:pPr>
      <w:jc w:val="left"/>
    </w:pPr>
  </w:style>
  <w:style w:type="character" w:customStyle="1" w:styleId="Char7">
    <w:name w:val="批注文字 Char"/>
    <w:basedOn w:val="ab"/>
    <w:link w:val="aff"/>
    <w:rsid w:val="00DB1439"/>
    <w:rPr>
      <w:rFonts w:ascii="Calibri" w:eastAsia="宋体" w:hAnsi="Calibri" w:cs="Times New Roman"/>
    </w:rPr>
  </w:style>
  <w:style w:type="paragraph" w:styleId="aff0">
    <w:name w:val="annotation subject"/>
    <w:basedOn w:val="aff"/>
    <w:next w:val="aff"/>
    <w:link w:val="Char8"/>
    <w:rsid w:val="00DB1439"/>
    <w:rPr>
      <w:b/>
      <w:bCs/>
    </w:rPr>
  </w:style>
  <w:style w:type="character" w:customStyle="1" w:styleId="Char8">
    <w:name w:val="批注主题 Char"/>
    <w:basedOn w:val="Char7"/>
    <w:link w:val="aff0"/>
    <w:rsid w:val="00DB1439"/>
    <w:rPr>
      <w:b/>
      <w:bCs/>
    </w:rPr>
  </w:style>
  <w:style w:type="paragraph" w:styleId="aff1">
    <w:name w:val="Balloon Text"/>
    <w:basedOn w:val="aa"/>
    <w:link w:val="Char9"/>
    <w:rsid w:val="00DB1439"/>
    <w:rPr>
      <w:sz w:val="18"/>
      <w:szCs w:val="18"/>
    </w:rPr>
  </w:style>
  <w:style w:type="character" w:customStyle="1" w:styleId="Char9">
    <w:name w:val="批注框文本 Char"/>
    <w:basedOn w:val="ab"/>
    <w:link w:val="aff1"/>
    <w:rsid w:val="00DB1439"/>
    <w:rPr>
      <w:rFonts w:ascii="Calibri" w:eastAsia="宋体" w:hAnsi="Calibri" w:cs="Times New Roman"/>
      <w:sz w:val="18"/>
      <w:szCs w:val="18"/>
    </w:rPr>
  </w:style>
  <w:style w:type="paragraph" w:customStyle="1" w:styleId="CharCharCharCharCharCharChar">
    <w:name w:val="Char Char Char Char Char Char Char"/>
    <w:basedOn w:val="aa"/>
    <w:autoRedefine/>
    <w:rsid w:val="00DB1439"/>
    <w:pPr>
      <w:tabs>
        <w:tab w:val="num" w:pos="432"/>
      </w:tabs>
      <w:ind w:left="432" w:hanging="432"/>
    </w:pPr>
    <w:rPr>
      <w:rFonts w:ascii="Tahoma" w:hAnsi="Tahoma"/>
      <w:sz w:val="24"/>
      <w:szCs w:val="20"/>
    </w:rPr>
  </w:style>
  <w:style w:type="character" w:customStyle="1" w:styleId="1CharChar">
    <w:name w:val="标题 1 Char Char"/>
    <w:rsid w:val="00DB1439"/>
    <w:rPr>
      <w:rFonts w:eastAsia="宋体"/>
      <w:b/>
      <w:noProof/>
      <w:spacing w:val="-2"/>
      <w:sz w:val="24"/>
      <w:lang w:val="en-US" w:eastAsia="zh-CN" w:bidi="ar-SA"/>
    </w:rPr>
  </w:style>
  <w:style w:type="character" w:customStyle="1" w:styleId="para">
    <w:name w:val="para"/>
    <w:basedOn w:val="ab"/>
    <w:rsid w:val="00DB1439"/>
  </w:style>
  <w:style w:type="paragraph" w:customStyle="1" w:styleId="paragraph1">
    <w:name w:val="paragraph1"/>
    <w:basedOn w:val="aa"/>
    <w:link w:val="paragraph1Char"/>
    <w:rsid w:val="00DB1439"/>
    <w:pPr>
      <w:spacing w:afterLines="30" w:line="360" w:lineRule="auto"/>
      <w:ind w:firstLineChars="200" w:firstLine="420"/>
    </w:pPr>
    <w:rPr>
      <w:rFonts w:eastAsia="楷体_GB2312"/>
      <w:sz w:val="24"/>
      <w:szCs w:val="20"/>
    </w:rPr>
  </w:style>
  <w:style w:type="character" w:customStyle="1" w:styleId="paragraph1Char">
    <w:name w:val="paragraph1 Char"/>
    <w:link w:val="paragraph1"/>
    <w:rsid w:val="00DB1439"/>
    <w:rPr>
      <w:rFonts w:ascii="Calibri" w:eastAsia="楷体_GB2312" w:hAnsi="Calibri" w:cs="Times New Roman"/>
      <w:sz w:val="24"/>
      <w:szCs w:val="20"/>
    </w:rPr>
  </w:style>
  <w:style w:type="character" w:customStyle="1" w:styleId="font3">
    <w:name w:val="font3"/>
    <w:basedOn w:val="ab"/>
    <w:rsid w:val="00DB1439"/>
  </w:style>
  <w:style w:type="character" w:customStyle="1" w:styleId="btitlenamewangputoptitle">
    <w:name w:val="b titlename wangputoptitle"/>
    <w:basedOn w:val="ab"/>
    <w:rsid w:val="00DB1439"/>
  </w:style>
  <w:style w:type="character" w:styleId="aff2">
    <w:name w:val="Strong"/>
    <w:uiPriority w:val="22"/>
    <w:qFormat/>
    <w:rsid w:val="00DB1439"/>
    <w:rPr>
      <w:b/>
      <w:bCs/>
    </w:rPr>
  </w:style>
  <w:style w:type="paragraph" w:customStyle="1" w:styleId="Char14">
    <w:name w:val="Char1"/>
    <w:basedOn w:val="aa"/>
    <w:autoRedefine/>
    <w:rsid w:val="00DB1439"/>
    <w:rPr>
      <w:rFonts w:ascii="仿宋_GB2312" w:eastAsia="仿宋_GB2312" w:hAnsi="Times New Roman"/>
      <w:b/>
      <w:sz w:val="32"/>
      <w:szCs w:val="32"/>
    </w:rPr>
  </w:style>
  <w:style w:type="character" w:customStyle="1" w:styleId="CharChar1">
    <w:name w:val="Char Char1"/>
    <w:rsid w:val="00DB1439"/>
    <w:rPr>
      <w:kern w:val="2"/>
      <w:sz w:val="18"/>
      <w:szCs w:val="18"/>
    </w:rPr>
  </w:style>
  <w:style w:type="paragraph" w:customStyle="1" w:styleId="Char1CharCharChar">
    <w:name w:val="Char1 Char Char Char"/>
    <w:basedOn w:val="aa"/>
    <w:rsid w:val="00DB1439"/>
    <w:rPr>
      <w:rFonts w:ascii="Tahoma" w:hAnsi="Tahoma"/>
      <w:sz w:val="24"/>
      <w:szCs w:val="20"/>
    </w:rPr>
  </w:style>
  <w:style w:type="character" w:customStyle="1" w:styleId="title14">
    <w:name w:val="title14"/>
    <w:basedOn w:val="ab"/>
    <w:rsid w:val="00DB1439"/>
  </w:style>
  <w:style w:type="character" w:customStyle="1" w:styleId="maywed421">
    <w:name w:val="maywed421"/>
    <w:rsid w:val="00DB1439"/>
    <w:rPr>
      <w:strike w:val="0"/>
      <w:dstrike w:val="0"/>
      <w:color w:val="366FB6"/>
      <w:u w:val="none"/>
      <w:effect w:val="none"/>
    </w:rPr>
  </w:style>
  <w:style w:type="character" w:styleId="aff3">
    <w:name w:val="Emphasis"/>
    <w:qFormat/>
    <w:rsid w:val="00DB1439"/>
    <w:rPr>
      <w:b w:val="0"/>
      <w:bCs w:val="0"/>
      <w:i w:val="0"/>
      <w:iCs w:val="0"/>
      <w:color w:val="CC0033"/>
    </w:rPr>
  </w:style>
  <w:style w:type="character" w:customStyle="1" w:styleId="flname7">
    <w:name w:val="flname7"/>
    <w:basedOn w:val="ab"/>
    <w:rsid w:val="00DB1439"/>
  </w:style>
  <w:style w:type="paragraph" w:customStyle="1" w:styleId="aff4">
    <w:name w:val="a"/>
    <w:basedOn w:val="aa"/>
    <w:link w:val="aChar"/>
    <w:rsid w:val="00DB1439"/>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4"/>
    <w:rsid w:val="00DB1439"/>
    <w:rPr>
      <w:rFonts w:ascii="宋体" w:eastAsia="仿宋_GB2312" w:hAnsi="宋体" w:cs="Times New Roman"/>
      <w:kern w:val="0"/>
      <w:sz w:val="24"/>
      <w:szCs w:val="20"/>
    </w:rPr>
  </w:style>
  <w:style w:type="character" w:styleId="aff5">
    <w:name w:val="FollowedHyperlink"/>
    <w:rsid w:val="00DB1439"/>
    <w:rPr>
      <w:color w:val="800080"/>
      <w:u w:val="single"/>
    </w:rPr>
  </w:style>
  <w:style w:type="paragraph" w:customStyle="1" w:styleId="CharCharCharCharCharCharChar0">
    <w:name w:val="Char Char Char Char Char Char Char"/>
    <w:basedOn w:val="aa"/>
    <w:autoRedefine/>
    <w:rsid w:val="00DB1439"/>
    <w:pPr>
      <w:tabs>
        <w:tab w:val="num" w:pos="432"/>
      </w:tabs>
      <w:ind w:left="432" w:hanging="432"/>
    </w:pPr>
    <w:rPr>
      <w:rFonts w:ascii="Tahoma" w:hAnsi="Tahoma"/>
      <w:sz w:val="24"/>
      <w:szCs w:val="20"/>
    </w:rPr>
  </w:style>
  <w:style w:type="paragraph" w:customStyle="1" w:styleId="tab02">
    <w:name w:val="tab0/2"/>
    <w:basedOn w:val="aa"/>
    <w:rsid w:val="00DB143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13">
    <w:name w:val="列出段落1"/>
    <w:basedOn w:val="aa"/>
    <w:link w:val="ListParagraphChar"/>
    <w:qFormat/>
    <w:rsid w:val="00DB1439"/>
    <w:pPr>
      <w:ind w:firstLineChars="200" w:firstLine="420"/>
    </w:pPr>
    <w:rPr>
      <w:rFonts w:ascii="Times New Roman" w:hAnsi="Times New Roman"/>
      <w:szCs w:val="24"/>
    </w:rPr>
  </w:style>
  <w:style w:type="paragraph" w:customStyle="1" w:styleId="Chara">
    <w:name w:val="文档正文 Char"/>
    <w:basedOn w:val="aa"/>
    <w:rsid w:val="00DB1439"/>
    <w:pPr>
      <w:adjustRightInd w:val="0"/>
      <w:spacing w:line="500" w:lineRule="atLeast"/>
      <w:ind w:firstLine="567"/>
    </w:pPr>
    <w:rPr>
      <w:rFonts w:ascii="仿宋_GB2312" w:eastAsia="仿宋_GB2312" w:hAnsi="Times New Roman" w:hint="eastAsia"/>
      <w:sz w:val="28"/>
      <w:szCs w:val="24"/>
    </w:rPr>
  </w:style>
  <w:style w:type="paragraph" w:customStyle="1" w:styleId="20515">
    <w:name w:val="样式 正文（首行缩进两字） + 首行缩进:  2 字符 段后: 0.5 行 行距: 1.5 倍行距"/>
    <w:basedOn w:val="af8"/>
    <w:autoRedefine/>
    <w:rsid w:val="00DB1439"/>
    <w:pPr>
      <w:spacing w:line="360" w:lineRule="auto"/>
    </w:pPr>
    <w:rPr>
      <w:sz w:val="24"/>
      <w:szCs w:val="24"/>
    </w:rPr>
  </w:style>
  <w:style w:type="paragraph" w:customStyle="1" w:styleId="Charb">
    <w:name w:val="Char"/>
    <w:basedOn w:val="aa"/>
    <w:autoRedefine/>
    <w:rsid w:val="00DB1439"/>
    <w:rPr>
      <w:rFonts w:ascii="仿宋_GB2312" w:eastAsia="仿宋_GB2312" w:hAnsi="Times New Roman"/>
      <w:b/>
      <w:sz w:val="32"/>
      <w:szCs w:val="32"/>
    </w:rPr>
  </w:style>
  <w:style w:type="character" w:customStyle="1" w:styleId="14">
    <w:name w:val="样式 小四1"/>
    <w:rsid w:val="00DB1439"/>
    <w:rPr>
      <w:rFonts w:ascii="Tahoma" w:eastAsia="仿宋_GB2312" w:hAnsi="Tahoma"/>
      <w:kern w:val="2"/>
      <w:sz w:val="24"/>
      <w:lang w:val="en-US" w:eastAsia="zh-CN" w:bidi="ar-SA"/>
    </w:rPr>
  </w:style>
  <w:style w:type="paragraph" w:customStyle="1" w:styleId="aff6">
    <w:name w:val="正文样式"/>
    <w:basedOn w:val="aa"/>
    <w:rsid w:val="00DB1439"/>
    <w:pPr>
      <w:spacing w:line="360" w:lineRule="auto"/>
      <w:ind w:firstLineChars="200" w:firstLine="200"/>
    </w:pPr>
    <w:rPr>
      <w:rFonts w:ascii="宋体" w:hAnsi="Times New Roman"/>
      <w:sz w:val="24"/>
      <w:szCs w:val="24"/>
    </w:rPr>
  </w:style>
  <w:style w:type="character" w:customStyle="1" w:styleId="085Char">
    <w:name w:val="样式 首行缩进:  0.85 厘米 Char"/>
    <w:link w:val="085"/>
    <w:rsid w:val="00DB1439"/>
    <w:rPr>
      <w:rFonts w:eastAsia="宋体" w:cs="宋体"/>
      <w:sz w:val="24"/>
    </w:rPr>
  </w:style>
  <w:style w:type="paragraph" w:customStyle="1" w:styleId="085">
    <w:name w:val="样式 首行缩进:  0.85 厘米"/>
    <w:basedOn w:val="aa"/>
    <w:link w:val="085Char"/>
    <w:rsid w:val="00DB1439"/>
    <w:pPr>
      <w:spacing w:line="360" w:lineRule="auto"/>
      <w:ind w:firstLine="480"/>
    </w:pPr>
    <w:rPr>
      <w:rFonts w:asciiTheme="minorHAnsi" w:hAnsiTheme="minorHAnsi" w:cs="宋体"/>
      <w:sz w:val="24"/>
    </w:rPr>
  </w:style>
  <w:style w:type="paragraph" w:customStyle="1" w:styleId="aff7">
    <w:name w:val="内文正文"/>
    <w:basedOn w:val="aa"/>
    <w:rsid w:val="00DB1439"/>
    <w:pPr>
      <w:adjustRightInd w:val="0"/>
      <w:snapToGrid w:val="0"/>
      <w:spacing w:line="400" w:lineRule="atLeast"/>
      <w:ind w:firstLineChars="200" w:firstLine="200"/>
    </w:pPr>
    <w:rPr>
      <w:rFonts w:ascii="宋体" w:hAnsi="Times New Roman"/>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普通文字1 Char1,普通文字2 Char1,普通文字3 Char1"/>
    <w:uiPriority w:val="99"/>
    <w:rsid w:val="00DB1439"/>
    <w:rPr>
      <w:rFonts w:ascii="宋体" w:eastAsia="宋体" w:hAnsi="Courier New"/>
      <w:noProof/>
      <w:sz w:val="21"/>
      <w:lang w:val="en-US" w:eastAsia="zh-CN" w:bidi="ar-SA"/>
    </w:rPr>
  </w:style>
  <w:style w:type="paragraph" w:customStyle="1" w:styleId="-31">
    <w:name w:val="浅色网格 - 强调文字颜色 31"/>
    <w:basedOn w:val="aa"/>
    <w:link w:val="-3Char1"/>
    <w:qFormat/>
    <w:rsid w:val="00DB1439"/>
    <w:pPr>
      <w:ind w:firstLineChars="200" w:firstLine="420"/>
    </w:pPr>
    <w:rPr>
      <w:szCs w:val="24"/>
    </w:rPr>
  </w:style>
  <w:style w:type="character" w:customStyle="1" w:styleId="-3Char1">
    <w:name w:val="浅色网格 - 强调文字颜色 3 Char1"/>
    <w:link w:val="-31"/>
    <w:rsid w:val="00DB1439"/>
    <w:rPr>
      <w:rFonts w:ascii="Calibri" w:eastAsia="宋体" w:hAnsi="Calibri" w:cs="Times New Roman"/>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DB1439"/>
    <w:rPr>
      <w:rFonts w:ascii="Times New Roman" w:hAnsi="Times New Roman"/>
      <w:b/>
      <w:bCs/>
      <w:kern w:val="2"/>
      <w:sz w:val="32"/>
      <w:szCs w:val="32"/>
    </w:rPr>
  </w:style>
  <w:style w:type="paragraph" w:customStyle="1" w:styleId="TableContents">
    <w:name w:val="Table Contents"/>
    <w:basedOn w:val="aa"/>
    <w:rsid w:val="00DB1439"/>
    <w:pPr>
      <w:suppressAutoHyphens/>
      <w:autoSpaceDE w:val="0"/>
      <w:spacing w:after="120"/>
      <w:jc w:val="left"/>
    </w:pPr>
    <w:rPr>
      <w:rFonts w:ascii="Helvetica" w:hAnsi="Helvetica"/>
      <w:kern w:val="1"/>
      <w:sz w:val="20"/>
      <w:szCs w:val="20"/>
    </w:rPr>
  </w:style>
  <w:style w:type="paragraph" w:customStyle="1" w:styleId="15">
    <w:name w:val="无间隔1"/>
    <w:aliases w:val="段落表格 2"/>
    <w:qFormat/>
    <w:rsid w:val="00DB1439"/>
    <w:pPr>
      <w:widowControl w:val="0"/>
      <w:jc w:val="both"/>
    </w:pPr>
    <w:rPr>
      <w:rFonts w:ascii="Times New Roman" w:eastAsia="宋体" w:hAnsi="Times New Roman" w:cs="Times New Roman"/>
      <w:sz w:val="24"/>
      <w:szCs w:val="24"/>
    </w:rPr>
  </w:style>
  <w:style w:type="paragraph" w:customStyle="1" w:styleId="paracharcharcharcharcharcharcharcharchar1charcharcharchar0">
    <w:name w:val="paracharcharcharcharcharcharcharcharchar1charcharcharchar"/>
    <w:basedOn w:val="aa"/>
    <w:rsid w:val="00DB1439"/>
    <w:pPr>
      <w:widowControl/>
      <w:spacing w:before="100" w:beforeAutospacing="1" w:after="100" w:afterAutospacing="1"/>
      <w:jc w:val="left"/>
    </w:pPr>
    <w:rPr>
      <w:rFonts w:ascii="宋体" w:hAnsi="宋体" w:cs="宋体"/>
      <w:kern w:val="0"/>
      <w:sz w:val="24"/>
      <w:szCs w:val="24"/>
    </w:rPr>
  </w:style>
  <w:style w:type="paragraph" w:styleId="aff8">
    <w:name w:val="Document Map"/>
    <w:basedOn w:val="aa"/>
    <w:link w:val="Charc"/>
    <w:rsid w:val="00DB1439"/>
    <w:rPr>
      <w:rFonts w:ascii="宋体"/>
      <w:sz w:val="18"/>
      <w:szCs w:val="18"/>
    </w:rPr>
  </w:style>
  <w:style w:type="character" w:customStyle="1" w:styleId="Charc">
    <w:name w:val="文档结构图 Char"/>
    <w:basedOn w:val="ab"/>
    <w:link w:val="aff8"/>
    <w:rsid w:val="00DB1439"/>
    <w:rPr>
      <w:rFonts w:ascii="宋体" w:eastAsia="宋体" w:hAnsi="Calibri" w:cs="Times New Roman"/>
      <w:sz w:val="18"/>
      <w:szCs w:val="18"/>
    </w:rPr>
  </w:style>
  <w:style w:type="character" w:customStyle="1" w:styleId="apple-style-span">
    <w:name w:val="apple-style-span"/>
    <w:basedOn w:val="ab"/>
    <w:rsid w:val="00DB1439"/>
  </w:style>
  <w:style w:type="paragraph" w:customStyle="1" w:styleId="152">
    <w:name w:val="样式 样式 小四 行距: 1.5 倍行距 首行缩进:  2 字符 + +中文正文"/>
    <w:basedOn w:val="aa"/>
    <w:rsid w:val="00DB1439"/>
    <w:pPr>
      <w:spacing w:line="360" w:lineRule="auto"/>
      <w:ind w:firstLineChars="200" w:firstLine="480"/>
    </w:pPr>
    <w:rPr>
      <w:rFonts w:ascii="宋体" w:hAnsi="宋体" w:cs="宋体"/>
      <w:sz w:val="24"/>
      <w:szCs w:val="20"/>
    </w:rPr>
  </w:style>
  <w:style w:type="paragraph" w:customStyle="1" w:styleId="Style164">
    <w:name w:val="_Style 164"/>
    <w:basedOn w:val="aa"/>
    <w:rsid w:val="00DB1439"/>
    <w:rPr>
      <w:rFonts w:ascii="Times New Roman" w:hAnsi="Times New Roman"/>
      <w:szCs w:val="20"/>
    </w:rPr>
  </w:style>
  <w:style w:type="paragraph" w:customStyle="1" w:styleId="aff9">
    <w:name w:val="标书_正文"/>
    <w:basedOn w:val="aa"/>
    <w:rsid w:val="00DB1439"/>
    <w:pPr>
      <w:spacing w:line="360" w:lineRule="auto"/>
    </w:pPr>
    <w:rPr>
      <w:rFonts w:ascii="宋体" w:hAnsi="Times New Roman"/>
      <w:b/>
      <w:kern w:val="0"/>
      <w:sz w:val="32"/>
      <w:szCs w:val="32"/>
    </w:rPr>
  </w:style>
  <w:style w:type="paragraph" w:customStyle="1" w:styleId="CharCharCharCharCharCharCharCharCharChar">
    <w:name w:val="Char Char Char Char Char Char Char Char Char Char"/>
    <w:basedOn w:val="aa"/>
    <w:autoRedefine/>
    <w:rsid w:val="00DB1439"/>
    <w:pPr>
      <w:tabs>
        <w:tab w:val="num" w:pos="360"/>
      </w:tabs>
      <w:ind w:left="480" w:hangingChars="200" w:hanging="480"/>
    </w:pPr>
    <w:rPr>
      <w:rFonts w:ascii="仿宋_GB2312" w:eastAsia="仿宋_GB2312" w:hAnsi="Times New Roman"/>
      <w:b/>
      <w:sz w:val="24"/>
      <w:szCs w:val="24"/>
    </w:rPr>
  </w:style>
  <w:style w:type="paragraph" w:customStyle="1" w:styleId="affa">
    <w:name w:val="公文正文"/>
    <w:basedOn w:val="aa"/>
    <w:link w:val="Chard"/>
    <w:rsid w:val="00DB1439"/>
    <w:pPr>
      <w:spacing w:before="156" w:line="360" w:lineRule="auto"/>
      <w:ind w:firstLineChars="200" w:firstLine="360"/>
    </w:pPr>
    <w:rPr>
      <w:rFonts w:ascii="仿宋_GB2312" w:eastAsia="仿宋_GB2312"/>
      <w:sz w:val="24"/>
      <w:szCs w:val="24"/>
    </w:rPr>
  </w:style>
  <w:style w:type="character" w:customStyle="1" w:styleId="Chard">
    <w:name w:val="公文正文 Char"/>
    <w:link w:val="affa"/>
    <w:rsid w:val="00DB1439"/>
    <w:rPr>
      <w:rFonts w:ascii="仿宋_GB2312" w:eastAsia="仿宋_GB2312" w:hAnsi="Calibri" w:cs="Times New Roman"/>
      <w:sz w:val="24"/>
      <w:szCs w:val="24"/>
    </w:rPr>
  </w:style>
  <w:style w:type="paragraph" w:customStyle="1" w:styleId="ParaChar">
    <w:name w:val="默认段落字体 Para Char"/>
    <w:basedOn w:val="aa"/>
    <w:rsid w:val="00DB1439"/>
    <w:pPr>
      <w:adjustRightInd w:val="0"/>
      <w:spacing w:line="360" w:lineRule="auto"/>
      <w:ind w:firstLine="480"/>
    </w:pPr>
    <w:rPr>
      <w:rFonts w:ascii="宋体" w:hAnsi="宋体"/>
      <w:kern w:val="0"/>
      <w:sz w:val="24"/>
      <w:szCs w:val="20"/>
    </w:rPr>
  </w:style>
  <w:style w:type="paragraph" w:customStyle="1" w:styleId="Default">
    <w:name w:val="Default"/>
    <w:rsid w:val="00DB1439"/>
    <w:pPr>
      <w:widowControl w:val="0"/>
      <w:autoSpaceDE w:val="0"/>
      <w:autoSpaceDN w:val="0"/>
      <w:adjustRightInd w:val="0"/>
    </w:pPr>
    <w:rPr>
      <w:rFonts w:ascii="KaiTi" w:eastAsia="KaiTi" w:hAnsi="Calibri" w:cs="KaiTi"/>
      <w:color w:val="000000"/>
      <w:kern w:val="0"/>
      <w:sz w:val="24"/>
      <w:szCs w:val="24"/>
    </w:rPr>
  </w:style>
  <w:style w:type="paragraph" w:customStyle="1" w:styleId="16">
    <w:name w:val="文档正文1"/>
    <w:basedOn w:val="aa"/>
    <w:link w:val="1Char0"/>
    <w:qFormat/>
    <w:rsid w:val="00DB1439"/>
    <w:pPr>
      <w:spacing w:line="360" w:lineRule="auto"/>
      <w:ind w:firstLine="600"/>
    </w:pPr>
    <w:rPr>
      <w:rFonts w:ascii="仿宋_GB2312" w:eastAsia="仿宋_GB2312" w:hAnsi="仿宋"/>
      <w:sz w:val="30"/>
      <w:szCs w:val="30"/>
    </w:rPr>
  </w:style>
  <w:style w:type="character" w:customStyle="1" w:styleId="1Char0">
    <w:name w:val="文档正文1 Char"/>
    <w:link w:val="16"/>
    <w:rsid w:val="00DB1439"/>
    <w:rPr>
      <w:rFonts w:ascii="仿宋_GB2312" w:eastAsia="仿宋_GB2312" w:hAnsi="仿宋" w:cs="Times New Roman"/>
      <w:sz w:val="30"/>
      <w:szCs w:val="30"/>
    </w:rPr>
  </w:style>
  <w:style w:type="character" w:customStyle="1" w:styleId="fontdz1">
    <w:name w:val="fontdz1"/>
    <w:rsid w:val="00DB1439"/>
    <w:rPr>
      <w:sz w:val="18"/>
      <w:szCs w:val="18"/>
    </w:rPr>
  </w:style>
  <w:style w:type="character" w:customStyle="1" w:styleId="info4">
    <w:name w:val="info4"/>
    <w:basedOn w:val="ab"/>
    <w:rsid w:val="00DB1439"/>
  </w:style>
  <w:style w:type="character" w:customStyle="1" w:styleId="CharChar5">
    <w:name w:val="Char Char5"/>
    <w:rsid w:val="00DB1439"/>
    <w:rPr>
      <w:rFonts w:ascii="Calibri" w:eastAsia="宋体" w:hAnsi="Calibri"/>
      <w:sz w:val="18"/>
      <w:szCs w:val="18"/>
      <w:lang w:bidi="ar-SA"/>
    </w:rPr>
  </w:style>
  <w:style w:type="character" w:customStyle="1" w:styleId="CharChar4">
    <w:name w:val="Char Char4"/>
    <w:rsid w:val="00DB1439"/>
    <w:rPr>
      <w:rFonts w:ascii="Calibri" w:eastAsia="宋体" w:hAnsi="Calibri"/>
      <w:sz w:val="18"/>
      <w:szCs w:val="18"/>
      <w:lang w:bidi="ar-SA"/>
    </w:rPr>
  </w:style>
  <w:style w:type="character" w:customStyle="1" w:styleId="CharChar9">
    <w:name w:val="Char Char9"/>
    <w:rsid w:val="00DB1439"/>
    <w:rPr>
      <w:rFonts w:eastAsia="宋体"/>
      <w:b/>
      <w:kern w:val="44"/>
      <w:sz w:val="44"/>
      <w:lang w:bidi="ar-SA"/>
    </w:rPr>
  </w:style>
  <w:style w:type="character" w:customStyle="1" w:styleId="CharChar8">
    <w:name w:val="Char Char8"/>
    <w:rsid w:val="00DB1439"/>
    <w:rPr>
      <w:rFonts w:ascii="Arial" w:eastAsia="黑体" w:hAnsi="Arial"/>
      <w:b/>
      <w:bCs/>
      <w:kern w:val="2"/>
      <w:sz w:val="32"/>
      <w:szCs w:val="32"/>
      <w:lang w:val="en-US" w:eastAsia="zh-CN" w:bidi="ar-SA"/>
    </w:rPr>
  </w:style>
  <w:style w:type="character" w:customStyle="1" w:styleId="CharChar7">
    <w:name w:val="Char Char7"/>
    <w:rsid w:val="00DB1439"/>
    <w:rPr>
      <w:rFonts w:eastAsia="宋体"/>
      <w:b/>
      <w:kern w:val="2"/>
      <w:sz w:val="32"/>
      <w:lang w:bidi="ar-SA"/>
    </w:rPr>
  </w:style>
  <w:style w:type="paragraph" w:customStyle="1" w:styleId="affb">
    <w:name w:val="表格内文"/>
    <w:rsid w:val="00DB1439"/>
    <w:pPr>
      <w:widowControl w:val="0"/>
      <w:spacing w:line="360" w:lineRule="auto"/>
      <w:jc w:val="both"/>
    </w:pPr>
    <w:rPr>
      <w:rFonts w:ascii="宋体" w:eastAsia="宋体" w:hAnsi="Times New Roman" w:cs="宋体"/>
      <w:color w:val="000000"/>
      <w:szCs w:val="20"/>
    </w:rPr>
  </w:style>
  <w:style w:type="character" w:customStyle="1" w:styleId="CharChar6">
    <w:name w:val="Char Char6"/>
    <w:rsid w:val="00DB1439"/>
    <w:rPr>
      <w:rFonts w:ascii="Calibri" w:eastAsia="宋体" w:hAnsi="Calibri"/>
      <w:b/>
      <w:bCs/>
      <w:kern w:val="2"/>
      <w:sz w:val="28"/>
      <w:szCs w:val="28"/>
      <w:lang w:bidi="ar-SA"/>
    </w:rPr>
  </w:style>
  <w:style w:type="paragraph" w:customStyle="1" w:styleId="CharChar">
    <w:name w:val="小四 段落 宋体 Char Char"/>
    <w:basedOn w:val="aa"/>
    <w:rsid w:val="00DB1439"/>
    <w:pPr>
      <w:spacing w:line="360" w:lineRule="auto"/>
      <w:ind w:firstLineChars="200" w:firstLine="480"/>
    </w:pPr>
    <w:rPr>
      <w:rFonts w:ascii="宋体" w:hAnsi="宋体"/>
      <w:sz w:val="24"/>
      <w:szCs w:val="24"/>
    </w:rPr>
  </w:style>
  <w:style w:type="paragraph" w:customStyle="1" w:styleId="-1">
    <w:name w:val="正文-带编号1)"/>
    <w:basedOn w:val="aa"/>
    <w:rsid w:val="00DB1439"/>
    <w:pPr>
      <w:numPr>
        <w:numId w:val="2"/>
      </w:numPr>
      <w:spacing w:line="400" w:lineRule="exact"/>
    </w:pPr>
    <w:rPr>
      <w:rFonts w:ascii="Arial" w:hAnsi="Arial"/>
      <w:szCs w:val="24"/>
    </w:rPr>
  </w:style>
  <w:style w:type="character" w:customStyle="1" w:styleId="mark">
    <w:name w:val="mark"/>
    <w:rsid w:val="00DB1439"/>
    <w:rPr>
      <w:rFonts w:cs="Times New Roman"/>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DB1439"/>
    <w:rPr>
      <w:rFonts w:eastAsia="宋体"/>
      <w:kern w:val="2"/>
      <w:sz w:val="21"/>
      <w:szCs w:val="24"/>
      <w:lang w:val="en-US" w:eastAsia="zh-CN" w:bidi="ar-SA"/>
    </w:rPr>
  </w:style>
  <w:style w:type="paragraph" w:customStyle="1" w:styleId="a8">
    <w:name w:val="列表内容"/>
    <w:basedOn w:val="aa"/>
    <w:next w:val="aa"/>
    <w:rsid w:val="00DB1439"/>
    <w:pPr>
      <w:widowControl/>
      <w:numPr>
        <w:numId w:val="3"/>
      </w:numPr>
      <w:jc w:val="left"/>
    </w:pPr>
    <w:rPr>
      <w:rFonts w:ascii="Times New Roman" w:hAnsi="Times New Roman"/>
      <w:kern w:val="0"/>
      <w:sz w:val="18"/>
      <w:szCs w:val="24"/>
    </w:rPr>
  </w:style>
  <w:style w:type="paragraph" w:customStyle="1" w:styleId="ty">
    <w:name w:val="正文标准样式ty"/>
    <w:basedOn w:val="aa"/>
    <w:link w:val="tyChar2"/>
    <w:rsid w:val="00DB1439"/>
    <w:pPr>
      <w:spacing w:line="360" w:lineRule="auto"/>
      <w:ind w:firstLineChars="200" w:firstLine="480"/>
    </w:pPr>
    <w:rPr>
      <w:rFonts w:cs="宋体"/>
      <w:sz w:val="24"/>
      <w:szCs w:val="20"/>
    </w:rPr>
  </w:style>
  <w:style w:type="character" w:customStyle="1" w:styleId="tyChar2">
    <w:name w:val="正文标准样式ty Char2"/>
    <w:link w:val="ty"/>
    <w:rsid w:val="00DB1439"/>
    <w:rPr>
      <w:rFonts w:ascii="Calibri" w:eastAsia="宋体" w:hAnsi="Calibri" w:cs="宋体"/>
      <w:sz w:val="24"/>
      <w:szCs w:val="20"/>
    </w:rPr>
  </w:style>
  <w:style w:type="character" w:customStyle="1" w:styleId="110">
    <w:name w:val="中等深浅网格 11"/>
    <w:semiHidden/>
    <w:rsid w:val="00DB1439"/>
    <w:rPr>
      <w:color w:val="808080"/>
    </w:rPr>
  </w:style>
  <w:style w:type="paragraph" w:customStyle="1" w:styleId="42">
    <w:name w:val="样式4"/>
    <w:basedOn w:val="aa"/>
    <w:link w:val="4Char0"/>
    <w:qFormat/>
    <w:rsid w:val="00DB1439"/>
    <w:pPr>
      <w:spacing w:line="360" w:lineRule="auto"/>
    </w:pPr>
    <w:rPr>
      <w:sz w:val="24"/>
    </w:rPr>
  </w:style>
  <w:style w:type="character" w:customStyle="1" w:styleId="4Char0">
    <w:name w:val="样式4 Char"/>
    <w:link w:val="42"/>
    <w:rsid w:val="00DB1439"/>
    <w:rPr>
      <w:rFonts w:ascii="Calibri" w:eastAsia="宋体" w:hAnsi="Calibri" w:cs="Times New Roman"/>
      <w:sz w:val="24"/>
    </w:rPr>
  </w:style>
  <w:style w:type="paragraph" w:customStyle="1" w:styleId="17">
    <w:name w:val="正文1"/>
    <w:basedOn w:val="aff8"/>
    <w:next w:val="aa"/>
    <w:autoRedefine/>
    <w:rsid w:val="00DB1439"/>
    <w:pPr>
      <w:shd w:val="clear" w:color="auto" w:fill="000080"/>
    </w:pPr>
    <w:rPr>
      <w:rFonts w:ascii="Tahoma" w:hAnsi="Tahoma" w:cs="Tahoma"/>
      <w:kern w:val="0"/>
      <w:szCs w:val="24"/>
    </w:rPr>
  </w:style>
  <w:style w:type="paragraph" w:customStyle="1" w:styleId="modselection1">
    <w:name w:val="mod_selection1"/>
    <w:basedOn w:val="aa"/>
    <w:rsid w:val="00DB1439"/>
    <w:pPr>
      <w:widowControl/>
      <w:ind w:left="75"/>
      <w:jc w:val="left"/>
    </w:pPr>
    <w:rPr>
      <w:rFonts w:ascii="Arial" w:hAnsi="Arial" w:cs="Arial"/>
      <w:b/>
      <w:bCs/>
      <w:kern w:val="0"/>
      <w:sz w:val="20"/>
      <w:szCs w:val="20"/>
    </w:rPr>
  </w:style>
  <w:style w:type="character" w:customStyle="1" w:styleId="black10">
    <w:name w:val="black10"/>
    <w:basedOn w:val="ab"/>
    <w:rsid w:val="00DB1439"/>
  </w:style>
  <w:style w:type="paragraph" w:customStyle="1" w:styleId="18">
    <w:name w:val="列出段落1"/>
    <w:basedOn w:val="aa"/>
    <w:qFormat/>
    <w:rsid w:val="00DB1439"/>
    <w:pPr>
      <w:ind w:firstLineChars="200" w:firstLine="420"/>
    </w:pPr>
  </w:style>
  <w:style w:type="character" w:customStyle="1" w:styleId="Char15">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DB1439"/>
    <w:rPr>
      <w:rFonts w:eastAsia="宋体"/>
      <w:kern w:val="2"/>
      <w:sz w:val="24"/>
      <w:lang w:val="en-US" w:eastAsia="zh-CN"/>
    </w:rPr>
  </w:style>
  <w:style w:type="paragraph" w:customStyle="1" w:styleId="70">
    <w:name w:val="7.表小四"/>
    <w:basedOn w:val="aa"/>
    <w:link w:val="7Char0"/>
    <w:qFormat/>
    <w:rsid w:val="00DB1439"/>
    <w:pPr>
      <w:spacing w:beforeLines="50" w:afterLines="50"/>
    </w:pPr>
    <w:rPr>
      <w:rFonts w:ascii="宋体" w:hAnsi="宋体"/>
      <w:sz w:val="24"/>
      <w:szCs w:val="24"/>
    </w:rPr>
  </w:style>
  <w:style w:type="character" w:customStyle="1" w:styleId="7Char0">
    <w:name w:val="7.表小四 Char"/>
    <w:link w:val="70"/>
    <w:rsid w:val="00DB1439"/>
    <w:rPr>
      <w:rFonts w:ascii="宋体" w:eastAsia="宋体" w:hAnsi="宋体" w:cs="Times New Roman"/>
      <w:sz w:val="24"/>
      <w:szCs w:val="24"/>
    </w:rPr>
  </w:style>
  <w:style w:type="paragraph" w:customStyle="1" w:styleId="a7">
    <w:name w:val="首行缩进"/>
    <w:basedOn w:val="aa"/>
    <w:rsid w:val="00DB1439"/>
    <w:pPr>
      <w:widowControl/>
      <w:numPr>
        <w:ilvl w:val="6"/>
        <w:numId w:val="4"/>
      </w:numPr>
      <w:tabs>
        <w:tab w:val="left" w:pos="822"/>
      </w:tabs>
      <w:snapToGrid w:val="0"/>
      <w:spacing w:before="40" w:after="40" w:line="300" w:lineRule="atLeast"/>
    </w:pPr>
    <w:rPr>
      <w:rFonts w:ascii="Arial" w:hAnsi="Arial"/>
      <w:kern w:val="0"/>
      <w:szCs w:val="20"/>
    </w:rPr>
  </w:style>
  <w:style w:type="paragraph" w:customStyle="1" w:styleId="affc">
    <w:name w:val="文档正文"/>
    <w:basedOn w:val="aa"/>
    <w:rsid w:val="00DB1439"/>
    <w:pPr>
      <w:adjustRightInd w:val="0"/>
      <w:spacing w:line="440" w:lineRule="exact"/>
      <w:ind w:firstLine="567"/>
      <w:textAlignment w:val="baseline"/>
    </w:pPr>
    <w:rPr>
      <w:rFonts w:ascii="Arial Narrow" w:hAnsi="Arial Narrow"/>
      <w:kern w:val="0"/>
      <w:sz w:val="24"/>
      <w:szCs w:val="24"/>
    </w:rPr>
  </w:style>
  <w:style w:type="paragraph" w:styleId="affd">
    <w:name w:val="Body Text First Indent"/>
    <w:aliases w:val="正文首行缩进1,正文首行缩进 Char Char Char Char Char Char Char1,正文首行缩进 Char Char Char Char Char Char Char Char Char Char Char Char Char Char Char Char Char Char Char Char Char Char Char Char Char Char Char Char Char Char,正文首行缩进 Char Char Char Char"/>
    <w:basedOn w:val="af9"/>
    <w:link w:val="Chare"/>
    <w:rsid w:val="00DB1439"/>
    <w:pPr>
      <w:ind w:firstLineChars="100" w:firstLine="420"/>
    </w:pPr>
    <w:rPr>
      <w:sz w:val="21"/>
      <w:szCs w:val="22"/>
    </w:rPr>
  </w:style>
  <w:style w:type="character" w:customStyle="1" w:styleId="Chare">
    <w:name w:val="正文首行缩进 Char"/>
    <w:aliases w:val="正文首行缩进1 Char,正文首行缩进 Char Char Char Char Char Char Char1 Char,正文首行缩进 Char Char Char Char Char Char Char Char Char Char Char Char Char Char Char Char Char Char Char Char Char Char Char Char Char Char Char Char Char Char Char"/>
    <w:basedOn w:val="Char5"/>
    <w:link w:val="affd"/>
    <w:rsid w:val="00DB1439"/>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DB1439"/>
    <w:rPr>
      <w:rFonts w:eastAsia="宋体"/>
      <w:kern w:val="2"/>
      <w:sz w:val="21"/>
      <w:lang w:val="en-US" w:eastAsia="zh-CN" w:bidi="ar-SA"/>
    </w:rPr>
  </w:style>
  <w:style w:type="character" w:customStyle="1" w:styleId="headeroddCharChar1">
    <w:name w:val="header odd Char Char1"/>
    <w:rsid w:val="00DB1439"/>
    <w:rPr>
      <w:rFonts w:eastAsia="宋体"/>
      <w:kern w:val="2"/>
      <w:sz w:val="18"/>
      <w:szCs w:val="18"/>
      <w:lang w:val="en-US" w:eastAsia="zh-CN" w:bidi="ar-SA"/>
    </w:rPr>
  </w:style>
  <w:style w:type="paragraph" w:customStyle="1" w:styleId="affe">
    <w:name w:val="大标题"/>
    <w:next w:val="aa"/>
    <w:link w:val="Charf"/>
    <w:rsid w:val="00DB1439"/>
    <w:pPr>
      <w:spacing w:before="120" w:after="120" w:line="360" w:lineRule="auto"/>
    </w:pPr>
    <w:rPr>
      <w:rFonts w:ascii="Calibri" w:eastAsia="宋体" w:hAnsi="Calibri" w:cs="Times New Roman"/>
      <w:b/>
      <w:noProof/>
      <w:kern w:val="0"/>
      <w:sz w:val="28"/>
      <w:szCs w:val="20"/>
    </w:rPr>
  </w:style>
  <w:style w:type="character" w:customStyle="1" w:styleId="Charf">
    <w:name w:val="大标题 Char"/>
    <w:link w:val="affe"/>
    <w:rsid w:val="00DB1439"/>
    <w:rPr>
      <w:rFonts w:ascii="Calibri" w:eastAsia="宋体" w:hAnsi="Calibri" w:cs="Times New Roman"/>
      <w:b/>
      <w:noProof/>
      <w:kern w:val="0"/>
      <w:sz w:val="28"/>
      <w:szCs w:val="20"/>
    </w:rPr>
  </w:style>
  <w:style w:type="paragraph" w:customStyle="1" w:styleId="40">
    <w:name w:val="正文4"/>
    <w:basedOn w:val="aa"/>
    <w:link w:val="4Char1"/>
    <w:rsid w:val="00DB1439"/>
    <w:pPr>
      <w:numPr>
        <w:numId w:val="5"/>
      </w:numPr>
      <w:spacing w:before="60" w:after="60" w:line="360" w:lineRule="auto"/>
      <w:ind w:firstLine="0"/>
    </w:pPr>
    <w:rPr>
      <w:sz w:val="24"/>
      <w:szCs w:val="24"/>
    </w:rPr>
  </w:style>
  <w:style w:type="character" w:customStyle="1" w:styleId="4Char1">
    <w:name w:val="正文4 Char"/>
    <w:link w:val="40"/>
    <w:rsid w:val="00DB1439"/>
    <w:rPr>
      <w:rFonts w:ascii="Calibri" w:eastAsia="宋体" w:hAnsi="Calibri" w:cs="Times New Roman"/>
      <w:sz w:val="24"/>
      <w:szCs w:val="24"/>
    </w:rPr>
  </w:style>
  <w:style w:type="paragraph" w:styleId="25">
    <w:name w:val="toc 2"/>
    <w:aliases w:val="目录 21"/>
    <w:basedOn w:val="aa"/>
    <w:next w:val="aa"/>
    <w:autoRedefine/>
    <w:uiPriority w:val="39"/>
    <w:qFormat/>
    <w:rsid w:val="00DB1439"/>
    <w:pPr>
      <w:widowControl/>
      <w:tabs>
        <w:tab w:val="right" w:leader="dot" w:pos="8302"/>
      </w:tabs>
      <w:spacing w:line="240" w:lineRule="atLeast"/>
      <w:ind w:leftChars="68" w:left="420" w:hangingChars="115" w:hanging="277"/>
      <w:jc w:val="left"/>
    </w:pPr>
    <w:rPr>
      <w:rFonts w:ascii="Times New Roman" w:hAnsi="Times New Roman"/>
      <w:szCs w:val="24"/>
    </w:rPr>
  </w:style>
  <w:style w:type="character" w:customStyle="1" w:styleId="headline-content2">
    <w:name w:val="headline-content2"/>
    <w:basedOn w:val="ab"/>
    <w:rsid w:val="00DB1439"/>
  </w:style>
  <w:style w:type="character" w:customStyle="1" w:styleId="CharChar14">
    <w:name w:val="Char Char14"/>
    <w:rsid w:val="00DB1439"/>
    <w:rPr>
      <w:rFonts w:ascii="Calibri" w:eastAsia="宋体" w:hAnsi="Calibri" w:cs="Times New Roman"/>
      <w:b/>
      <w:bCs/>
      <w:sz w:val="28"/>
      <w:szCs w:val="28"/>
    </w:rPr>
  </w:style>
  <w:style w:type="character" w:customStyle="1" w:styleId="hChar">
    <w:name w:val="h Char"/>
    <w:aliases w:val="En-tête 1.1 Char,En-tête 1.11 Char,Ò³Ã¼ Char Char"/>
    <w:rsid w:val="00DB1439"/>
    <w:rPr>
      <w:rFonts w:ascii="Calibri" w:eastAsia="宋体" w:hAnsi="Calibri" w:cs="Times New Roman"/>
      <w:sz w:val="18"/>
      <w:szCs w:val="18"/>
    </w:rPr>
  </w:style>
  <w:style w:type="character" w:customStyle="1" w:styleId="CharChar13">
    <w:name w:val="Char Char13"/>
    <w:rsid w:val="00DB1439"/>
    <w:rPr>
      <w:rFonts w:ascii="Calibri" w:eastAsia="宋体" w:hAnsi="Calibri" w:cs="Times New Roman"/>
      <w:sz w:val="18"/>
      <w:szCs w:val="18"/>
    </w:rPr>
  </w:style>
  <w:style w:type="character" w:customStyle="1" w:styleId="CharChar12">
    <w:name w:val="Char Char12"/>
    <w:rsid w:val="00DB1439"/>
    <w:rPr>
      <w:rFonts w:ascii="宋体" w:eastAsia="宋体" w:hAnsi="Courier New" w:cs="Times New Roman"/>
      <w:spacing w:val="-4"/>
      <w:sz w:val="18"/>
      <w:szCs w:val="20"/>
    </w:rPr>
  </w:style>
  <w:style w:type="paragraph" w:customStyle="1" w:styleId="CharCharCharChar0">
    <w:name w:val="Char Char Char Char"/>
    <w:basedOn w:val="aa"/>
    <w:rsid w:val="00DB1439"/>
    <w:pPr>
      <w:widowControl/>
      <w:spacing w:after="160" w:line="240" w:lineRule="exact"/>
      <w:jc w:val="left"/>
    </w:pPr>
    <w:rPr>
      <w:rFonts w:ascii="Arial" w:eastAsia="Times New Roman" w:hAnsi="Arial" w:cs="Verdana"/>
      <w:b/>
      <w:kern w:val="0"/>
      <w:sz w:val="24"/>
      <w:szCs w:val="20"/>
      <w:lang w:eastAsia="en-US"/>
    </w:rPr>
  </w:style>
  <w:style w:type="character" w:customStyle="1" w:styleId="CharChar21">
    <w:name w:val="Char Char2"/>
    <w:rsid w:val="00DB1439"/>
    <w:rPr>
      <w:rFonts w:ascii="宋体" w:eastAsia="宋体" w:hAnsi="Courier New"/>
      <w:noProof/>
      <w:sz w:val="21"/>
      <w:lang w:val="en-US" w:eastAsia="zh-CN" w:bidi="ar-SA"/>
    </w:rPr>
  </w:style>
  <w:style w:type="paragraph" w:customStyle="1" w:styleId="Char1CharCharChar0">
    <w:name w:val="Char1 Char Char Char"/>
    <w:basedOn w:val="aa"/>
    <w:rsid w:val="00DB1439"/>
    <w:rPr>
      <w:rFonts w:ascii="Tahoma" w:hAnsi="Tahoma"/>
      <w:sz w:val="24"/>
      <w:szCs w:val="20"/>
    </w:rPr>
  </w:style>
  <w:style w:type="paragraph" w:customStyle="1" w:styleId="Charf0">
    <w:name w:val="大汉方案正文 Char"/>
    <w:basedOn w:val="aa"/>
    <w:link w:val="CharCharChar"/>
    <w:rsid w:val="00DB1439"/>
    <w:pPr>
      <w:spacing w:line="360" w:lineRule="auto"/>
      <w:ind w:firstLineChars="200" w:firstLine="200"/>
    </w:pPr>
    <w:rPr>
      <w:rFonts w:ascii="Arial" w:hAnsi="Arial"/>
      <w:kern w:val="0"/>
      <w:sz w:val="24"/>
      <w:szCs w:val="24"/>
    </w:rPr>
  </w:style>
  <w:style w:type="character" w:customStyle="1" w:styleId="CharCharChar">
    <w:name w:val="大汉方案正文 Char Char Char"/>
    <w:link w:val="Charf0"/>
    <w:rsid w:val="00DB1439"/>
    <w:rPr>
      <w:rFonts w:ascii="Arial" w:eastAsia="宋体" w:hAnsi="Arial" w:cs="Times New Roman"/>
      <w:kern w:val="0"/>
      <w:sz w:val="24"/>
      <w:szCs w:val="24"/>
    </w:rPr>
  </w:style>
  <w:style w:type="paragraph" w:customStyle="1" w:styleId="afff">
    <w:name w:val="大汉正文"/>
    <w:basedOn w:val="aa"/>
    <w:rsid w:val="00DB1439"/>
    <w:pPr>
      <w:spacing w:line="360" w:lineRule="auto"/>
      <w:ind w:firstLineChars="200" w:firstLine="200"/>
      <w:jc w:val="left"/>
    </w:pPr>
    <w:rPr>
      <w:rFonts w:ascii="宋体" w:hAnsi="Times New Roman"/>
      <w:kern w:val="0"/>
      <w:sz w:val="24"/>
      <w:szCs w:val="24"/>
    </w:rPr>
  </w:style>
  <w:style w:type="paragraph" w:customStyle="1" w:styleId="afff0">
    <w:name w:val="大汉方案正文"/>
    <w:basedOn w:val="aa"/>
    <w:link w:val="Char16"/>
    <w:rsid w:val="00DB1439"/>
    <w:pPr>
      <w:spacing w:line="360" w:lineRule="auto"/>
      <w:ind w:firstLineChars="200" w:firstLine="200"/>
    </w:pPr>
    <w:rPr>
      <w:rFonts w:ascii="Arial" w:hAnsi="Arial"/>
      <w:kern w:val="0"/>
      <w:sz w:val="24"/>
      <w:szCs w:val="24"/>
    </w:rPr>
  </w:style>
  <w:style w:type="character" w:customStyle="1" w:styleId="Char16">
    <w:name w:val="大汉方案正文 Char1"/>
    <w:link w:val="afff0"/>
    <w:rsid w:val="00DB1439"/>
    <w:rPr>
      <w:rFonts w:ascii="Arial" w:eastAsia="宋体" w:hAnsi="Arial" w:cs="Times New Roman"/>
      <w:kern w:val="0"/>
      <w:sz w:val="24"/>
      <w:szCs w:val="24"/>
    </w:rPr>
  </w:style>
  <w:style w:type="character" w:customStyle="1" w:styleId="font9blackline14">
    <w:name w:val="font9_black_line14"/>
    <w:basedOn w:val="ab"/>
    <w:rsid w:val="00DB1439"/>
  </w:style>
  <w:style w:type="character" w:customStyle="1" w:styleId="Charf1">
    <w:name w:val="华电 正文 Char"/>
    <w:link w:val="afff1"/>
    <w:rsid w:val="00DB1439"/>
    <w:rPr>
      <w:rFonts w:ascii="宋体" w:eastAsia="宋体" w:hAnsi="宋体"/>
      <w:sz w:val="22"/>
    </w:rPr>
  </w:style>
  <w:style w:type="paragraph" w:customStyle="1" w:styleId="afff1">
    <w:name w:val="华电 正文"/>
    <w:basedOn w:val="aa"/>
    <w:link w:val="Charf1"/>
    <w:rsid w:val="00DB1439"/>
    <w:pPr>
      <w:widowControl/>
      <w:spacing w:line="360" w:lineRule="auto"/>
      <w:ind w:firstLineChars="200" w:firstLine="440"/>
      <w:jc w:val="left"/>
    </w:pPr>
    <w:rPr>
      <w:rFonts w:ascii="宋体" w:hAnsi="宋体" w:cstheme="minorBidi"/>
      <w:sz w:val="22"/>
    </w:rPr>
  </w:style>
  <w:style w:type="paragraph" w:styleId="33">
    <w:name w:val="toc 3"/>
    <w:basedOn w:val="aa"/>
    <w:next w:val="aa"/>
    <w:autoRedefine/>
    <w:uiPriority w:val="39"/>
    <w:unhideWhenUsed/>
    <w:qFormat/>
    <w:rsid w:val="00DB1439"/>
    <w:pPr>
      <w:ind w:leftChars="400" w:left="840"/>
    </w:pPr>
  </w:style>
  <w:style w:type="paragraph" w:customStyle="1" w:styleId="afff2">
    <w:name w:val="表格中文字"/>
    <w:basedOn w:val="aa"/>
    <w:link w:val="Charf2"/>
    <w:rsid w:val="00DB1439"/>
    <w:pPr>
      <w:spacing w:line="288" w:lineRule="auto"/>
    </w:pPr>
    <w:rPr>
      <w:rFonts w:ascii="新宋体" w:eastAsia="新宋体" w:hAnsi="新宋体"/>
      <w:kern w:val="0"/>
      <w:sz w:val="24"/>
      <w:szCs w:val="24"/>
    </w:rPr>
  </w:style>
  <w:style w:type="character" w:customStyle="1" w:styleId="Charf2">
    <w:name w:val="表格中文字 Char"/>
    <w:link w:val="afff2"/>
    <w:rsid w:val="00DB1439"/>
    <w:rPr>
      <w:rFonts w:ascii="新宋体" w:eastAsia="新宋体" w:hAnsi="新宋体" w:cs="Times New Roman"/>
      <w:kern w:val="0"/>
      <w:sz w:val="24"/>
      <w:szCs w:val="24"/>
    </w:rPr>
  </w:style>
  <w:style w:type="paragraph" w:customStyle="1" w:styleId="afff3">
    <w:name w:val="表格标题栏"/>
    <w:basedOn w:val="aa"/>
    <w:rsid w:val="00DB1439"/>
    <w:pPr>
      <w:shd w:val="pct5" w:color="auto" w:fill="auto"/>
      <w:jc w:val="center"/>
      <w:textAlignment w:val="center"/>
    </w:pPr>
    <w:rPr>
      <w:rFonts w:ascii="新宋体" w:eastAsia="华文中宋" w:hAnsi="新宋体"/>
      <w:b/>
      <w:sz w:val="28"/>
      <w:szCs w:val="28"/>
    </w:rPr>
  </w:style>
  <w:style w:type="character" w:customStyle="1" w:styleId="afff4">
    <w:name w:val="数据小节格式"/>
    <w:rsid w:val="00DB1439"/>
    <w:rPr>
      <w:rFonts w:ascii="新宋体" w:eastAsia="华文中宋" w:hAnsi="新宋体"/>
      <w:b/>
      <w:bCs/>
      <w:sz w:val="27"/>
      <w:szCs w:val="26"/>
      <w:bdr w:val="none" w:sz="0" w:space="0" w:color="auto"/>
      <w:shd w:val="clear" w:color="auto" w:fill="auto"/>
    </w:rPr>
  </w:style>
  <w:style w:type="paragraph" w:customStyle="1" w:styleId="afff5">
    <w:name w:val="表格中序号"/>
    <w:basedOn w:val="aa"/>
    <w:rsid w:val="00DB1439"/>
    <w:pPr>
      <w:spacing w:line="288" w:lineRule="auto"/>
      <w:jc w:val="center"/>
    </w:pPr>
    <w:rPr>
      <w:rFonts w:ascii="新宋体" w:eastAsia="新宋体" w:hAnsi="Times New Roman"/>
      <w:sz w:val="24"/>
      <w:szCs w:val="24"/>
    </w:rPr>
  </w:style>
  <w:style w:type="paragraph" w:styleId="43">
    <w:name w:val="toc 4"/>
    <w:basedOn w:val="aa"/>
    <w:next w:val="aa"/>
    <w:autoRedefine/>
    <w:uiPriority w:val="39"/>
    <w:unhideWhenUsed/>
    <w:rsid w:val="00DB1439"/>
    <w:pPr>
      <w:ind w:leftChars="600" w:left="1260"/>
    </w:pPr>
  </w:style>
  <w:style w:type="character" w:customStyle="1" w:styleId="Char2Char">
    <w:name w:val="Char2 Char"/>
    <w:aliases w:val="正文缩进两字符 Char"/>
    <w:rsid w:val="00DB1439"/>
    <w:rPr>
      <w:rFonts w:ascii="Verdana" w:eastAsia="宋体" w:hAnsi="宋体" w:cs="Times New Roman"/>
      <w:sz w:val="28"/>
      <w:szCs w:val="28"/>
    </w:rPr>
  </w:style>
  <w:style w:type="paragraph" w:customStyle="1" w:styleId="60">
    <w:name w:val="标题6"/>
    <w:basedOn w:val="aa"/>
    <w:next w:val="11"/>
    <w:autoRedefine/>
    <w:rsid w:val="00DB143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
    <w:name w:val="Char Char1 Char"/>
    <w:basedOn w:val="aa"/>
    <w:autoRedefine/>
    <w:rsid w:val="00DB1439"/>
    <w:rPr>
      <w:rFonts w:ascii="仿宋_GB2312" w:eastAsia="仿宋_GB2312" w:hAnsi="Times New Roman"/>
      <w:b/>
      <w:sz w:val="32"/>
      <w:szCs w:val="32"/>
    </w:rPr>
  </w:style>
  <w:style w:type="character" w:customStyle="1" w:styleId="CharChar140">
    <w:name w:val="Char Char14"/>
    <w:locked/>
    <w:rsid w:val="00DB1439"/>
    <w:rPr>
      <w:rFonts w:ascii="楷体_GB2312" w:eastAsia="楷体_GB2312"/>
      <w:kern w:val="2"/>
      <w:sz w:val="32"/>
      <w:lang w:val="en-US" w:eastAsia="zh-CN" w:bidi="ar-SA"/>
    </w:rPr>
  </w:style>
  <w:style w:type="character" w:customStyle="1" w:styleId="CharChar0">
    <w:name w:val="封面日期 Char Char"/>
    <w:rsid w:val="00DB1439"/>
    <w:rPr>
      <w:rFonts w:eastAsia="楷体_GB2312"/>
      <w:kern w:val="2"/>
      <w:sz w:val="32"/>
      <w:lang w:val="en-US" w:eastAsia="zh-CN" w:bidi="ar-SA"/>
    </w:rPr>
  </w:style>
  <w:style w:type="paragraph" w:customStyle="1" w:styleId="ParaCharCharCharChar">
    <w:name w:val="默认段落字体 Para Char Char Char Char"/>
    <w:basedOn w:val="aa"/>
    <w:rsid w:val="00DB1439"/>
    <w:pPr>
      <w:adjustRightInd w:val="0"/>
      <w:spacing w:line="360" w:lineRule="auto"/>
    </w:pPr>
    <w:rPr>
      <w:rFonts w:ascii="Times New Roman" w:hAnsi="Times New Roman"/>
      <w:kern w:val="0"/>
      <w:sz w:val="24"/>
      <w:szCs w:val="20"/>
    </w:rPr>
  </w:style>
  <w:style w:type="character" w:customStyle="1" w:styleId="CharChar3">
    <w:name w:val="一级标题 Char Char"/>
    <w:rsid w:val="00DB1439"/>
    <w:rPr>
      <w:rFonts w:eastAsia="仿宋"/>
      <w:b/>
      <w:kern w:val="44"/>
      <w:sz w:val="28"/>
      <w:lang w:val="en-US" w:eastAsia="zh-CN" w:bidi="ar-SA"/>
    </w:rPr>
  </w:style>
  <w:style w:type="character" w:customStyle="1" w:styleId="CharChara">
    <w:name w:val="二级标题 Char Char"/>
    <w:rsid w:val="00DB1439"/>
    <w:rPr>
      <w:rFonts w:eastAsia="仿宋"/>
      <w:b/>
      <w:sz w:val="28"/>
      <w:lang w:val="en-US" w:eastAsia="zh-CN" w:bidi="ar-SA"/>
    </w:rPr>
  </w:style>
  <w:style w:type="paragraph" w:customStyle="1" w:styleId="CharChar1Char0">
    <w:name w:val="Char Char1 Char"/>
    <w:basedOn w:val="aa"/>
    <w:autoRedefine/>
    <w:rsid w:val="00DB1439"/>
    <w:rPr>
      <w:rFonts w:ascii="仿宋_GB2312" w:eastAsia="仿宋_GB2312" w:hAnsi="Times New Roman"/>
      <w:b/>
      <w:sz w:val="32"/>
      <w:szCs w:val="32"/>
    </w:rPr>
  </w:style>
  <w:style w:type="paragraph" w:customStyle="1" w:styleId="26">
    <w:name w:val="正文2"/>
    <w:basedOn w:val="aa"/>
    <w:link w:val="2CharChar"/>
    <w:rsid w:val="00DB1439"/>
    <w:pPr>
      <w:spacing w:before="156" w:line="360" w:lineRule="auto"/>
      <w:ind w:firstLineChars="200" w:firstLine="510"/>
    </w:pPr>
    <w:rPr>
      <w:rFonts w:ascii="Times New Roman" w:hAnsi="Times New Roman"/>
      <w:sz w:val="24"/>
      <w:szCs w:val="20"/>
    </w:rPr>
  </w:style>
  <w:style w:type="paragraph" w:customStyle="1" w:styleId="afff6">
    <w:name w:val="标准正文格式"/>
    <w:basedOn w:val="aa"/>
    <w:link w:val="Charf3"/>
    <w:qFormat/>
    <w:rsid w:val="00DB1439"/>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3">
    <w:name w:val="标准正文格式 Char"/>
    <w:link w:val="afff6"/>
    <w:rsid w:val="00DB1439"/>
    <w:rPr>
      <w:rFonts w:ascii="宋体" w:eastAsia="仿宋_GB2312" w:hAnsi="Calibri" w:cs="宋体"/>
      <w:color w:val="000000"/>
      <w:kern w:val="0"/>
      <w:sz w:val="24"/>
      <w:szCs w:val="20"/>
    </w:rPr>
  </w:style>
  <w:style w:type="paragraph" w:customStyle="1" w:styleId="afff7">
    <w:name w:val="小四正文"/>
    <w:basedOn w:val="aa"/>
    <w:rsid w:val="00DB1439"/>
    <w:pPr>
      <w:spacing w:line="360" w:lineRule="auto"/>
      <w:ind w:firstLineChars="200" w:firstLine="200"/>
    </w:pPr>
    <w:rPr>
      <w:rFonts w:ascii="Times New Roman" w:eastAsia="仿宋_GB2312" w:hAnsi="Times New Roman" w:cs="宋体"/>
      <w:sz w:val="24"/>
      <w:szCs w:val="24"/>
    </w:rPr>
  </w:style>
  <w:style w:type="paragraph" w:customStyle="1" w:styleId="afff8">
    <w:name w:val="小标题"/>
    <w:basedOn w:val="af9"/>
    <w:rsid w:val="00DB1439"/>
    <w:pPr>
      <w:tabs>
        <w:tab w:val="num" w:pos="840"/>
      </w:tabs>
      <w:spacing w:before="60" w:after="60" w:line="360" w:lineRule="auto"/>
      <w:ind w:left="840" w:hanging="420"/>
    </w:pPr>
    <w:rPr>
      <w:rFonts w:eastAsia="黑体"/>
      <w:sz w:val="24"/>
      <w:szCs w:val="20"/>
    </w:rPr>
  </w:style>
  <w:style w:type="paragraph" w:customStyle="1" w:styleId="afff9">
    <w:name w:val="此正文"/>
    <w:basedOn w:val="aa"/>
    <w:rsid w:val="00DB1439"/>
    <w:pPr>
      <w:spacing w:line="360" w:lineRule="auto"/>
      <w:ind w:firstLineChars="200" w:firstLine="200"/>
    </w:pPr>
    <w:rPr>
      <w:rFonts w:ascii="Times New Roman" w:hAnsi="Times New Roman"/>
      <w:sz w:val="24"/>
      <w:szCs w:val="24"/>
    </w:rPr>
  </w:style>
  <w:style w:type="paragraph" w:customStyle="1" w:styleId="a6">
    <w:name w:val="红日标题"/>
    <w:basedOn w:val="afffa"/>
    <w:next w:val="aa"/>
    <w:rsid w:val="00DB1439"/>
    <w:pPr>
      <w:pageBreakBefore/>
      <w:widowControl/>
      <w:numPr>
        <w:numId w:val="4"/>
      </w:numPr>
      <w:spacing w:line="276" w:lineRule="auto"/>
      <w:jc w:val="left"/>
    </w:pPr>
    <w:rPr>
      <w:caps/>
      <w:color w:val="4F81BD"/>
      <w:spacing w:val="10"/>
      <w:kern w:val="28"/>
      <w:sz w:val="36"/>
      <w:szCs w:val="36"/>
      <w:lang w:eastAsia="en-US" w:bidi="en-US"/>
    </w:rPr>
  </w:style>
  <w:style w:type="paragraph" w:styleId="afffa">
    <w:name w:val="Title"/>
    <w:basedOn w:val="aa"/>
    <w:link w:val="Charf4"/>
    <w:qFormat/>
    <w:rsid w:val="00DB1439"/>
    <w:pPr>
      <w:spacing w:before="240" w:after="60"/>
      <w:jc w:val="center"/>
      <w:outlineLvl w:val="0"/>
    </w:pPr>
    <w:rPr>
      <w:rFonts w:ascii="Arial" w:hAnsi="Arial"/>
      <w:b/>
      <w:bCs/>
      <w:sz w:val="32"/>
      <w:szCs w:val="32"/>
    </w:rPr>
  </w:style>
  <w:style w:type="character" w:customStyle="1" w:styleId="Charf4">
    <w:name w:val="标题 Char"/>
    <w:basedOn w:val="ab"/>
    <w:link w:val="afffa"/>
    <w:rsid w:val="00DB1439"/>
    <w:rPr>
      <w:rFonts w:ascii="Arial" w:eastAsia="宋体" w:hAnsi="Arial" w:cs="Times New Roman"/>
      <w:b/>
      <w:bCs/>
      <w:sz w:val="32"/>
      <w:szCs w:val="32"/>
    </w:rPr>
  </w:style>
  <w:style w:type="paragraph" w:customStyle="1" w:styleId="Charf5">
    <w:name w:val="Char"/>
    <w:basedOn w:val="aa"/>
    <w:rsid w:val="00DB1439"/>
    <w:rPr>
      <w:rFonts w:ascii="仿宋_GB2312" w:eastAsia="仿宋_GB2312" w:hAnsi="Times New Roman"/>
      <w:b/>
      <w:sz w:val="32"/>
      <w:szCs w:val="20"/>
    </w:rPr>
  </w:style>
  <w:style w:type="paragraph" w:styleId="27">
    <w:name w:val="List Bullet 2"/>
    <w:basedOn w:val="aa"/>
    <w:autoRedefine/>
    <w:rsid w:val="00DB1439"/>
    <w:pPr>
      <w:tabs>
        <w:tab w:val="num" w:pos="780"/>
      </w:tabs>
      <w:ind w:leftChars="200" w:left="780" w:hangingChars="200" w:hanging="360"/>
    </w:pPr>
    <w:rPr>
      <w:rFonts w:ascii="Times New Roman" w:hAnsi="Times New Roman"/>
      <w:szCs w:val="24"/>
    </w:rPr>
  </w:style>
  <w:style w:type="paragraph" w:customStyle="1" w:styleId="4-dyf">
    <w:name w:val="标题4-dyf"/>
    <w:basedOn w:val="41"/>
    <w:link w:val="4-dyfChar"/>
    <w:qFormat/>
    <w:rsid w:val="00DB1439"/>
    <w:pPr>
      <w:tabs>
        <w:tab w:val="num" w:pos="851"/>
      </w:tabs>
      <w:spacing w:line="376" w:lineRule="atLeast"/>
      <w:ind w:left="851" w:hanging="851"/>
    </w:pPr>
    <w:rPr>
      <w:rFonts w:ascii="Cambria" w:eastAsia="宋体" w:hAnsi="Cambria"/>
      <w:color w:val="000000"/>
      <w:sz w:val="21"/>
      <w:szCs w:val="21"/>
    </w:rPr>
  </w:style>
  <w:style w:type="character" w:customStyle="1" w:styleId="4-dyfChar">
    <w:name w:val="标题4-dyf Char"/>
    <w:link w:val="4-dyf"/>
    <w:rsid w:val="00DB1439"/>
    <w:rPr>
      <w:rFonts w:ascii="Cambria" w:eastAsia="宋体" w:hAnsi="Cambria" w:cs="Times New Roman"/>
      <w:b/>
      <w:bCs/>
      <w:color w:val="000000"/>
      <w:szCs w:val="21"/>
    </w:rPr>
  </w:style>
  <w:style w:type="paragraph" w:customStyle="1" w:styleId="b1101b">
    <w:name w:val="b11_01b"/>
    <w:basedOn w:val="aa"/>
    <w:next w:val="aa"/>
    <w:link w:val="b1101bChar"/>
    <w:rsid w:val="00DB143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rsid w:val="00DB1439"/>
    <w:rPr>
      <w:rFonts w:ascii="Verdana" w:eastAsia="宋体" w:hAnsi="Verdana" w:cs="Times New Roman"/>
      <w:b/>
      <w:bCs/>
      <w:color w:val="4A82CA"/>
      <w:kern w:val="0"/>
      <w:sz w:val="17"/>
      <w:szCs w:val="17"/>
    </w:rPr>
  </w:style>
  <w:style w:type="paragraph" w:customStyle="1" w:styleId="Char17">
    <w:name w:val="Char1"/>
    <w:basedOn w:val="aa"/>
    <w:autoRedefine/>
    <w:rsid w:val="00DB1439"/>
    <w:pPr>
      <w:spacing w:beforeLines="20" w:afterLines="20"/>
    </w:pPr>
    <w:rPr>
      <w:rFonts w:ascii="楷体_GB2312" w:eastAsia="楷体_GB2312" w:hAnsi="宋体" w:cs="Arial"/>
      <w:kern w:val="0"/>
      <w:sz w:val="24"/>
      <w:szCs w:val="24"/>
    </w:rPr>
  </w:style>
  <w:style w:type="paragraph" w:customStyle="1" w:styleId="button">
    <w:name w:val="button"/>
    <w:basedOn w:val="aa"/>
    <w:rsid w:val="00DB1439"/>
    <w:pPr>
      <w:widowControl/>
      <w:spacing w:before="100" w:beforeAutospacing="1" w:after="100" w:afterAutospacing="1"/>
      <w:jc w:val="left"/>
    </w:pPr>
    <w:rPr>
      <w:rFonts w:ascii="Arial Unicode MS" w:hAnsi="Arial Unicode MS"/>
      <w:color w:val="000000"/>
      <w:kern w:val="0"/>
      <w:sz w:val="24"/>
      <w:szCs w:val="24"/>
    </w:rPr>
  </w:style>
  <w:style w:type="paragraph" w:customStyle="1" w:styleId="2">
    <w:name w:val="样式 首行缩进:  2 字符"/>
    <w:basedOn w:val="aa"/>
    <w:link w:val="2Char3"/>
    <w:autoRedefine/>
    <w:rsid w:val="00DB1439"/>
    <w:pPr>
      <w:widowControl/>
      <w:numPr>
        <w:numId w:val="6"/>
      </w:numPr>
    </w:pPr>
    <w:rPr>
      <w:rFonts w:ascii="宋体" w:hAnsi="宋体"/>
      <w:bCs/>
      <w:color w:val="000000"/>
      <w:kern w:val="0"/>
      <w:sz w:val="24"/>
      <w:szCs w:val="24"/>
    </w:rPr>
  </w:style>
  <w:style w:type="paragraph" w:customStyle="1" w:styleId="afffb">
    <w:name w:val="正文首行缩进两字"/>
    <w:rsid w:val="00DB143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tabletext">
    <w:name w:val="tabletext"/>
    <w:basedOn w:val="aa"/>
    <w:rsid w:val="00DB1439"/>
    <w:pPr>
      <w:widowControl/>
      <w:spacing w:before="100" w:beforeAutospacing="1" w:after="100" w:afterAutospacing="1"/>
      <w:jc w:val="left"/>
    </w:pPr>
    <w:rPr>
      <w:rFonts w:ascii="宋体" w:hAnsi="宋体" w:cs="宋体"/>
      <w:kern w:val="0"/>
      <w:sz w:val="24"/>
      <w:szCs w:val="24"/>
    </w:rPr>
  </w:style>
  <w:style w:type="paragraph" w:customStyle="1" w:styleId="afffc">
    <w:name w:val="表格文字"/>
    <w:basedOn w:val="aa"/>
    <w:link w:val="Charf6"/>
    <w:rsid w:val="00DB1439"/>
    <w:pPr>
      <w:jc w:val="left"/>
      <w:textAlignment w:val="top"/>
    </w:pPr>
    <w:rPr>
      <w:rFonts w:ascii="Times New Roman" w:hAnsi="Times New Roman"/>
      <w:sz w:val="18"/>
      <w:szCs w:val="24"/>
    </w:rPr>
  </w:style>
  <w:style w:type="paragraph" w:customStyle="1" w:styleId="afffd">
    <w:name w:val="注意事项"/>
    <w:basedOn w:val="aa"/>
    <w:autoRedefine/>
    <w:rsid w:val="00DB143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0">
    <w:name w:val="p0"/>
    <w:basedOn w:val="aa"/>
    <w:rsid w:val="00DB1439"/>
    <w:pPr>
      <w:widowControl/>
      <w:spacing w:before="100" w:beforeAutospacing="1" w:after="100" w:afterAutospacing="1"/>
      <w:jc w:val="left"/>
    </w:pPr>
    <w:rPr>
      <w:rFonts w:ascii="宋体" w:hAnsi="宋体"/>
      <w:kern w:val="0"/>
      <w:sz w:val="24"/>
      <w:szCs w:val="20"/>
    </w:rPr>
  </w:style>
  <w:style w:type="character" w:customStyle="1" w:styleId="pointnormal1">
    <w:name w:val="point_normal1"/>
    <w:rsid w:val="00DB1439"/>
    <w:rPr>
      <w:rFonts w:ascii="Arial" w:hAnsi="Arial" w:cs="Arial" w:hint="default"/>
      <w:sz w:val="18"/>
      <w:szCs w:val="18"/>
    </w:rPr>
  </w:style>
  <w:style w:type="character" w:customStyle="1" w:styleId="IndentNormalChar">
    <w:name w:val="Indent Normal Char"/>
    <w:link w:val="IndentNormal"/>
    <w:rsid w:val="00DB1439"/>
  </w:style>
  <w:style w:type="paragraph" w:customStyle="1" w:styleId="IndentNormal">
    <w:name w:val="Indent Normal"/>
    <w:basedOn w:val="aa"/>
    <w:link w:val="IndentNormalChar"/>
    <w:rsid w:val="00DB1439"/>
    <w:pPr>
      <w:ind w:firstLine="420"/>
    </w:pPr>
    <w:rPr>
      <w:rFonts w:asciiTheme="minorHAnsi" w:eastAsiaTheme="minorEastAsia" w:hAnsiTheme="minorHAnsi" w:cstheme="minorBidi"/>
    </w:rPr>
  </w:style>
  <w:style w:type="paragraph" w:customStyle="1" w:styleId="FA">
    <w:name w:val="FA正文+标号"/>
    <w:basedOn w:val="aa"/>
    <w:rsid w:val="00DB1439"/>
    <w:pPr>
      <w:numPr>
        <w:numId w:val="7"/>
      </w:numPr>
      <w:tabs>
        <w:tab w:val="clear" w:pos="840"/>
        <w:tab w:val="left" w:pos="3375"/>
      </w:tabs>
      <w:spacing w:line="400" w:lineRule="exact"/>
      <w:ind w:left="0" w:firstLine="0"/>
    </w:pPr>
    <w:rPr>
      <w:rFonts w:ascii="仿宋_GB2312" w:eastAsia="仿宋_GB2312" w:hAnsi="宋体"/>
      <w:sz w:val="24"/>
      <w:szCs w:val="24"/>
    </w:rPr>
  </w:style>
  <w:style w:type="paragraph" w:customStyle="1" w:styleId="28">
    <w:name w:val="要点2"/>
    <w:basedOn w:val="aa"/>
    <w:rsid w:val="00DB1439"/>
    <w:pPr>
      <w:spacing w:line="360" w:lineRule="auto"/>
      <w:ind w:left="420" w:hanging="420"/>
    </w:pPr>
    <w:rPr>
      <w:rFonts w:ascii="Times New Roman" w:hAnsi="Times New Roman"/>
      <w:b/>
      <w:shadow/>
      <w:szCs w:val="21"/>
      <w:shd w:val="pct15" w:color="auto" w:fill="FFFFFF"/>
    </w:rPr>
  </w:style>
  <w:style w:type="paragraph" w:styleId="34">
    <w:name w:val="List 3"/>
    <w:basedOn w:val="aa"/>
    <w:rsid w:val="00DB1439"/>
    <w:pPr>
      <w:ind w:leftChars="400" w:left="100" w:hangingChars="200" w:hanging="200"/>
    </w:pPr>
    <w:rPr>
      <w:rFonts w:ascii="Times New Roman" w:hAnsi="Times New Roman"/>
      <w:szCs w:val="20"/>
    </w:rPr>
  </w:style>
  <w:style w:type="paragraph" w:customStyle="1" w:styleId="CharChar1CharCharCharCharCharCharCharCharCharCharCharCharChar">
    <w:name w:val="Char Char1 Char Char Char Char Char Char Char Char Char Char Char Char Char"/>
    <w:basedOn w:val="aa"/>
    <w:rsid w:val="00DB1439"/>
    <w:pPr>
      <w:widowControl/>
      <w:spacing w:after="160" w:line="240" w:lineRule="exact"/>
      <w:jc w:val="left"/>
    </w:pPr>
    <w:rPr>
      <w:rFonts w:ascii="Verdana" w:hAnsi="Verdana"/>
      <w:kern w:val="0"/>
      <w:sz w:val="20"/>
      <w:szCs w:val="20"/>
      <w:lang w:eastAsia="en-US"/>
    </w:rPr>
  </w:style>
  <w:style w:type="paragraph" w:customStyle="1" w:styleId="Normal">
    <w:name w:val="[Normal]"/>
    <w:rsid w:val="00DB1439"/>
    <w:rPr>
      <w:rFonts w:ascii="宋体" w:eastAsia="宋体" w:hAnsi="宋体" w:cs="Times New Roman"/>
      <w:kern w:val="0"/>
      <w:sz w:val="24"/>
      <w:szCs w:val="20"/>
      <w:lang w:val="zh-CN"/>
    </w:rPr>
  </w:style>
  <w:style w:type="paragraph" w:customStyle="1" w:styleId="10">
    <w:name w:val="列表1、"/>
    <w:basedOn w:val="-31"/>
    <w:link w:val="1Char1"/>
    <w:rsid w:val="00DB1439"/>
    <w:pPr>
      <w:numPr>
        <w:numId w:val="8"/>
      </w:numPr>
      <w:tabs>
        <w:tab w:val="left" w:pos="1276"/>
      </w:tabs>
      <w:spacing w:line="360" w:lineRule="auto"/>
      <w:ind w:left="987" w:firstLineChars="0" w:firstLine="0"/>
      <w:jc w:val="left"/>
    </w:pPr>
    <w:rPr>
      <w:rFonts w:ascii="仿宋" w:eastAsia="仿宋" w:hAnsi="仿宋"/>
      <w:sz w:val="28"/>
      <w:szCs w:val="21"/>
    </w:rPr>
  </w:style>
  <w:style w:type="character" w:customStyle="1" w:styleId="1Char1">
    <w:name w:val="列表1、 Char"/>
    <w:link w:val="10"/>
    <w:locked/>
    <w:rsid w:val="00DB1439"/>
    <w:rPr>
      <w:rFonts w:ascii="仿宋" w:eastAsia="仿宋" w:hAnsi="仿宋" w:cs="Times New Roman"/>
      <w:sz w:val="28"/>
      <w:szCs w:val="21"/>
    </w:rPr>
  </w:style>
  <w:style w:type="paragraph" w:customStyle="1" w:styleId="-">
    <w:name w:val="样式(-)"/>
    <w:basedOn w:val="-31"/>
    <w:link w:val="-Char"/>
    <w:rsid w:val="00DB1439"/>
    <w:pPr>
      <w:numPr>
        <w:numId w:val="9"/>
      </w:numPr>
      <w:spacing w:line="360" w:lineRule="auto"/>
      <w:ind w:firstLineChars="0" w:firstLine="0"/>
      <w:jc w:val="left"/>
    </w:pPr>
    <w:rPr>
      <w:rFonts w:eastAsia="仿宋"/>
      <w:b/>
      <w:sz w:val="28"/>
      <w:szCs w:val="21"/>
    </w:rPr>
  </w:style>
  <w:style w:type="character" w:customStyle="1" w:styleId="-Char">
    <w:name w:val="样式(-) Char"/>
    <w:link w:val="-"/>
    <w:locked/>
    <w:rsid w:val="00DB1439"/>
    <w:rPr>
      <w:rFonts w:ascii="Calibri" w:eastAsia="仿宋" w:hAnsi="Calibri" w:cs="Times New Roman"/>
      <w:b/>
      <w:sz w:val="28"/>
      <w:szCs w:val="21"/>
    </w:rPr>
  </w:style>
  <w:style w:type="paragraph" w:customStyle="1" w:styleId="Afffe">
    <w:name w:val="A正文小四"/>
    <w:basedOn w:val="aa"/>
    <w:qFormat/>
    <w:rsid w:val="00DB1439"/>
    <w:pPr>
      <w:spacing w:line="360" w:lineRule="auto"/>
      <w:ind w:firstLineChars="200" w:firstLine="200"/>
    </w:pPr>
    <w:rPr>
      <w:rFonts w:ascii="Times New Roman" w:hAnsi="Times New Roman"/>
      <w:sz w:val="24"/>
      <w:szCs w:val="24"/>
    </w:rPr>
  </w:style>
  <w:style w:type="paragraph" w:customStyle="1" w:styleId="xl28">
    <w:name w:val="xl28"/>
    <w:basedOn w:val="aa"/>
    <w:rsid w:val="00DB1439"/>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titlesubblue1">
    <w:name w:val="title_sub_blue1"/>
    <w:rsid w:val="00DB1439"/>
    <w:rPr>
      <w:rFonts w:ascii="Arial" w:hAnsi="Arial" w:hint="default"/>
      <w:b/>
      <w:strike w:val="0"/>
      <w:dstrike w:val="0"/>
      <w:color w:val="16344F"/>
      <w:spacing w:val="15"/>
      <w:sz w:val="18"/>
      <w:u w:val="none"/>
    </w:rPr>
  </w:style>
  <w:style w:type="character" w:customStyle="1" w:styleId="Charf7">
    <w:name w:val="正文文字 Char"/>
    <w:aliases w:val="bt Char Char Char,居中 Char,楷体粗正文文字 Char,Body Text 1 Char,NoticeText-List Char,contents Char,Bodytext Char,AvtalBrödtext Char,AvtalBrodtext Char,andrad Char,Body Text Char1 Char"/>
    <w:rsid w:val="00DB1439"/>
    <w:rPr>
      <w:rFonts w:ascii="Arial" w:eastAsia="宋体" w:hAnsi="Arial"/>
      <w:kern w:val="2"/>
      <w:sz w:val="24"/>
      <w:lang w:val="en-US" w:eastAsia="zh-CN"/>
    </w:rPr>
  </w:style>
  <w:style w:type="character" w:customStyle="1" w:styleId="css21">
    <w:name w:val="css21"/>
    <w:rsid w:val="00DB1439"/>
    <w:rPr>
      <w:sz w:val="18"/>
    </w:rPr>
  </w:style>
  <w:style w:type="character" w:customStyle="1" w:styleId="unnamed1">
    <w:name w:val="unnamed1"/>
    <w:basedOn w:val="ab"/>
    <w:rsid w:val="00DB1439"/>
  </w:style>
  <w:style w:type="character" w:customStyle="1" w:styleId="p21">
    <w:name w:val="p21"/>
    <w:rsid w:val="00DB1439"/>
    <w:rPr>
      <w:rFonts w:ascii="Arial" w:hAnsi="Arial" w:hint="default"/>
      <w:strike w:val="0"/>
      <w:dstrike w:val="0"/>
      <w:color w:val="333333"/>
      <w:sz w:val="18"/>
      <w:u w:val="none"/>
    </w:rPr>
  </w:style>
  <w:style w:type="character" w:customStyle="1" w:styleId="grame">
    <w:name w:val="grame"/>
    <w:basedOn w:val="ab"/>
    <w:rsid w:val="00DB1439"/>
  </w:style>
  <w:style w:type="character" w:customStyle="1" w:styleId="p71">
    <w:name w:val="p71"/>
    <w:rsid w:val="00DB1439"/>
    <w:rPr>
      <w:sz w:val="21"/>
    </w:rPr>
  </w:style>
  <w:style w:type="paragraph" w:customStyle="1" w:styleId="35">
    <w:name w:val="标题 3 （加黑）"/>
    <w:basedOn w:val="30"/>
    <w:rsid w:val="00DB1439"/>
    <w:pPr>
      <w:keepNext w:val="0"/>
      <w:spacing w:before="120" w:after="120" w:line="413" w:lineRule="auto"/>
      <w:ind w:left="354" w:hangingChars="150" w:hanging="354"/>
    </w:pPr>
    <w:rPr>
      <w:rFonts w:ascii="Times New Roman" w:hAnsi="Times New Roman"/>
      <w:bCs w:val="0"/>
      <w:sz w:val="24"/>
      <w:szCs w:val="20"/>
    </w:rPr>
  </w:style>
  <w:style w:type="paragraph" w:styleId="29">
    <w:name w:val="Body Text First Indent 2"/>
    <w:basedOn w:val="af5"/>
    <w:link w:val="2Char4"/>
    <w:rsid w:val="00DB1439"/>
    <w:pPr>
      <w:spacing w:after="120" w:line="240" w:lineRule="auto"/>
      <w:ind w:leftChars="200" w:left="420" w:firstLineChars="200" w:firstLine="420"/>
    </w:pPr>
    <w:rPr>
      <w:rFonts w:ascii="Times New Roman" w:hAnsi="Times New Roman"/>
      <w:spacing w:val="0"/>
      <w:sz w:val="21"/>
    </w:rPr>
  </w:style>
  <w:style w:type="character" w:customStyle="1" w:styleId="2Char4">
    <w:name w:val="正文首行缩进 2 Char"/>
    <w:basedOn w:val="Char3"/>
    <w:link w:val="29"/>
    <w:rsid w:val="00DB1439"/>
    <w:rPr>
      <w:rFonts w:ascii="Times New Roman" w:hAnsi="Times New Roman"/>
    </w:rPr>
  </w:style>
  <w:style w:type="paragraph" w:customStyle="1" w:styleId="flType">
    <w:name w:val="flType"/>
    <w:basedOn w:val="aa"/>
    <w:rsid w:val="00DB1439"/>
    <w:pPr>
      <w:adjustRightInd w:val="0"/>
      <w:spacing w:before="560" w:after="120" w:line="360" w:lineRule="atLeast"/>
      <w:jc w:val="center"/>
      <w:textAlignment w:val="baseline"/>
    </w:pPr>
    <w:rPr>
      <w:rFonts w:ascii="Arial" w:eastAsia="黑体" w:hAnsi="Times New Roman"/>
      <w:kern w:val="0"/>
      <w:sz w:val="28"/>
      <w:szCs w:val="20"/>
    </w:rPr>
  </w:style>
  <w:style w:type="paragraph" w:styleId="affff">
    <w:name w:val="Salutation"/>
    <w:basedOn w:val="aa"/>
    <w:next w:val="aa"/>
    <w:link w:val="Charf8"/>
    <w:rsid w:val="00DB1439"/>
    <w:rPr>
      <w:rFonts w:ascii="宋体" w:hAnsi="Times New Roman"/>
      <w:b/>
      <w:sz w:val="28"/>
      <w:szCs w:val="20"/>
    </w:rPr>
  </w:style>
  <w:style w:type="character" w:customStyle="1" w:styleId="Charf8">
    <w:name w:val="称呼 Char"/>
    <w:basedOn w:val="ab"/>
    <w:link w:val="affff"/>
    <w:rsid w:val="00DB1439"/>
    <w:rPr>
      <w:rFonts w:ascii="宋体" w:eastAsia="宋体" w:hAnsi="Times New Roman" w:cs="Times New Roman"/>
      <w:b/>
      <w:sz w:val="28"/>
      <w:szCs w:val="20"/>
    </w:rPr>
  </w:style>
  <w:style w:type="paragraph" w:customStyle="1" w:styleId="Web">
    <w:name w:val="普通 (Web)"/>
    <w:basedOn w:val="aa"/>
    <w:rsid w:val="00DB1439"/>
    <w:pPr>
      <w:widowControl/>
      <w:spacing w:before="100" w:beforeAutospacing="1" w:after="100" w:afterAutospacing="1"/>
      <w:jc w:val="left"/>
    </w:pPr>
    <w:rPr>
      <w:rFonts w:ascii="宋体" w:hAnsi="宋体"/>
      <w:kern w:val="0"/>
      <w:sz w:val="24"/>
      <w:szCs w:val="20"/>
    </w:rPr>
  </w:style>
  <w:style w:type="paragraph" w:customStyle="1" w:styleId="affff0">
    <w:name w:val="标准书脚_奇数页"/>
    <w:rsid w:val="00DB1439"/>
    <w:pPr>
      <w:spacing w:before="120"/>
      <w:jc w:val="right"/>
    </w:pPr>
    <w:rPr>
      <w:rFonts w:ascii="Times New Roman" w:eastAsia="宋体" w:hAnsi="Times New Roman" w:cs="Times New Roman"/>
      <w:kern w:val="0"/>
      <w:sz w:val="18"/>
      <w:szCs w:val="20"/>
    </w:rPr>
  </w:style>
  <w:style w:type="paragraph" w:customStyle="1" w:styleId="Style13">
    <w:name w:val="_Style 13"/>
    <w:basedOn w:val="aa"/>
    <w:rsid w:val="00DB1439"/>
    <w:pPr>
      <w:tabs>
        <w:tab w:val="left" w:pos="360"/>
      </w:tabs>
      <w:ind w:firstLineChars="150" w:firstLine="420"/>
    </w:pPr>
    <w:rPr>
      <w:rFonts w:ascii="Times New Roman" w:hAnsi="Times New Roman"/>
      <w:szCs w:val="20"/>
    </w:rPr>
  </w:style>
  <w:style w:type="paragraph" w:styleId="z-">
    <w:name w:val="HTML Top of Form"/>
    <w:basedOn w:val="aa"/>
    <w:next w:val="aa"/>
    <w:link w:val="z-Char"/>
    <w:hidden/>
    <w:rsid w:val="00DB1439"/>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b"/>
    <w:link w:val="z-"/>
    <w:rsid w:val="00DB1439"/>
    <w:rPr>
      <w:rFonts w:ascii="Arial" w:eastAsia="宋体" w:hAnsi="Arial" w:cs="Times New Roman"/>
      <w:vanish/>
      <w:kern w:val="0"/>
      <w:sz w:val="16"/>
      <w:szCs w:val="16"/>
    </w:rPr>
  </w:style>
  <w:style w:type="paragraph" w:styleId="z-0">
    <w:name w:val="HTML Bottom of Form"/>
    <w:basedOn w:val="aa"/>
    <w:next w:val="aa"/>
    <w:link w:val="z-Char0"/>
    <w:hidden/>
    <w:rsid w:val="00DB1439"/>
    <w:pPr>
      <w:widowControl/>
      <w:pBdr>
        <w:top w:val="single" w:sz="6" w:space="1" w:color="auto"/>
      </w:pBdr>
      <w:jc w:val="center"/>
    </w:pPr>
    <w:rPr>
      <w:rFonts w:ascii="Arial" w:hAnsi="Arial"/>
      <w:vanish/>
      <w:kern w:val="0"/>
      <w:sz w:val="16"/>
      <w:szCs w:val="16"/>
    </w:rPr>
  </w:style>
  <w:style w:type="character" w:customStyle="1" w:styleId="z-Char0">
    <w:name w:val="z-窗体底端 Char"/>
    <w:basedOn w:val="ab"/>
    <w:link w:val="z-0"/>
    <w:rsid w:val="00DB1439"/>
    <w:rPr>
      <w:rFonts w:ascii="Arial" w:eastAsia="宋体" w:hAnsi="Arial" w:cs="Times New Roman"/>
      <w:vanish/>
      <w:kern w:val="0"/>
      <w:sz w:val="16"/>
      <w:szCs w:val="16"/>
    </w:rPr>
  </w:style>
  <w:style w:type="paragraph" w:customStyle="1" w:styleId="f65656512">
    <w:name w:val="f656565_12"/>
    <w:basedOn w:val="aa"/>
    <w:rsid w:val="00DB143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1CharCharCharCharCharCharCharCharCharCharCharCharCharChar">
    <w:name w:val="Char Char1 Char Char Char Char Char Char Char Char Char Char Char Char Char Char"/>
    <w:basedOn w:val="aa"/>
    <w:rsid w:val="00DB1439"/>
    <w:pPr>
      <w:widowControl/>
      <w:spacing w:after="160" w:line="240" w:lineRule="exact"/>
      <w:jc w:val="left"/>
    </w:pPr>
    <w:rPr>
      <w:rFonts w:ascii="Times New Roman" w:hAnsi="Times New Roman"/>
      <w:szCs w:val="20"/>
    </w:rPr>
  </w:style>
  <w:style w:type="character" w:customStyle="1" w:styleId="style31">
    <w:name w:val="style31"/>
    <w:rsid w:val="00DB1439"/>
    <w:rPr>
      <w:color w:val="666666"/>
    </w:rPr>
  </w:style>
  <w:style w:type="character" w:customStyle="1" w:styleId="glossaryitem">
    <w:name w:val="glossaryitem"/>
    <w:rsid w:val="00DB1439"/>
    <w:rPr>
      <w:strike w:val="0"/>
      <w:dstrike w:val="0"/>
      <w:u w:val="none"/>
      <w:effect w:val="none"/>
    </w:rPr>
  </w:style>
  <w:style w:type="paragraph" w:customStyle="1" w:styleId="19">
    <w:name w:val="列表1"/>
    <w:basedOn w:val="aa"/>
    <w:link w:val="1CharChar0"/>
    <w:rsid w:val="00DB1439"/>
    <w:pPr>
      <w:tabs>
        <w:tab w:val="num" w:pos="840"/>
      </w:tabs>
      <w:spacing w:line="360" w:lineRule="auto"/>
      <w:ind w:left="840" w:hanging="420"/>
      <w:jc w:val="left"/>
    </w:pPr>
    <w:rPr>
      <w:rFonts w:ascii="Century" w:hAnsi="Century"/>
      <w:szCs w:val="21"/>
    </w:rPr>
  </w:style>
  <w:style w:type="character" w:customStyle="1" w:styleId="1CharChar0">
    <w:name w:val="列表1 Char Char"/>
    <w:link w:val="19"/>
    <w:rsid w:val="00DB1439"/>
    <w:rPr>
      <w:rFonts w:ascii="Century" w:eastAsia="宋体" w:hAnsi="Century" w:cs="Times New Roman"/>
      <w:szCs w:val="21"/>
    </w:rPr>
  </w:style>
  <w:style w:type="paragraph" w:customStyle="1" w:styleId="51515157">
    <w:name w:val="样式 标题 5 + 五号 居中 段前: 1.5 磅 段后: 1.5 磅 行距: 多倍行距 1.57 字行"/>
    <w:basedOn w:val="51"/>
    <w:rsid w:val="00DB1439"/>
    <w:pPr>
      <w:tabs>
        <w:tab w:val="clear" w:pos="992"/>
      </w:tabs>
      <w:spacing w:before="30" w:after="30" w:line="377" w:lineRule="auto"/>
      <w:ind w:left="0" w:firstLine="0"/>
      <w:jc w:val="center"/>
    </w:pPr>
    <w:rPr>
      <w:rFonts w:ascii="Times New Roman" w:hAnsi="Times New Roman" w:cs="宋体"/>
      <w:sz w:val="21"/>
      <w:szCs w:val="20"/>
    </w:rPr>
  </w:style>
  <w:style w:type="character" w:customStyle="1" w:styleId="paramname2">
    <w:name w:val="paramname2"/>
    <w:basedOn w:val="ab"/>
    <w:rsid w:val="00DB1439"/>
  </w:style>
  <w:style w:type="character" w:customStyle="1" w:styleId="titleemph1">
    <w:name w:val="title_emph1"/>
    <w:rsid w:val="00DB1439"/>
    <w:rPr>
      <w:rFonts w:ascii="Arial" w:hAnsi="Arial" w:cs="Arial" w:hint="default"/>
      <w:b/>
      <w:bCs/>
      <w:sz w:val="18"/>
      <w:szCs w:val="18"/>
    </w:rPr>
  </w:style>
  <w:style w:type="character" w:customStyle="1" w:styleId="unnamed11">
    <w:name w:val="unnamed11"/>
    <w:rsid w:val="00DB1439"/>
    <w:rPr>
      <w:color w:val="000000"/>
      <w:sz w:val="20"/>
      <w:szCs w:val="20"/>
    </w:rPr>
  </w:style>
  <w:style w:type="character" w:customStyle="1" w:styleId="inf1">
    <w:name w:val="inf1"/>
    <w:rsid w:val="00DB1439"/>
    <w:rPr>
      <w:rFonts w:ascii="宋体" w:eastAsia="宋体" w:hAnsi="宋体" w:hint="eastAsia"/>
      <w:color w:val="000000"/>
      <w:sz w:val="20"/>
      <w:szCs w:val="20"/>
    </w:rPr>
  </w:style>
  <w:style w:type="character" w:customStyle="1" w:styleId="textshow1">
    <w:name w:val="text_show1"/>
    <w:rsid w:val="00DB1439"/>
    <w:rPr>
      <w:strike w:val="0"/>
      <w:dstrike w:val="0"/>
      <w:color w:val="000000"/>
      <w:sz w:val="21"/>
      <w:szCs w:val="21"/>
      <w:u w:val="none"/>
      <w:effect w:val="none"/>
    </w:rPr>
  </w:style>
  <w:style w:type="paragraph" w:customStyle="1" w:styleId="ParaCharCharChar">
    <w:name w:val="默认段落字体 Para Char Char Char"/>
    <w:basedOn w:val="aa"/>
    <w:rsid w:val="00DB1439"/>
    <w:rPr>
      <w:rFonts w:ascii="Times New Roman" w:hAnsi="Times New Roman"/>
      <w:szCs w:val="24"/>
    </w:rPr>
  </w:style>
  <w:style w:type="paragraph" w:customStyle="1" w:styleId="a4">
    <w:name w:val="一级项目符号"/>
    <w:basedOn w:val="aa"/>
    <w:rsid w:val="00DB1439"/>
    <w:pPr>
      <w:widowControl/>
      <w:numPr>
        <w:numId w:val="10"/>
      </w:numPr>
      <w:spacing w:line="360" w:lineRule="auto"/>
    </w:pPr>
    <w:rPr>
      <w:rFonts w:ascii="Times New Roman" w:hAnsi="Times New Roman"/>
      <w:kern w:val="0"/>
      <w:sz w:val="24"/>
      <w:szCs w:val="20"/>
    </w:rPr>
  </w:style>
  <w:style w:type="paragraph" w:customStyle="1" w:styleId="affff1">
    <w:name w:val="正文段落"/>
    <w:basedOn w:val="aa"/>
    <w:link w:val="Charf9"/>
    <w:rsid w:val="00DB1439"/>
    <w:pPr>
      <w:spacing w:line="300" w:lineRule="auto"/>
      <w:ind w:firstLine="510"/>
    </w:pPr>
    <w:rPr>
      <w:rFonts w:ascii="Times New Roman" w:hAnsi="Times New Roman"/>
      <w:sz w:val="24"/>
      <w:szCs w:val="20"/>
    </w:rPr>
  </w:style>
  <w:style w:type="paragraph" w:customStyle="1" w:styleId="aspnumfaautoadjustrightr">
    <w:name w:val="aspnumfaautoadjustrightr"/>
    <w:rsid w:val="00DB1439"/>
    <w:pPr>
      <w:widowControl w:val="0"/>
      <w:autoSpaceDE w:val="0"/>
      <w:autoSpaceDN w:val="0"/>
      <w:adjustRightInd w:val="0"/>
      <w:ind w:firstLine="720"/>
      <w:jc w:val="both"/>
    </w:pPr>
    <w:rPr>
      <w:rFonts w:ascii="Times New Roman" w:eastAsia="宋体" w:hAnsi="Times New Roman" w:cs="Times New Roman"/>
      <w:kern w:val="0"/>
      <w:sz w:val="20"/>
      <w:szCs w:val="20"/>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rsid w:val="00DB1439"/>
    <w:rPr>
      <w:rFonts w:ascii="Calibri" w:eastAsia="宋体" w:hAnsi="Calibri"/>
      <w:b/>
      <w:bCs/>
      <w:kern w:val="2"/>
      <w:sz w:val="32"/>
      <w:szCs w:val="32"/>
      <w:lang w:val="en-US" w:eastAsia="zh-CN" w:bidi="ar-SA"/>
    </w:rPr>
  </w:style>
  <w:style w:type="character" w:customStyle="1" w:styleId="2CharChar">
    <w:name w:val="正文2 Char Char"/>
    <w:link w:val="26"/>
    <w:rsid w:val="00DB1439"/>
    <w:rPr>
      <w:rFonts w:ascii="Times New Roman" w:eastAsia="宋体" w:hAnsi="Times New Roman" w:cs="Times New Roman"/>
      <w:sz w:val="24"/>
      <w:szCs w:val="20"/>
    </w:rPr>
  </w:style>
  <w:style w:type="paragraph" w:customStyle="1" w:styleId="New">
    <w:name w:val="正文文本 New"/>
    <w:basedOn w:val="aa"/>
    <w:rsid w:val="00DB1439"/>
    <w:pPr>
      <w:spacing w:after="120"/>
    </w:pPr>
    <w:rPr>
      <w:rFonts w:ascii="Times New Roman" w:hAnsi="Times New Roman"/>
      <w:sz w:val="28"/>
      <w:szCs w:val="24"/>
    </w:rPr>
  </w:style>
  <w:style w:type="paragraph" w:customStyle="1" w:styleId="NewNew">
    <w:name w:val="正文文本 New New"/>
    <w:basedOn w:val="NewNewNewNewNewNew"/>
    <w:rsid w:val="00DB1439"/>
    <w:pPr>
      <w:spacing w:after="120"/>
    </w:pPr>
    <w:rPr>
      <w:sz w:val="28"/>
      <w:szCs w:val="24"/>
    </w:rPr>
  </w:style>
  <w:style w:type="paragraph" w:customStyle="1" w:styleId="NewNewNewNewNewNew">
    <w:name w:val="正文 New New New New New New"/>
    <w:rsid w:val="00DB1439"/>
    <w:pPr>
      <w:widowControl w:val="0"/>
      <w:jc w:val="both"/>
    </w:pPr>
    <w:rPr>
      <w:rFonts w:ascii="Times New Roman" w:eastAsia="宋体" w:hAnsi="Times New Roman" w:cs="Times New Roman"/>
    </w:rPr>
  </w:style>
  <w:style w:type="paragraph" w:customStyle="1" w:styleId="affff2">
    <w:name w:val="公司名"/>
    <w:basedOn w:val="aa"/>
    <w:next w:val="aa"/>
    <w:autoRedefine/>
    <w:rsid w:val="00DB1439"/>
    <w:pPr>
      <w:widowControl/>
      <w:spacing w:before="420" w:after="60" w:line="320" w:lineRule="exact"/>
      <w:jc w:val="left"/>
    </w:pPr>
    <w:rPr>
      <w:rFonts w:ascii="Garamond" w:hAnsi="Garamond"/>
      <w:caps/>
      <w:kern w:val="36"/>
      <w:sz w:val="38"/>
      <w:szCs w:val="20"/>
      <w:lang w:bidi="he-IL"/>
    </w:rPr>
  </w:style>
  <w:style w:type="paragraph" w:customStyle="1" w:styleId="CM12">
    <w:name w:val="CM12"/>
    <w:basedOn w:val="Default"/>
    <w:next w:val="Default"/>
    <w:rsid w:val="00DB1439"/>
    <w:pPr>
      <w:spacing w:line="468" w:lineRule="atLeast"/>
    </w:pPr>
    <w:rPr>
      <w:rFonts w:ascii="宋体" w:eastAsia="宋体" w:hAnsi="Times New Roman" w:cs="Times New Roman"/>
      <w:color w:val="auto"/>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DB1439"/>
    <w:rPr>
      <w:rFonts w:cs="Times New Roman"/>
      <w:b/>
      <w:bCs/>
      <w:kern w:val="44"/>
      <w:sz w:val="44"/>
      <w:szCs w:val="44"/>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DB1439"/>
    <w:rPr>
      <w:rFonts w:ascii="Cambria" w:eastAsia="宋体" w:hAnsi="Cambria" w:cs="Times New Roman"/>
      <w:b/>
      <w:bCs/>
      <w:kern w:val="2"/>
      <w:sz w:val="28"/>
      <w:szCs w:val="28"/>
    </w:rPr>
  </w:style>
  <w:style w:type="paragraph" w:customStyle="1" w:styleId="Normal0">
    <w:name w:val="Normal0"/>
    <w:rsid w:val="00DB1439"/>
    <w:rPr>
      <w:rFonts w:ascii="Times New Roman" w:eastAsia="宋体" w:hAnsi="Times New Roman" w:cs="Times New Roman"/>
      <w:noProof/>
      <w:kern w:val="0"/>
      <w:sz w:val="20"/>
      <w:szCs w:val="20"/>
      <w:lang w:eastAsia="en-US"/>
    </w:rPr>
  </w:style>
  <w:style w:type="paragraph" w:customStyle="1" w:styleId="44">
    <w:name w:val="4"/>
    <w:basedOn w:val="aa"/>
    <w:rsid w:val="00DB1439"/>
  </w:style>
  <w:style w:type="paragraph" w:customStyle="1" w:styleId="2a">
    <w:name w:val="金保标题2"/>
    <w:basedOn w:val="21"/>
    <w:next w:val="aa"/>
    <w:autoRedefine/>
    <w:rsid w:val="00DB1439"/>
    <w:pPr>
      <w:tabs>
        <w:tab w:val="num" w:pos="709"/>
      </w:tabs>
      <w:spacing w:line="360" w:lineRule="auto"/>
    </w:pPr>
    <w:rPr>
      <w:rFonts w:ascii="Times New Roman" w:hAnsi="Times New Roman"/>
      <w:kern w:val="0"/>
      <w:sz w:val="28"/>
      <w:szCs w:val="28"/>
    </w:rPr>
  </w:style>
  <w:style w:type="paragraph" w:customStyle="1" w:styleId="2b">
    <w:name w:val="样式 正文缩进 + 首行缩进:  2 字符"/>
    <w:basedOn w:val="af8"/>
    <w:link w:val="2Char5"/>
    <w:rsid w:val="00DB1439"/>
    <w:pPr>
      <w:spacing w:line="360" w:lineRule="auto"/>
      <w:ind w:firstLineChars="200" w:firstLine="200"/>
    </w:pPr>
    <w:rPr>
      <w:rFonts w:ascii="Times New Roman" w:hAnsi="Times New Roman"/>
      <w:sz w:val="24"/>
    </w:rPr>
  </w:style>
  <w:style w:type="character" w:customStyle="1" w:styleId="2Char5">
    <w:name w:val="样式 正文缩进 + 首行缩进:  2 字符 Char"/>
    <w:link w:val="2b"/>
    <w:rsid w:val="00DB1439"/>
    <w:rPr>
      <w:rFonts w:ascii="Times New Roman" w:eastAsia="宋体" w:hAnsi="Times New Roman" w:cs="Times New Roman"/>
      <w:sz w:val="24"/>
      <w:szCs w:val="20"/>
    </w:rPr>
  </w:style>
  <w:style w:type="paragraph" w:customStyle="1" w:styleId="CharChar1CharCharCharChar1CharCharChar">
    <w:name w:val="Char Char1 Char Char Char Char1 Char Char Char"/>
    <w:basedOn w:val="aa"/>
    <w:rsid w:val="00DB1439"/>
    <w:pPr>
      <w:adjustRightInd w:val="0"/>
      <w:spacing w:line="360" w:lineRule="atLeast"/>
      <w:textAlignment w:val="baseline"/>
    </w:pPr>
    <w:rPr>
      <w:rFonts w:ascii="Tahoma" w:hAnsi="Tahoma"/>
      <w:sz w:val="24"/>
      <w:szCs w:val="20"/>
    </w:rPr>
  </w:style>
  <w:style w:type="character" w:customStyle="1" w:styleId="-3Char">
    <w:name w:val="浅色网格 - 强调文字颜色 3 Char"/>
    <w:link w:val="-5"/>
    <w:locked/>
    <w:rsid w:val="00DB1439"/>
    <w:rPr>
      <w:rFonts w:ascii="Calibri" w:eastAsia="宋体" w:hAnsi="Calibri" w:cs="Times New Roman"/>
    </w:rPr>
  </w:style>
  <w:style w:type="paragraph" w:customStyle="1" w:styleId="CharChar1CharCharCharChar1CharCharChar0">
    <w:name w:val="Char Char1 Char Char Char Char1 Char Char Char"/>
    <w:basedOn w:val="aa"/>
    <w:rsid w:val="00DB1439"/>
    <w:pPr>
      <w:adjustRightInd w:val="0"/>
      <w:spacing w:line="360" w:lineRule="atLeast"/>
      <w:textAlignment w:val="baseline"/>
    </w:pPr>
    <w:rPr>
      <w:rFonts w:ascii="Tahoma" w:hAnsi="Tahoma"/>
      <w:sz w:val="24"/>
      <w:szCs w:val="20"/>
    </w:rPr>
  </w:style>
  <w:style w:type="paragraph" w:styleId="affff3">
    <w:name w:val="footnote text"/>
    <w:basedOn w:val="aa"/>
    <w:link w:val="Charfa"/>
    <w:uiPriority w:val="99"/>
    <w:unhideWhenUsed/>
    <w:rsid w:val="00DB1439"/>
    <w:pPr>
      <w:snapToGrid w:val="0"/>
      <w:jc w:val="left"/>
    </w:pPr>
    <w:rPr>
      <w:sz w:val="18"/>
      <w:szCs w:val="18"/>
    </w:rPr>
  </w:style>
  <w:style w:type="character" w:customStyle="1" w:styleId="Charfa">
    <w:name w:val="脚注文本 Char"/>
    <w:basedOn w:val="ab"/>
    <w:link w:val="affff3"/>
    <w:uiPriority w:val="99"/>
    <w:rsid w:val="00DB1439"/>
    <w:rPr>
      <w:rFonts w:ascii="Calibri" w:eastAsia="宋体" w:hAnsi="Calibri" w:cs="Times New Roman"/>
      <w:sz w:val="18"/>
      <w:szCs w:val="18"/>
    </w:rPr>
  </w:style>
  <w:style w:type="character" w:styleId="affff4">
    <w:name w:val="footnote reference"/>
    <w:uiPriority w:val="99"/>
    <w:unhideWhenUsed/>
    <w:rsid w:val="00DB1439"/>
    <w:rPr>
      <w:vertAlign w:val="superscript"/>
    </w:rPr>
  </w:style>
  <w:style w:type="character" w:customStyle="1" w:styleId="apple-converted-space">
    <w:name w:val="apple-converted-space"/>
    <w:rsid w:val="00DB1439"/>
  </w:style>
  <w:style w:type="table" w:styleId="-5">
    <w:name w:val="Light List Accent 5"/>
    <w:basedOn w:val="ac"/>
    <w:link w:val="-3Char"/>
    <w:rsid w:val="00DB1439"/>
    <w:rPr>
      <w:rFonts w:ascii="Calibri" w:eastAsia="宋体"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310">
    <w:name w:val="浅色列表 - 强调文字颜色 31"/>
    <w:hidden/>
    <w:uiPriority w:val="71"/>
    <w:rsid w:val="00DB1439"/>
    <w:rPr>
      <w:rFonts w:ascii="Calibri" w:eastAsia="宋体" w:hAnsi="Calibri" w:cs="Times New Roman"/>
    </w:rPr>
  </w:style>
  <w:style w:type="paragraph" w:customStyle="1" w:styleId="2-21">
    <w:name w:val="中等深浅列表 2 - 强调文字颜色 21"/>
    <w:hidden/>
    <w:uiPriority w:val="99"/>
    <w:semiHidden/>
    <w:rsid w:val="00DB1439"/>
    <w:rPr>
      <w:rFonts w:ascii="Calibri" w:eastAsia="宋体" w:hAnsi="Calibri" w:cs="Times New Roman"/>
    </w:rPr>
  </w:style>
  <w:style w:type="paragraph" w:customStyle="1" w:styleId="-11">
    <w:name w:val="彩色列表 - 强调文字颜色 11"/>
    <w:basedOn w:val="aa"/>
    <w:uiPriority w:val="34"/>
    <w:qFormat/>
    <w:rsid w:val="00DB1439"/>
    <w:pPr>
      <w:ind w:firstLineChars="200" w:firstLine="420"/>
    </w:pPr>
  </w:style>
  <w:style w:type="paragraph" w:customStyle="1" w:styleId="CharCharChar0">
    <w:name w:val="Char Char Char"/>
    <w:basedOn w:val="aa"/>
    <w:rsid w:val="00DB1439"/>
  </w:style>
  <w:style w:type="character" w:customStyle="1" w:styleId="Charfb">
    <w:name w:val="无间隔 Char"/>
    <w:link w:val="2c"/>
    <w:rsid w:val="00DB1439"/>
    <w:rPr>
      <w:rFonts w:ascii="Times New Roman" w:eastAsia="Times New Roman" w:hAnsi="Times New Roman"/>
      <w:sz w:val="22"/>
    </w:rPr>
  </w:style>
  <w:style w:type="paragraph" w:customStyle="1" w:styleId="affff5">
    <w:name w:val="正文居中"/>
    <w:rsid w:val="00DB143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2c">
    <w:name w:val="无间隔2"/>
    <w:link w:val="Charfb"/>
    <w:rsid w:val="00DB1439"/>
    <w:rPr>
      <w:rFonts w:ascii="Times New Roman" w:eastAsia="Times New Roman" w:hAnsi="Times New Roman"/>
      <w:sz w:val="22"/>
    </w:rPr>
  </w:style>
  <w:style w:type="character" w:customStyle="1" w:styleId="Char18">
    <w:name w:val="文档结构图 Char1"/>
    <w:rsid w:val="00DB1439"/>
    <w:rPr>
      <w:rFonts w:ascii="宋体" w:eastAsia="宋体" w:hAnsi="Courier New"/>
      <w:noProof/>
      <w:sz w:val="21"/>
      <w:lang w:val="en-US" w:eastAsia="zh-CN" w:bidi="ar-SA"/>
    </w:rPr>
  </w:style>
  <w:style w:type="character" w:customStyle="1" w:styleId="Charf6">
    <w:name w:val="表格文字 Char"/>
    <w:link w:val="afffc"/>
    <w:rsid w:val="00DB1439"/>
    <w:rPr>
      <w:rFonts w:ascii="Times New Roman" w:eastAsia="宋体" w:hAnsi="Times New Roman" w:cs="Times New Roman"/>
      <w:sz w:val="18"/>
      <w:szCs w:val="24"/>
    </w:rPr>
  </w:style>
  <w:style w:type="paragraph" w:customStyle="1" w:styleId="2d">
    <w:name w:val="列出段落2"/>
    <w:aliases w:val="编号,符号列表"/>
    <w:basedOn w:val="aa"/>
    <w:link w:val="Charfc"/>
    <w:qFormat/>
    <w:rsid w:val="00DB1439"/>
    <w:pPr>
      <w:ind w:firstLineChars="200" w:firstLine="420"/>
    </w:pPr>
  </w:style>
  <w:style w:type="character" w:customStyle="1" w:styleId="Charfc">
    <w:name w:val="列出段落 Char"/>
    <w:aliases w:val="列出段落1 Char,ZJGIS列表项 Char,编号 Char,符号列表 Char,列出段落2 Char"/>
    <w:link w:val="2d"/>
    <w:rsid w:val="00DB1439"/>
    <w:rPr>
      <w:rFonts w:ascii="Calibri" w:eastAsia="宋体" w:hAnsi="Calibri" w:cs="Times New Roman"/>
    </w:rPr>
  </w:style>
  <w:style w:type="paragraph" w:customStyle="1" w:styleId="02024">
    <w:name w:val="样式 正文 段落文字 + 宋体 小四 左侧:  0 厘米 首行缩进:  2 字符 段后: 0 磅 行距: 固定值 24..."/>
    <w:basedOn w:val="aa"/>
    <w:rsid w:val="00DB1439"/>
    <w:pPr>
      <w:spacing w:line="480" w:lineRule="exact"/>
      <w:ind w:firstLineChars="200" w:firstLine="480"/>
    </w:pPr>
    <w:rPr>
      <w:rFonts w:ascii="宋体" w:hAnsi="宋体" w:cs="宋体"/>
      <w:sz w:val="24"/>
      <w:szCs w:val="20"/>
    </w:rPr>
  </w:style>
  <w:style w:type="paragraph" w:customStyle="1" w:styleId="linyang-">
    <w:name w:val="linyang-正文"/>
    <w:basedOn w:val="aa"/>
    <w:rsid w:val="00DB1439"/>
    <w:pPr>
      <w:spacing w:before="120" w:after="120" w:line="400" w:lineRule="exact"/>
      <w:ind w:firstLineChars="200" w:firstLine="200"/>
    </w:pPr>
    <w:rPr>
      <w:rFonts w:ascii="Times New Roman" w:hAnsi="Times New Roman"/>
      <w:sz w:val="24"/>
      <w:szCs w:val="24"/>
    </w:rPr>
  </w:style>
  <w:style w:type="paragraph" w:customStyle="1" w:styleId="affff6">
    <w:name w:val="段落文字"/>
    <w:basedOn w:val="affd"/>
    <w:rsid w:val="00DB1439"/>
    <w:pPr>
      <w:spacing w:after="60"/>
      <w:ind w:left="420" w:firstLineChars="200" w:firstLine="200"/>
    </w:pPr>
    <w:rPr>
      <w:rFonts w:ascii="Times New Roman" w:hAnsi="Times New Roman"/>
      <w:szCs w:val="24"/>
    </w:rPr>
  </w:style>
  <w:style w:type="paragraph" w:customStyle="1" w:styleId="msoaccenttext3">
    <w:name w:val="msoaccenttext3"/>
    <w:rsid w:val="00DB1439"/>
    <w:rPr>
      <w:rFonts w:ascii="Century Schoolbook" w:eastAsia="宋体" w:hAnsi="Century Schoolbook" w:cs="宋体"/>
      <w:color w:val="FFFFFF"/>
      <w:kern w:val="28"/>
      <w:sz w:val="13"/>
      <w:szCs w:val="13"/>
    </w:rPr>
  </w:style>
  <w:style w:type="paragraph" w:customStyle="1" w:styleId="msoaccenttext2">
    <w:name w:val="msoaccenttext2"/>
    <w:rsid w:val="00DB1439"/>
    <w:rPr>
      <w:rFonts w:ascii="Century Schoolbook" w:eastAsia="宋体" w:hAnsi="Century Schoolbook" w:cs="宋体"/>
      <w:color w:val="000000"/>
      <w:kern w:val="28"/>
      <w:sz w:val="15"/>
      <w:szCs w:val="15"/>
    </w:rPr>
  </w:style>
  <w:style w:type="character" w:customStyle="1" w:styleId="14black1">
    <w:name w:val="14_black1"/>
    <w:rsid w:val="00DB1439"/>
    <w:rPr>
      <w:i w:val="0"/>
      <w:color w:val="000000"/>
      <w:sz w:val="21"/>
    </w:rPr>
  </w:style>
  <w:style w:type="character" w:customStyle="1" w:styleId="CharChar30">
    <w:name w:val="Char Char3"/>
    <w:rsid w:val="00DB1439"/>
    <w:rPr>
      <w:rFonts w:ascii="Arial" w:eastAsia="黑体" w:hAnsi="Arial"/>
      <w:b/>
      <w:kern w:val="2"/>
      <w:sz w:val="32"/>
      <w:lang w:val="en-US" w:eastAsia="zh-CN" w:bidi="ar-SA"/>
    </w:rPr>
  </w:style>
  <w:style w:type="character" w:customStyle="1" w:styleId="1CharChar1">
    <w:name w:val="正 文 1 Char Char"/>
    <w:rsid w:val="00DB1439"/>
    <w:rPr>
      <w:rFonts w:ascii="宋体" w:eastAsia="宋体" w:hAnsi="Courier New"/>
      <w:kern w:val="2"/>
      <w:sz w:val="21"/>
      <w:lang w:val="en-US" w:eastAsia="zh-CN" w:bidi="ar-SA"/>
    </w:rPr>
  </w:style>
  <w:style w:type="character" w:customStyle="1" w:styleId="affff7">
    <w:name w:val="公司一级标题"/>
    <w:rsid w:val="00DB1439"/>
    <w:rPr>
      <w:rFonts w:ascii="黑体" w:eastAsia="黑体" w:hAnsi="黑体"/>
      <w:color w:val="333300"/>
      <w:sz w:val="30"/>
    </w:rPr>
  </w:style>
  <w:style w:type="paragraph" w:customStyle="1" w:styleId="CharChar10">
    <w:name w:val="Char Char1"/>
    <w:basedOn w:val="aa"/>
    <w:rsid w:val="00DB143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3CharCharChar">
    <w:name w:val="Char3 Char Char Char"/>
    <w:basedOn w:val="aa"/>
    <w:rsid w:val="00DB1439"/>
    <w:pPr>
      <w:widowControl/>
      <w:spacing w:after="160" w:line="240" w:lineRule="exact"/>
      <w:jc w:val="left"/>
    </w:pPr>
    <w:rPr>
      <w:rFonts w:ascii="Verdana" w:hAnsi="Verdana"/>
      <w:kern w:val="0"/>
      <w:sz w:val="20"/>
      <w:szCs w:val="20"/>
      <w:lang w:eastAsia="en-US"/>
    </w:rPr>
  </w:style>
  <w:style w:type="paragraph" w:customStyle="1" w:styleId="Char3CharCharChar0">
    <w:name w:val="Char3 Char Char Char"/>
    <w:basedOn w:val="aa"/>
    <w:rsid w:val="00DB1439"/>
    <w:pPr>
      <w:widowControl/>
      <w:spacing w:after="160" w:line="240" w:lineRule="exact"/>
      <w:jc w:val="left"/>
    </w:pPr>
    <w:rPr>
      <w:rFonts w:ascii="Times New Roman" w:hAnsi="Times New Roman"/>
      <w:szCs w:val="20"/>
    </w:rPr>
  </w:style>
  <w:style w:type="paragraph" w:customStyle="1" w:styleId="2e">
    <w:name w:val="样式2"/>
    <w:basedOn w:val="21"/>
    <w:rsid w:val="00DB1439"/>
    <w:pPr>
      <w:tabs>
        <w:tab w:val="num" w:pos="576"/>
      </w:tabs>
      <w:spacing w:before="0" w:after="0" w:line="415" w:lineRule="auto"/>
      <w:ind w:left="576" w:hanging="576"/>
    </w:pPr>
    <w:rPr>
      <w:rFonts w:ascii="宋体" w:eastAsia="仿宋_GB2312" w:hAnsi="宋体"/>
      <w:bCs w:val="0"/>
      <w:szCs w:val="20"/>
    </w:rPr>
  </w:style>
  <w:style w:type="character" w:customStyle="1" w:styleId="ListParagraphChar">
    <w:name w:val="List Paragraph Char"/>
    <w:link w:val="13"/>
    <w:locked/>
    <w:rsid w:val="00DB1439"/>
    <w:rPr>
      <w:rFonts w:ascii="Times New Roman" w:eastAsia="宋体" w:hAnsi="Times New Roman" w:cs="Times New Roman"/>
      <w:szCs w:val="24"/>
    </w:rPr>
  </w:style>
  <w:style w:type="character" w:customStyle="1" w:styleId="mark8">
    <w:name w:val="mark8"/>
    <w:rsid w:val="00DB1439"/>
    <w:rPr>
      <w:b/>
      <w:bCs/>
      <w:sz w:val="21"/>
      <w:szCs w:val="21"/>
    </w:rPr>
  </w:style>
  <w:style w:type="paragraph" w:customStyle="1" w:styleId="15225">
    <w:name w:val="样式 小四 行距: 1.5 倍行距 首行缩进:  2.25 字符"/>
    <w:basedOn w:val="aa"/>
    <w:rsid w:val="00DB1439"/>
    <w:pPr>
      <w:tabs>
        <w:tab w:val="num" w:pos="360"/>
        <w:tab w:val="left" w:pos="704"/>
      </w:tabs>
      <w:spacing w:line="360" w:lineRule="auto"/>
    </w:pPr>
    <w:rPr>
      <w:rFonts w:ascii="宋体" w:hAnsi="宋体"/>
      <w:spacing w:val="-8"/>
      <w:sz w:val="24"/>
      <w:szCs w:val="20"/>
    </w:rPr>
  </w:style>
  <w:style w:type="paragraph" w:customStyle="1" w:styleId="affff8">
    <w:name w:val="缺省文本"/>
    <w:basedOn w:val="aa"/>
    <w:rsid w:val="00DB1439"/>
    <w:pPr>
      <w:autoSpaceDE w:val="0"/>
      <w:autoSpaceDN w:val="0"/>
      <w:adjustRightInd w:val="0"/>
      <w:jc w:val="left"/>
    </w:pPr>
    <w:rPr>
      <w:rFonts w:ascii="Times New Roman" w:hAnsi="Times New Roman"/>
      <w:kern w:val="0"/>
      <w:sz w:val="24"/>
      <w:szCs w:val="20"/>
    </w:rPr>
  </w:style>
  <w:style w:type="paragraph" w:customStyle="1" w:styleId="FigureDescription">
    <w:name w:val="Figure Description"/>
    <w:next w:val="aa"/>
    <w:rsid w:val="00DB1439"/>
    <w:pPr>
      <w:numPr>
        <w:ilvl w:val="4"/>
        <w:numId w:val="12"/>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405">
    <w:name w:val="样式 标题 4 + 段后: 0.5 行"/>
    <w:basedOn w:val="41"/>
    <w:rsid w:val="00DB1439"/>
    <w:pPr>
      <w:keepLines w:val="0"/>
      <w:tabs>
        <w:tab w:val="num"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4ChapterXXX051">
    <w:name w:val="样式 标题 4Chapter X.X.X. + 段后: 0.5 行1"/>
    <w:basedOn w:val="41"/>
    <w:next w:val="41"/>
    <w:rsid w:val="00DB1439"/>
    <w:pPr>
      <w:keepLines w:val="0"/>
      <w:numPr>
        <w:ilvl w:val="3"/>
        <w:numId w:val="13"/>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3">
    <w:name w:val="样式 正文"/>
    <w:basedOn w:val="aa"/>
    <w:next w:val="aa"/>
    <w:rsid w:val="00DB1439"/>
    <w:pPr>
      <w:numPr>
        <w:ilvl w:val="2"/>
        <w:numId w:val="13"/>
      </w:num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2"/>
    <w:rsid w:val="00DB1439"/>
    <w:pPr>
      <w:numPr>
        <w:ilvl w:val="1"/>
        <w:numId w:val="13"/>
      </w:numPr>
      <w:spacing w:after="120"/>
      <w:ind w:left="0" w:firstLine="0"/>
    </w:pPr>
  </w:style>
  <w:style w:type="paragraph" w:styleId="a2">
    <w:name w:val="endnote text"/>
    <w:basedOn w:val="aa"/>
    <w:link w:val="Charfd"/>
    <w:rsid w:val="00DB1439"/>
    <w:pPr>
      <w:numPr>
        <w:numId w:val="13"/>
      </w:numPr>
      <w:snapToGrid w:val="0"/>
      <w:spacing w:afterLines="50"/>
      <w:jc w:val="left"/>
    </w:pPr>
    <w:rPr>
      <w:rFonts w:ascii="宋体"/>
      <w:snapToGrid w:val="0"/>
      <w:kern w:val="0"/>
      <w:szCs w:val="20"/>
    </w:rPr>
  </w:style>
  <w:style w:type="character" w:customStyle="1" w:styleId="Charfd">
    <w:name w:val="尾注文本 Char"/>
    <w:basedOn w:val="ab"/>
    <w:link w:val="a2"/>
    <w:rsid w:val="00DB1439"/>
    <w:rPr>
      <w:rFonts w:ascii="宋体" w:eastAsia="宋体" w:hAnsi="Calibri" w:cs="Times New Roman"/>
      <w:snapToGrid w:val="0"/>
      <w:kern w:val="0"/>
      <w:szCs w:val="20"/>
    </w:rPr>
  </w:style>
  <w:style w:type="paragraph" w:customStyle="1" w:styleId="S4-I-U-L15-No-dot">
    <w:name w:val="S4-I-U-L15-No-dot"/>
    <w:basedOn w:val="aa"/>
    <w:autoRedefine/>
    <w:rsid w:val="00DB1439"/>
    <w:pPr>
      <w:numPr>
        <w:ilvl w:val="1"/>
        <w:numId w:val="14"/>
      </w:numPr>
      <w:tabs>
        <w:tab w:val="clear" w:pos="1680"/>
        <w:tab w:val="num" w:pos="1112"/>
      </w:tabs>
      <w:spacing w:after="120" w:line="360" w:lineRule="auto"/>
      <w:ind w:left="1112"/>
    </w:pPr>
    <w:rPr>
      <w:rFonts w:ascii="Times New Roman" w:hAnsi="Times New Roman"/>
      <w:i/>
      <w:sz w:val="24"/>
      <w:szCs w:val="24"/>
      <w:u w:val="single"/>
    </w:rPr>
  </w:style>
  <w:style w:type="paragraph" w:customStyle="1" w:styleId="1">
    <w:name w:val="正文居中标题1"/>
    <w:basedOn w:val="aa"/>
    <w:rsid w:val="00DB1439"/>
    <w:pPr>
      <w:numPr>
        <w:numId w:val="15"/>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2f">
    <w:name w:val="正文 首行缩进:  2 字符"/>
    <w:basedOn w:val="aa"/>
    <w:next w:val="aa"/>
    <w:link w:val="2Char6"/>
    <w:rsid w:val="00DB1439"/>
    <w:pPr>
      <w:spacing w:line="360" w:lineRule="auto"/>
      <w:ind w:firstLineChars="200" w:firstLine="480"/>
      <w:jc w:val="left"/>
    </w:pPr>
    <w:rPr>
      <w:kern w:val="0"/>
      <w:sz w:val="24"/>
      <w:szCs w:val="20"/>
    </w:rPr>
  </w:style>
  <w:style w:type="character" w:customStyle="1" w:styleId="2Char6">
    <w:name w:val="正文 首行缩进:  2 字符 Char"/>
    <w:link w:val="2f"/>
    <w:rsid w:val="00DB1439"/>
    <w:rPr>
      <w:rFonts w:ascii="Calibri" w:eastAsia="宋体" w:hAnsi="Calibri" w:cs="Times New Roman"/>
      <w:kern w:val="0"/>
      <w:sz w:val="24"/>
      <w:szCs w:val="20"/>
    </w:rPr>
  </w:style>
  <w:style w:type="paragraph" w:customStyle="1" w:styleId="affff9">
    <w:name w:val="标准文本"/>
    <w:basedOn w:val="aa"/>
    <w:link w:val="Charfe"/>
    <w:rsid w:val="00DB1439"/>
    <w:pPr>
      <w:spacing w:line="360" w:lineRule="auto"/>
      <w:ind w:firstLineChars="200" w:firstLine="480"/>
    </w:pPr>
    <w:rPr>
      <w:sz w:val="24"/>
      <w:szCs w:val="24"/>
    </w:rPr>
  </w:style>
  <w:style w:type="character" w:customStyle="1" w:styleId="Charfe">
    <w:name w:val="标准文本 Char"/>
    <w:link w:val="affff9"/>
    <w:locked/>
    <w:rsid w:val="00DB1439"/>
    <w:rPr>
      <w:rFonts w:ascii="Calibri" w:eastAsia="宋体" w:hAnsi="Calibri" w:cs="Times New Roman"/>
      <w:sz w:val="24"/>
      <w:szCs w:val="24"/>
    </w:rPr>
  </w:style>
  <w:style w:type="paragraph" w:customStyle="1" w:styleId="affffa">
    <w:name w:val="加重文字"/>
    <w:basedOn w:val="affff9"/>
    <w:link w:val="Charff"/>
    <w:rsid w:val="00DB1439"/>
    <w:pPr>
      <w:ind w:firstLineChars="0" w:firstLine="0"/>
    </w:pPr>
    <w:rPr>
      <w:b/>
      <w:bCs/>
      <w:u w:val="thick"/>
    </w:rPr>
  </w:style>
  <w:style w:type="character" w:customStyle="1" w:styleId="Charff">
    <w:name w:val="加重文字 Char"/>
    <w:link w:val="affffa"/>
    <w:locked/>
    <w:rsid w:val="00DB1439"/>
    <w:rPr>
      <w:rFonts w:ascii="Calibri" w:eastAsia="宋体" w:hAnsi="Calibri" w:cs="Times New Roman"/>
      <w:b/>
      <w:bCs/>
      <w:sz w:val="24"/>
      <w:szCs w:val="24"/>
      <w:u w:val="thick"/>
    </w:rPr>
  </w:style>
  <w:style w:type="character" w:customStyle="1" w:styleId="ca-7">
    <w:name w:val="ca-7"/>
    <w:basedOn w:val="ab"/>
    <w:rsid w:val="00DB1439"/>
  </w:style>
  <w:style w:type="paragraph" w:customStyle="1" w:styleId="pa-7">
    <w:name w:val="pa-7"/>
    <w:basedOn w:val="aa"/>
    <w:rsid w:val="00DB1439"/>
    <w:pPr>
      <w:widowControl/>
      <w:spacing w:before="150" w:after="150"/>
      <w:jc w:val="left"/>
    </w:pPr>
    <w:rPr>
      <w:rFonts w:ascii="宋体" w:hAnsi="宋体" w:cs="宋体"/>
      <w:kern w:val="0"/>
      <w:sz w:val="24"/>
      <w:szCs w:val="24"/>
    </w:rPr>
  </w:style>
  <w:style w:type="character" w:customStyle="1" w:styleId="ca-8">
    <w:name w:val="ca-8"/>
    <w:basedOn w:val="ab"/>
    <w:rsid w:val="00DB1439"/>
  </w:style>
  <w:style w:type="paragraph" w:customStyle="1" w:styleId="pa-17">
    <w:name w:val="pa-17"/>
    <w:basedOn w:val="aa"/>
    <w:rsid w:val="00DB1439"/>
    <w:pPr>
      <w:widowControl/>
      <w:spacing w:before="150" w:after="150"/>
      <w:jc w:val="left"/>
    </w:pPr>
    <w:rPr>
      <w:rFonts w:ascii="宋体" w:hAnsi="宋体" w:cs="宋体"/>
      <w:kern w:val="0"/>
      <w:sz w:val="24"/>
      <w:szCs w:val="24"/>
    </w:rPr>
  </w:style>
  <w:style w:type="paragraph" w:customStyle="1" w:styleId="pa-30">
    <w:name w:val="pa-30"/>
    <w:basedOn w:val="aa"/>
    <w:rsid w:val="00DB1439"/>
    <w:pPr>
      <w:widowControl/>
      <w:spacing w:before="150" w:after="150"/>
      <w:jc w:val="left"/>
    </w:pPr>
    <w:rPr>
      <w:rFonts w:ascii="宋体" w:hAnsi="宋体" w:cs="宋体"/>
      <w:kern w:val="0"/>
      <w:sz w:val="24"/>
      <w:szCs w:val="24"/>
    </w:rPr>
  </w:style>
  <w:style w:type="character" w:customStyle="1" w:styleId="ca-16">
    <w:name w:val="ca-16"/>
    <w:basedOn w:val="ab"/>
    <w:rsid w:val="00DB1439"/>
  </w:style>
  <w:style w:type="character" w:customStyle="1" w:styleId="NormalIndentChar1Char1Char2CharCharCharCharCharCharCharCharCharCharCharCharCharChar">
    <w:name w:val="Normal Indent Char1 Char1 Char2 Char Char Char Char Char Char Char Char Char Char Char Char Char Char"/>
    <w:rsid w:val="00DB1439"/>
    <w:rPr>
      <w:rFonts w:eastAsia="仿宋_GB2312"/>
      <w:kern w:val="2"/>
      <w:sz w:val="22"/>
      <w:szCs w:val="24"/>
      <w:lang w:val="en-US" w:eastAsia="zh-CN" w:bidi="ar-SA"/>
    </w:rPr>
  </w:style>
  <w:style w:type="character" w:customStyle="1" w:styleId="tw4winJump">
    <w:name w:val="tw4winJump"/>
    <w:rsid w:val="00DB1439"/>
    <w:rPr>
      <w:rFonts w:ascii="Courier New" w:hAnsi="Courier New"/>
      <w:noProof w:val="0"/>
      <w:color w:val="008080"/>
    </w:rPr>
  </w:style>
  <w:style w:type="paragraph" w:customStyle="1" w:styleId="a0">
    <w:name w:val="列表（编号一级）（绿盟科技）"/>
    <w:basedOn w:val="aa"/>
    <w:qFormat/>
    <w:rsid w:val="00DB1439"/>
    <w:pPr>
      <w:widowControl/>
      <w:numPr>
        <w:numId w:val="16"/>
      </w:numPr>
      <w:spacing w:beforeLines="25" w:line="300" w:lineRule="auto"/>
      <w:jc w:val="left"/>
    </w:pPr>
    <w:rPr>
      <w:rFonts w:ascii="Arial" w:hAnsi="Arial"/>
      <w:kern w:val="0"/>
      <w:szCs w:val="21"/>
    </w:rPr>
  </w:style>
  <w:style w:type="paragraph" w:customStyle="1" w:styleId="a1">
    <w:name w:val="列表（编号二级）（绿盟科技）"/>
    <w:basedOn w:val="a0"/>
    <w:qFormat/>
    <w:rsid w:val="00DB1439"/>
    <w:pPr>
      <w:numPr>
        <w:ilvl w:val="1"/>
      </w:numPr>
      <w:spacing w:beforeLines="0"/>
      <w:ind w:left="1260"/>
    </w:pPr>
  </w:style>
  <w:style w:type="paragraph" w:customStyle="1" w:styleId="msolistparagraph0">
    <w:name w:val="msolistparagraph"/>
    <w:basedOn w:val="aa"/>
    <w:rsid w:val="00DB1439"/>
    <w:pPr>
      <w:ind w:firstLineChars="200" w:firstLine="420"/>
    </w:pPr>
  </w:style>
  <w:style w:type="paragraph" w:customStyle="1" w:styleId="220">
    <w:name w:val="样式 样式 正文首行缩进 + 首行缩进:  2 字符 + 首行缩进:  2 字符"/>
    <w:basedOn w:val="aa"/>
    <w:link w:val="22Char"/>
    <w:rsid w:val="00DB1439"/>
    <w:pPr>
      <w:spacing w:line="440" w:lineRule="exact"/>
      <w:ind w:firstLineChars="200" w:firstLine="200"/>
    </w:pPr>
    <w:rPr>
      <w:sz w:val="24"/>
      <w:szCs w:val="20"/>
    </w:rPr>
  </w:style>
  <w:style w:type="character" w:customStyle="1" w:styleId="22Char">
    <w:name w:val="样式 样式 正文首行缩进 + 首行缩进:  2 字符 + 首行缩进:  2 字符 Char"/>
    <w:link w:val="220"/>
    <w:rsid w:val="00DB1439"/>
    <w:rPr>
      <w:rFonts w:ascii="Calibri" w:eastAsia="宋体" w:hAnsi="Calibri" w:cs="Times New Roman"/>
      <w:sz w:val="24"/>
      <w:szCs w:val="20"/>
    </w:rPr>
  </w:style>
  <w:style w:type="paragraph" w:customStyle="1" w:styleId="font5">
    <w:name w:val="font5"/>
    <w:basedOn w:val="aa"/>
    <w:rsid w:val="00DB1439"/>
    <w:pPr>
      <w:widowControl/>
      <w:spacing w:before="100" w:beforeAutospacing="1" w:after="100" w:afterAutospacing="1"/>
      <w:jc w:val="left"/>
    </w:pPr>
    <w:rPr>
      <w:rFonts w:ascii="宋体" w:hAnsi="宋体" w:hint="eastAsia"/>
      <w:kern w:val="0"/>
      <w:sz w:val="18"/>
      <w:szCs w:val="18"/>
    </w:rPr>
  </w:style>
  <w:style w:type="paragraph" w:customStyle="1" w:styleId="ItemList">
    <w:name w:val="Item List"/>
    <w:rsid w:val="00DB1439"/>
    <w:pPr>
      <w:tabs>
        <w:tab w:val="num" w:pos="2126"/>
      </w:tabs>
      <w:spacing w:line="300" w:lineRule="auto"/>
      <w:ind w:left="2126" w:hanging="425"/>
      <w:jc w:val="both"/>
    </w:pPr>
    <w:rPr>
      <w:rFonts w:ascii="Arial" w:eastAsia="宋体" w:hAnsi="Arial" w:cs="Times New Roman"/>
      <w:kern w:val="0"/>
      <w:szCs w:val="20"/>
      <w:lang w:eastAsia="en-US"/>
    </w:rPr>
  </w:style>
  <w:style w:type="paragraph" w:customStyle="1" w:styleId="TableDescription">
    <w:name w:val="Table Description"/>
    <w:next w:val="aa"/>
    <w:rsid w:val="00DB1439"/>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b">
    <w:name w:val="沈标题四"/>
    <w:basedOn w:val="41"/>
    <w:next w:val="aa"/>
    <w:autoRedefine/>
    <w:rsid w:val="00DB1439"/>
    <w:pPr>
      <w:keepNext w:val="0"/>
      <w:keepLines w:val="0"/>
      <w:numPr>
        <w:ilvl w:val="3"/>
      </w:numPr>
      <w:tabs>
        <w:tab w:val="num" w:pos="864"/>
      </w:tabs>
      <w:spacing w:line="377" w:lineRule="auto"/>
      <w:ind w:left="864" w:hanging="864"/>
    </w:pPr>
    <w:rPr>
      <w:rFonts w:ascii="Arial Narrow" w:eastAsia="方正姚体" w:hAnsi="Arial Narrow"/>
      <w:b w:val="0"/>
      <w:sz w:val="24"/>
      <w:szCs w:val="24"/>
    </w:rPr>
  </w:style>
  <w:style w:type="paragraph" w:customStyle="1" w:styleId="L1">
    <w:name w:val="标准有序列表（L1）"/>
    <w:basedOn w:val="af8"/>
    <w:autoRedefine/>
    <w:rsid w:val="00DB1439"/>
    <w:pPr>
      <w:tabs>
        <w:tab w:val="num" w:pos="0"/>
      </w:tabs>
      <w:spacing w:line="360" w:lineRule="auto"/>
      <w:ind w:firstLine="0"/>
    </w:pPr>
    <w:rPr>
      <w:rFonts w:ascii="黑体" w:eastAsia="黑体"/>
      <w:color w:val="000000"/>
      <w:sz w:val="24"/>
    </w:rPr>
  </w:style>
  <w:style w:type="paragraph" w:customStyle="1" w:styleId="GB2312015">
    <w:name w:val="样式 正文文本缩进 + 仿宋_GB2312 小四 首行缩进:  0 厘米 行距: 1.5 倍行距"/>
    <w:basedOn w:val="af5"/>
    <w:rsid w:val="00DB1439"/>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DB1439"/>
    <w:pPr>
      <w:ind w:firstLineChars="200" w:firstLine="480"/>
    </w:pPr>
  </w:style>
  <w:style w:type="paragraph" w:customStyle="1" w:styleId="GB2312015GB">
    <w:name w:val="样式 样式 正文文本缩进 + 仿宋_GB2312 小四 首行缩进:  0 厘米 行距: 1.5 倍行距 + (中文) 仿宋_GB..."/>
    <w:basedOn w:val="GB2312015"/>
    <w:rsid w:val="00DB1439"/>
    <w:pPr>
      <w:ind w:firstLineChars="200" w:firstLine="480"/>
    </w:pPr>
  </w:style>
  <w:style w:type="paragraph" w:customStyle="1" w:styleId="text">
    <w:name w:val="text"/>
    <w:basedOn w:val="aa"/>
    <w:rsid w:val="00DB1439"/>
    <w:pPr>
      <w:adjustRightInd w:val="0"/>
      <w:spacing w:before="120" w:line="360" w:lineRule="auto"/>
      <w:ind w:firstLine="425"/>
      <w:jc w:val="left"/>
      <w:textAlignment w:val="baseline"/>
    </w:pPr>
    <w:rPr>
      <w:rFonts w:ascii="宋体" w:hAnsi="Arial" w:cs="Arial"/>
      <w:bCs/>
      <w:noProof/>
      <w:kern w:val="0"/>
      <w:sz w:val="26"/>
      <w:szCs w:val="32"/>
    </w:rPr>
  </w:style>
  <w:style w:type="paragraph" w:styleId="1a">
    <w:name w:val="index 1"/>
    <w:basedOn w:val="aa"/>
    <w:next w:val="aa"/>
    <w:autoRedefine/>
    <w:rsid w:val="00DB1439"/>
    <w:rPr>
      <w:rFonts w:ascii="Times New Roman" w:hAnsi="Times New Roman"/>
      <w:szCs w:val="20"/>
    </w:rPr>
  </w:style>
  <w:style w:type="paragraph" w:customStyle="1" w:styleId="affffc">
    <w:name w:val="二级项目符号"/>
    <w:basedOn w:val="aa"/>
    <w:rsid w:val="00DB1439"/>
    <w:pPr>
      <w:widowControl/>
      <w:tabs>
        <w:tab w:val="num" w:pos="964"/>
      </w:tabs>
      <w:spacing w:line="360" w:lineRule="auto"/>
      <w:ind w:left="964" w:hanging="482"/>
    </w:pPr>
    <w:rPr>
      <w:rFonts w:ascii="Times New Roman" w:hAnsi="Times New Roman"/>
      <w:kern w:val="0"/>
      <w:sz w:val="24"/>
      <w:szCs w:val="20"/>
    </w:rPr>
  </w:style>
  <w:style w:type="paragraph" w:styleId="affffd">
    <w:name w:val="table of figures"/>
    <w:basedOn w:val="aa"/>
    <w:next w:val="aa"/>
    <w:rsid w:val="00DB1439"/>
    <w:pPr>
      <w:tabs>
        <w:tab w:val="num" w:pos="1270"/>
      </w:tabs>
      <w:spacing w:line="360" w:lineRule="auto"/>
      <w:ind w:left="1270" w:hanging="420"/>
      <w:jc w:val="left"/>
    </w:pPr>
    <w:rPr>
      <w:rFonts w:ascii="Times New Roman" w:hAnsi="Times New Roman"/>
      <w:smallCaps/>
      <w:sz w:val="20"/>
      <w:szCs w:val="20"/>
    </w:rPr>
  </w:style>
  <w:style w:type="character" w:customStyle="1" w:styleId="line1">
    <w:name w:val="line1"/>
    <w:rsid w:val="00DB1439"/>
    <w:rPr>
      <w:strike w:val="0"/>
      <w:dstrike w:val="0"/>
      <w:spacing w:val="360"/>
      <w:u w:val="none"/>
      <w:effect w:val="none"/>
    </w:rPr>
  </w:style>
  <w:style w:type="paragraph" w:customStyle="1" w:styleId="affffe">
    <w:name w:val="章正文"/>
    <w:basedOn w:val="aa"/>
    <w:rsid w:val="00DB1439"/>
    <w:pPr>
      <w:spacing w:beforeLines="50" w:after="120" w:line="300" w:lineRule="auto"/>
      <w:ind w:firstLine="480"/>
    </w:pPr>
    <w:rPr>
      <w:rFonts w:ascii="Helvetica" w:hAnsi="Helvetica"/>
      <w:kern w:val="0"/>
      <w:sz w:val="24"/>
      <w:szCs w:val="24"/>
    </w:rPr>
  </w:style>
  <w:style w:type="paragraph" w:customStyle="1" w:styleId="1b">
    <w:name w:val="标题1"/>
    <w:basedOn w:val="af2"/>
    <w:rsid w:val="00DB1439"/>
    <w:pPr>
      <w:spacing w:beforeLines="0" w:afterLines="0" w:line="360" w:lineRule="auto"/>
    </w:pPr>
    <w:rPr>
      <w:b/>
      <w:sz w:val="30"/>
      <w:szCs w:val="20"/>
    </w:rPr>
  </w:style>
  <w:style w:type="character" w:customStyle="1" w:styleId="afffff">
    <w:name w:val="样式 小四"/>
    <w:rsid w:val="00DB1439"/>
    <w:rPr>
      <w:sz w:val="21"/>
    </w:rPr>
  </w:style>
  <w:style w:type="paragraph" w:customStyle="1" w:styleId="71">
    <w:name w:val="样式7"/>
    <w:basedOn w:val="aa"/>
    <w:rsid w:val="00DB1439"/>
    <w:pPr>
      <w:adjustRightInd w:val="0"/>
      <w:spacing w:beforeLines="50" w:afterLines="50" w:line="360" w:lineRule="auto"/>
      <w:ind w:firstLine="669"/>
      <w:textAlignment w:val="baseline"/>
    </w:pPr>
    <w:rPr>
      <w:rFonts w:ascii="宋体" w:hAnsi="宋体"/>
      <w:kern w:val="0"/>
      <w:sz w:val="28"/>
      <w:szCs w:val="20"/>
    </w:rPr>
  </w:style>
  <w:style w:type="paragraph" w:customStyle="1" w:styleId="61">
    <w:name w:val="样式6"/>
    <w:basedOn w:val="aa"/>
    <w:autoRedefine/>
    <w:rsid w:val="00DB1439"/>
    <w:pPr>
      <w:adjustRightInd w:val="0"/>
      <w:spacing w:beforeLines="50" w:afterLines="50"/>
      <w:ind w:firstLine="669"/>
      <w:textAlignment w:val="baseline"/>
    </w:pPr>
    <w:rPr>
      <w:rFonts w:ascii="宋体" w:hAnsi="宋体"/>
      <w:kern w:val="0"/>
      <w:sz w:val="28"/>
      <w:szCs w:val="20"/>
    </w:rPr>
  </w:style>
  <w:style w:type="paragraph" w:customStyle="1" w:styleId="afffff0">
    <w:name w:val="段"/>
    <w:link w:val="CharCharb"/>
    <w:rsid w:val="00DB1439"/>
    <w:pPr>
      <w:autoSpaceDE w:val="0"/>
      <w:autoSpaceDN w:val="0"/>
      <w:ind w:firstLineChars="200" w:firstLine="200"/>
      <w:jc w:val="both"/>
    </w:pPr>
    <w:rPr>
      <w:rFonts w:ascii="宋体" w:eastAsia="宋体" w:hAnsi="Times New Roman" w:cs="Times New Roman"/>
      <w:noProof/>
      <w:kern w:val="0"/>
      <w:szCs w:val="20"/>
    </w:rPr>
  </w:style>
  <w:style w:type="paragraph" w:customStyle="1" w:styleId="IBM">
    <w:name w:val="IBM 正文"/>
    <w:basedOn w:val="aa"/>
    <w:rsid w:val="00DB1439"/>
    <w:pPr>
      <w:spacing w:line="360" w:lineRule="atLeast"/>
    </w:pPr>
    <w:rPr>
      <w:rFonts w:ascii="Times New Roman" w:hAnsi="Times New Roman"/>
      <w:sz w:val="24"/>
      <w:szCs w:val="20"/>
    </w:rPr>
  </w:style>
  <w:style w:type="paragraph" w:customStyle="1" w:styleId="afffff1">
    <w:name w:val="段(正文）"/>
    <w:rsid w:val="00DB1439"/>
    <w:pPr>
      <w:autoSpaceDE w:val="0"/>
      <w:autoSpaceDN w:val="0"/>
      <w:ind w:firstLine="420"/>
      <w:jc w:val="both"/>
    </w:pPr>
    <w:rPr>
      <w:rFonts w:ascii="宋体" w:eastAsia="宋体" w:hAnsi="Times New Roman" w:cs="Times New Roman"/>
      <w:noProof/>
      <w:kern w:val="0"/>
      <w:szCs w:val="20"/>
    </w:rPr>
  </w:style>
  <w:style w:type="paragraph" w:customStyle="1" w:styleId="3CharCharChar">
    <w:name w:val="样式 样式3 + 宋体 五号 Char Char Char"/>
    <w:basedOn w:val="aa"/>
    <w:autoRedefine/>
    <w:rsid w:val="00DB1439"/>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a"/>
    <w:rsid w:val="00DB1439"/>
    <w:pPr>
      <w:widowControl/>
      <w:spacing w:after="160" w:line="240" w:lineRule="exact"/>
      <w:jc w:val="left"/>
    </w:pPr>
    <w:rPr>
      <w:rFonts w:ascii="Verdana" w:hAnsi="Verdana"/>
      <w:kern w:val="0"/>
      <w:sz w:val="20"/>
      <w:szCs w:val="20"/>
      <w:lang w:eastAsia="en-US"/>
    </w:rPr>
  </w:style>
  <w:style w:type="paragraph" w:customStyle="1" w:styleId="2f0">
    <w:name w:val="样式 标题 2 + 五号"/>
    <w:basedOn w:val="21"/>
    <w:autoRedefine/>
    <w:rsid w:val="00DB1439"/>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1"/>
    <w:autoRedefine/>
    <w:rsid w:val="00DB1439"/>
    <w:pPr>
      <w:keepNext/>
      <w:keepLines/>
      <w:autoSpaceDE/>
      <w:autoSpaceDN/>
      <w:adjustRightInd/>
      <w:spacing w:line="480" w:lineRule="auto"/>
      <w:jc w:val="both"/>
    </w:pPr>
    <w:rPr>
      <w:rFonts w:eastAsia="宋体"/>
      <w:kern w:val="44"/>
      <w:sz w:val="21"/>
      <w:szCs w:val="44"/>
    </w:rPr>
  </w:style>
  <w:style w:type="paragraph" w:customStyle="1" w:styleId="afffff2">
    <w:name w:val="封面标准文稿编辑信息"/>
    <w:rsid w:val="00DB1439"/>
    <w:pPr>
      <w:spacing w:before="180" w:line="180" w:lineRule="exact"/>
      <w:jc w:val="center"/>
    </w:pPr>
    <w:rPr>
      <w:rFonts w:ascii="宋体" w:eastAsia="宋体" w:hAnsi="Times New Roman" w:cs="Times New Roman"/>
      <w:kern w:val="0"/>
      <w:szCs w:val="20"/>
    </w:rPr>
  </w:style>
  <w:style w:type="paragraph" w:customStyle="1" w:styleId="1c">
    <w:name w:val="样式 标题 1 + 五号"/>
    <w:basedOn w:val="11"/>
    <w:autoRedefine/>
    <w:rsid w:val="00DB1439"/>
    <w:pPr>
      <w:keepNext/>
      <w:keepLines/>
      <w:autoSpaceDE/>
      <w:autoSpaceDN/>
      <w:adjustRightInd/>
      <w:spacing w:line="240" w:lineRule="auto"/>
    </w:pPr>
    <w:rPr>
      <w:rFonts w:eastAsia="宋体"/>
      <w:kern w:val="44"/>
      <w:sz w:val="32"/>
      <w:szCs w:val="32"/>
    </w:rPr>
  </w:style>
  <w:style w:type="character" w:customStyle="1" w:styleId="3CharCharCharChar">
    <w:name w:val="样式 样式3 + 宋体 五号 Char Char Char Char"/>
    <w:rsid w:val="00DB1439"/>
    <w:rPr>
      <w:rFonts w:ascii="宋体" w:eastAsia="宋体" w:hAnsi="宋体" w:hint="eastAsia"/>
      <w:b/>
      <w:bCs/>
      <w:noProof w:val="0"/>
      <w:kern w:val="2"/>
      <w:sz w:val="21"/>
      <w:szCs w:val="24"/>
      <w:lang w:val="en-US" w:eastAsia="zh-CN" w:bidi="ar-SA"/>
    </w:rPr>
  </w:style>
  <w:style w:type="paragraph" w:styleId="HTML">
    <w:name w:val="HTML Preformatted"/>
    <w:basedOn w:val="aa"/>
    <w:link w:val="HTMLChar"/>
    <w:rsid w:val="00DB1439"/>
    <w:rPr>
      <w:rFonts w:ascii="Courier New" w:hAnsi="Courier New"/>
      <w:sz w:val="20"/>
      <w:szCs w:val="20"/>
    </w:rPr>
  </w:style>
  <w:style w:type="character" w:customStyle="1" w:styleId="HTMLChar">
    <w:name w:val="HTML 预设格式 Char"/>
    <w:basedOn w:val="ab"/>
    <w:link w:val="HTML"/>
    <w:rsid w:val="00DB1439"/>
    <w:rPr>
      <w:rFonts w:ascii="Courier New" w:eastAsia="宋体" w:hAnsi="Courier New" w:cs="Times New Roman"/>
      <w:sz w:val="20"/>
      <w:szCs w:val="20"/>
    </w:rPr>
  </w:style>
  <w:style w:type="paragraph" w:customStyle="1" w:styleId="36">
    <w:name w:val="标准标题3"/>
    <w:basedOn w:val="30"/>
    <w:rsid w:val="00DB1439"/>
    <w:pPr>
      <w:tabs>
        <w:tab w:val="num" w:pos="1050"/>
      </w:tabs>
      <w:spacing w:line="240" w:lineRule="auto"/>
      <w:ind w:leftChars="-258" w:left="-258"/>
    </w:pPr>
    <w:rPr>
      <w:rFonts w:eastAsia="仿宋_GB2312"/>
      <w:sz w:val="28"/>
    </w:rPr>
  </w:style>
  <w:style w:type="paragraph" w:customStyle="1" w:styleId="afffff3">
    <w:name w:val="页面边线"/>
    <w:basedOn w:val="aa"/>
    <w:rsid w:val="00DB1439"/>
    <w:pPr>
      <w:adjustRightInd w:val="0"/>
      <w:spacing w:line="360" w:lineRule="atLeast"/>
      <w:textAlignment w:val="baseline"/>
    </w:pPr>
    <w:rPr>
      <w:rFonts w:ascii="Century" w:hAnsi="Century"/>
      <w:kern w:val="0"/>
      <w:szCs w:val="20"/>
      <w:lang w:eastAsia="ja-JP"/>
    </w:rPr>
  </w:style>
  <w:style w:type="paragraph" w:customStyle="1" w:styleId="afffff4">
    <w:name w:val="文本框内文字"/>
    <w:basedOn w:val="aa"/>
    <w:rsid w:val="00DB1439"/>
    <w:pPr>
      <w:spacing w:line="0" w:lineRule="atLeast"/>
    </w:pPr>
    <w:rPr>
      <w:rFonts w:ascii="Times New Roman" w:eastAsia="仿宋_GB2312" w:hAnsi="Times New Roman"/>
      <w:sz w:val="22"/>
      <w:szCs w:val="24"/>
    </w:rPr>
  </w:style>
  <w:style w:type="character" w:customStyle="1" w:styleId="AC0">
    <w:name w:val="A C"/>
    <w:autoRedefine/>
    <w:rsid w:val="00DB1439"/>
    <w:rPr>
      <w:rFonts w:ascii="仿宋_GB2312"/>
      <w:bCs/>
      <w:iCs/>
      <w:sz w:val="24"/>
    </w:rPr>
  </w:style>
  <w:style w:type="paragraph" w:customStyle="1" w:styleId="P1">
    <w:name w:val="P1"/>
    <w:basedOn w:val="aa"/>
    <w:rsid w:val="00DB1439"/>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a"/>
    <w:rsid w:val="00DB1439"/>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a"/>
    <w:rsid w:val="00DB1439"/>
    <w:pPr>
      <w:widowControl/>
      <w:spacing w:before="240" w:line="240" w:lineRule="atLeast"/>
      <w:ind w:left="1152"/>
      <w:jc w:val="left"/>
    </w:pPr>
    <w:rPr>
      <w:rFonts w:ascii="Times New Roman" w:hAnsi="Times New Roman"/>
      <w:b/>
      <w:kern w:val="0"/>
      <w:szCs w:val="21"/>
      <w:lang w:val="en-AU" w:eastAsia="en-US"/>
    </w:rPr>
  </w:style>
  <w:style w:type="paragraph" w:customStyle="1" w:styleId="2f1">
    <w:name w:val="标准标题2"/>
    <w:basedOn w:val="21"/>
    <w:rsid w:val="00DB1439"/>
    <w:pPr>
      <w:spacing w:line="360" w:lineRule="auto"/>
    </w:pPr>
    <w:rPr>
      <w:rFonts w:eastAsia="仿宋_GB2312"/>
      <w:bCs w:val="0"/>
      <w:sz w:val="28"/>
    </w:rPr>
  </w:style>
  <w:style w:type="paragraph" w:customStyle="1" w:styleId="afffff5">
    <w:name w:val="表格内容"/>
    <w:basedOn w:val="af9"/>
    <w:rsid w:val="00DB1439"/>
    <w:pPr>
      <w:suppressLineNumbers/>
      <w:suppressAutoHyphens/>
    </w:pPr>
    <w:rPr>
      <w:kern w:val="1"/>
      <w:sz w:val="21"/>
      <w:lang w:eastAsia="ar-SA"/>
    </w:rPr>
  </w:style>
  <w:style w:type="paragraph" w:customStyle="1" w:styleId="a9">
    <w:name w:val="表格标题"/>
    <w:basedOn w:val="afffff5"/>
    <w:rsid w:val="00DB1439"/>
    <w:pPr>
      <w:numPr>
        <w:numId w:val="17"/>
      </w:numPr>
      <w:tabs>
        <w:tab w:val="clear" w:pos="360"/>
      </w:tabs>
      <w:ind w:left="0" w:firstLine="0"/>
      <w:jc w:val="center"/>
    </w:pPr>
    <w:rPr>
      <w:b/>
      <w:bCs/>
      <w:i/>
      <w:iCs/>
    </w:rPr>
  </w:style>
  <w:style w:type="paragraph" w:customStyle="1" w:styleId="1d">
    <w:name w:val="标准标题1"/>
    <w:basedOn w:val="11"/>
    <w:rsid w:val="00DB1439"/>
    <w:pPr>
      <w:keepNext/>
      <w:keepLines/>
      <w:pageBreakBefore/>
      <w:tabs>
        <w:tab w:val="num" w:pos="1080"/>
      </w:tabs>
      <w:autoSpaceDE/>
      <w:autoSpaceDN/>
      <w:adjustRightInd/>
      <w:spacing w:before="340" w:after="330" w:line="578" w:lineRule="auto"/>
      <w:ind w:left="425" w:hanging="425"/>
      <w:jc w:val="both"/>
    </w:pPr>
    <w:rPr>
      <w:rFonts w:eastAsia="仿宋_GB2312"/>
      <w:kern w:val="44"/>
      <w:sz w:val="32"/>
      <w:szCs w:val="44"/>
    </w:rPr>
  </w:style>
  <w:style w:type="character" w:customStyle="1" w:styleId="huide001">
    <w:name w:val="huide001"/>
    <w:rsid w:val="00DB1439"/>
    <w:rPr>
      <w:rFonts w:ascii="Arial" w:hAnsi="Arial" w:cs="Arial" w:hint="default"/>
      <w:color w:val="666666"/>
      <w:sz w:val="18"/>
      <w:szCs w:val="18"/>
    </w:rPr>
  </w:style>
  <w:style w:type="paragraph" w:customStyle="1" w:styleId="huide00">
    <w:name w:val="huide00"/>
    <w:basedOn w:val="aa"/>
    <w:rsid w:val="00DB143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a"/>
    <w:rsid w:val="00DB1439"/>
    <w:pPr>
      <w:spacing w:before="80" w:afterLines="50"/>
      <w:ind w:left="720"/>
    </w:pPr>
    <w:rPr>
      <w:rFonts w:ascii="宋体" w:hAnsi="Times New Roman"/>
      <w:snapToGrid w:val="0"/>
      <w:color w:val="000000"/>
      <w:kern w:val="0"/>
      <w:szCs w:val="20"/>
      <w:lang w:val="en-AU"/>
    </w:rPr>
  </w:style>
  <w:style w:type="paragraph" w:styleId="afffff6">
    <w:name w:val="Subtitle"/>
    <w:basedOn w:val="aa"/>
    <w:link w:val="Charff0"/>
    <w:qFormat/>
    <w:rsid w:val="00DB1439"/>
    <w:pPr>
      <w:spacing w:afterLines="50"/>
      <w:jc w:val="center"/>
    </w:pPr>
    <w:rPr>
      <w:rFonts w:ascii="Times New Roman" w:eastAsia="Times New Roman" w:hAnsi="Times New Roman"/>
      <w:sz w:val="18"/>
      <w:szCs w:val="18"/>
    </w:rPr>
  </w:style>
  <w:style w:type="character" w:customStyle="1" w:styleId="Charff0">
    <w:name w:val="副标题 Char"/>
    <w:basedOn w:val="ab"/>
    <w:link w:val="afffff6"/>
    <w:rsid w:val="00DB1439"/>
    <w:rPr>
      <w:rFonts w:ascii="Times New Roman" w:eastAsia="Times New Roman" w:hAnsi="Times New Roman" w:cs="Times New Roman"/>
      <w:sz w:val="18"/>
      <w:szCs w:val="18"/>
      <w:lang w:val="en-US" w:eastAsia="zh-CN"/>
    </w:rPr>
  </w:style>
  <w:style w:type="paragraph" w:customStyle="1" w:styleId="Tabletext0">
    <w:name w:val="Tabletext"/>
    <w:basedOn w:val="aa"/>
    <w:rsid w:val="00DB1439"/>
    <w:pPr>
      <w:keepLines/>
      <w:spacing w:afterLines="50"/>
      <w:jc w:val="left"/>
    </w:pPr>
    <w:rPr>
      <w:rFonts w:ascii="宋体" w:hAnsi="Times New Roman"/>
      <w:snapToGrid w:val="0"/>
      <w:kern w:val="0"/>
      <w:szCs w:val="20"/>
    </w:rPr>
  </w:style>
  <w:style w:type="paragraph" w:customStyle="1" w:styleId="Blockquote">
    <w:name w:val="Blockquote"/>
    <w:basedOn w:val="aa"/>
    <w:rsid w:val="00DB1439"/>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a"/>
    <w:rsid w:val="00DB1439"/>
    <w:pPr>
      <w:spacing w:afterLines="50"/>
      <w:ind w:left="720" w:hanging="432"/>
      <w:jc w:val="left"/>
    </w:pPr>
    <w:rPr>
      <w:rFonts w:ascii="宋体" w:hAnsi="Times New Roman"/>
      <w:snapToGrid w:val="0"/>
      <w:kern w:val="0"/>
      <w:szCs w:val="20"/>
    </w:rPr>
  </w:style>
  <w:style w:type="paragraph" w:customStyle="1" w:styleId="Bullet20">
    <w:name w:val="Bullet2"/>
    <w:basedOn w:val="aa"/>
    <w:rsid w:val="00DB1439"/>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a"/>
    <w:rsid w:val="00DB1439"/>
    <w:pPr>
      <w:spacing w:before="480" w:afterLines="50"/>
      <w:jc w:val="center"/>
    </w:pPr>
    <w:rPr>
      <w:rFonts w:ascii="宋体" w:hAnsi="Times New Roman"/>
      <w:b/>
      <w:snapToGrid w:val="0"/>
      <w:kern w:val="28"/>
      <w:sz w:val="32"/>
      <w:szCs w:val="20"/>
    </w:rPr>
  </w:style>
  <w:style w:type="paragraph" w:customStyle="1" w:styleId="Paragraph10">
    <w:name w:val="Paragraph1"/>
    <w:basedOn w:val="aa"/>
    <w:rsid w:val="00DB1439"/>
    <w:pPr>
      <w:spacing w:before="80" w:afterLines="50"/>
    </w:pPr>
    <w:rPr>
      <w:rFonts w:ascii="宋体" w:hAnsi="Times New Roman"/>
      <w:snapToGrid w:val="0"/>
      <w:kern w:val="0"/>
      <w:szCs w:val="20"/>
    </w:rPr>
  </w:style>
  <w:style w:type="paragraph" w:customStyle="1" w:styleId="Paragraph3">
    <w:name w:val="Paragraph3"/>
    <w:basedOn w:val="aa"/>
    <w:rsid w:val="00DB1439"/>
    <w:pPr>
      <w:spacing w:before="80" w:afterLines="50"/>
      <w:ind w:left="1530"/>
    </w:pPr>
    <w:rPr>
      <w:rFonts w:ascii="宋体" w:hAnsi="Times New Roman"/>
      <w:snapToGrid w:val="0"/>
      <w:kern w:val="0"/>
      <w:szCs w:val="20"/>
    </w:rPr>
  </w:style>
  <w:style w:type="paragraph" w:customStyle="1" w:styleId="Paragraph4">
    <w:name w:val="Paragraph4"/>
    <w:basedOn w:val="aa"/>
    <w:rsid w:val="00DB1439"/>
    <w:pPr>
      <w:spacing w:before="80" w:afterLines="50"/>
      <w:ind w:left="2250"/>
    </w:pPr>
    <w:rPr>
      <w:rFonts w:ascii="宋体" w:hAnsi="Times New Roman"/>
      <w:snapToGrid w:val="0"/>
      <w:kern w:val="0"/>
      <w:szCs w:val="20"/>
    </w:rPr>
  </w:style>
  <w:style w:type="paragraph" w:customStyle="1" w:styleId="Body">
    <w:name w:val="Body"/>
    <w:basedOn w:val="aa"/>
    <w:rsid w:val="00DB1439"/>
    <w:pPr>
      <w:widowControl/>
      <w:spacing w:before="120" w:afterLines="50"/>
    </w:pPr>
    <w:rPr>
      <w:rFonts w:ascii="宋体" w:hAnsi="Times New Roman"/>
      <w:snapToGrid w:val="0"/>
      <w:kern w:val="0"/>
      <w:szCs w:val="20"/>
    </w:rPr>
  </w:style>
  <w:style w:type="paragraph" w:customStyle="1" w:styleId="Bullet">
    <w:name w:val="Bullet"/>
    <w:basedOn w:val="aa"/>
    <w:rsid w:val="00DB1439"/>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a"/>
    <w:next w:val="af9"/>
    <w:rsid w:val="00DB1439"/>
    <w:pPr>
      <w:spacing w:afterLines="50"/>
      <w:ind w:left="720"/>
      <w:jc w:val="left"/>
    </w:pPr>
    <w:rPr>
      <w:rFonts w:ascii="宋体" w:hAnsi="Times New Roman"/>
      <w:i/>
      <w:snapToGrid w:val="0"/>
      <w:color w:val="0000FF"/>
      <w:kern w:val="0"/>
      <w:szCs w:val="20"/>
    </w:rPr>
  </w:style>
  <w:style w:type="character" w:customStyle="1" w:styleId="tw4winMark">
    <w:name w:val="tw4winMark"/>
    <w:rsid w:val="00DB1439"/>
    <w:rPr>
      <w:rFonts w:ascii="Courier New" w:hAnsi="Courier New"/>
      <w:vanish/>
      <w:color w:val="800080"/>
      <w:vertAlign w:val="subscript"/>
    </w:rPr>
  </w:style>
  <w:style w:type="character" w:customStyle="1" w:styleId="tw4winError">
    <w:name w:val="tw4winError"/>
    <w:rsid w:val="00DB1439"/>
    <w:rPr>
      <w:rFonts w:ascii="Courier New" w:hAnsi="Courier New"/>
      <w:color w:val="00FF00"/>
      <w:sz w:val="40"/>
    </w:rPr>
  </w:style>
  <w:style w:type="character" w:customStyle="1" w:styleId="tw4winTerm">
    <w:name w:val="tw4winTerm"/>
    <w:rsid w:val="00DB1439"/>
    <w:rPr>
      <w:color w:val="0000FF"/>
    </w:rPr>
  </w:style>
  <w:style w:type="character" w:customStyle="1" w:styleId="tw4winPopup">
    <w:name w:val="tw4winPopup"/>
    <w:rsid w:val="00DB1439"/>
    <w:rPr>
      <w:rFonts w:ascii="Courier New" w:hAnsi="Courier New"/>
      <w:noProof w:val="0"/>
      <w:color w:val="008000"/>
    </w:rPr>
  </w:style>
  <w:style w:type="character" w:customStyle="1" w:styleId="tw4winExternal">
    <w:name w:val="tw4winExternal"/>
    <w:rsid w:val="00DB1439"/>
    <w:rPr>
      <w:rFonts w:ascii="Courier New" w:hAnsi="Courier New"/>
      <w:noProof w:val="0"/>
      <w:color w:val="808080"/>
    </w:rPr>
  </w:style>
  <w:style w:type="character" w:customStyle="1" w:styleId="tw4winInternal">
    <w:name w:val="tw4winInternal"/>
    <w:rsid w:val="00DB1439"/>
    <w:rPr>
      <w:rFonts w:ascii="Courier New" w:hAnsi="Courier New"/>
      <w:noProof w:val="0"/>
      <w:color w:val="FF0000"/>
    </w:rPr>
  </w:style>
  <w:style w:type="paragraph" w:styleId="afffff7">
    <w:name w:val="List Bullet"/>
    <w:basedOn w:val="aa"/>
    <w:autoRedefine/>
    <w:rsid w:val="00DB1439"/>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a"/>
    <w:rsid w:val="00DB1439"/>
    <w:pPr>
      <w:keepNext/>
      <w:widowControl/>
      <w:spacing w:before="60" w:afterLines="50"/>
      <w:jc w:val="left"/>
    </w:pPr>
    <w:rPr>
      <w:rFonts w:ascii="Arial" w:hAnsi="Arial"/>
      <w:b/>
      <w:kern w:val="0"/>
      <w:sz w:val="18"/>
      <w:szCs w:val="20"/>
      <w:lang w:eastAsia="en-US"/>
    </w:rPr>
  </w:style>
  <w:style w:type="paragraph" w:customStyle="1" w:styleId="Table-Text">
    <w:name w:val="Table - Text"/>
    <w:basedOn w:val="aa"/>
    <w:rsid w:val="00DB1439"/>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a"/>
    <w:rsid w:val="00DB1439"/>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a"/>
    <w:rsid w:val="00DB1439"/>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0"/>
    <w:rsid w:val="00DB1439"/>
    <w:pPr>
      <w:keepLines w:val="0"/>
      <w:spacing w:before="120" w:afterLines="50" w:line="240" w:lineRule="auto"/>
      <w:jc w:val="left"/>
    </w:pPr>
    <w:rPr>
      <w:rFonts w:ascii="宋体" w:cs="宋体"/>
      <w:snapToGrid w:val="0"/>
      <w:kern w:val="0"/>
      <w:sz w:val="24"/>
      <w:szCs w:val="20"/>
    </w:rPr>
  </w:style>
  <w:style w:type="paragraph" w:customStyle="1" w:styleId="2ChapterXXStatementh22Header2l2Level2Headhea">
    <w:name w:val="样式 标题 2Chapter X.X. Statementh22Header 2l2Level 2 Headhea..."/>
    <w:basedOn w:val="21"/>
    <w:rsid w:val="00DB1439"/>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0"/>
    <w:rsid w:val="00DB1439"/>
    <w:pPr>
      <w:keepLines w:val="0"/>
      <w:spacing w:before="120" w:afterLines="50" w:line="240" w:lineRule="auto"/>
      <w:jc w:val="left"/>
    </w:pPr>
    <w:rPr>
      <w:rFonts w:ascii="宋体" w:cs="宋体"/>
      <w:snapToGrid w:val="0"/>
      <w:kern w:val="0"/>
      <w:sz w:val="24"/>
      <w:szCs w:val="20"/>
    </w:rPr>
  </w:style>
  <w:style w:type="paragraph" w:customStyle="1" w:styleId="3ChapterXXX0505">
    <w:name w:val="样式 样式 标题 3Chapter X.X.X. + 段后: 0.5 行 + 段后: 0.5 行"/>
    <w:basedOn w:val="3ChapterXXX05"/>
    <w:rsid w:val="00DB1439"/>
  </w:style>
  <w:style w:type="paragraph" w:customStyle="1" w:styleId="3ChapterXXX050505">
    <w:name w:val="样式 样式 样式 标题 3Chapter X.X.X. + 段后: 0.5 行 + 段后: 0.5 行 + 段后: 0.5 行"/>
    <w:basedOn w:val="3ChapterXXX0505"/>
    <w:rsid w:val="00DB1439"/>
    <w:pPr>
      <w:spacing w:after="120"/>
    </w:pPr>
  </w:style>
  <w:style w:type="paragraph" w:customStyle="1" w:styleId="40505">
    <w:name w:val="样式 样式 标题 4 + 段后: 0.5 行 + 段后: 0.5 行"/>
    <w:basedOn w:val="405"/>
    <w:rsid w:val="00DB1439"/>
    <w:pPr>
      <w:tabs>
        <w:tab w:val="clear" w:pos="2040"/>
        <w:tab w:val="num" w:pos="864"/>
      </w:tabs>
      <w:ind w:left="864" w:hanging="864"/>
    </w:pPr>
  </w:style>
  <w:style w:type="paragraph" w:customStyle="1" w:styleId="3ChapterXXX0505051">
    <w:name w:val="标题 3Chapter X.X.X. + 段后: 0.5 行 + 段后: 0.5 行 + 段后: 0.5 行1"/>
    <w:basedOn w:val="3ChapterXXX0505"/>
    <w:rsid w:val="00DB1439"/>
  </w:style>
  <w:style w:type="paragraph" w:customStyle="1" w:styleId="3ChapterXXX">
    <w:name w:val="样式 标题 3Chapter X.X.X"/>
    <w:basedOn w:val="3ChapterXXX0505051"/>
    <w:rsid w:val="00DB1439"/>
    <w:pPr>
      <w:spacing w:after="120"/>
    </w:pPr>
  </w:style>
  <w:style w:type="paragraph" w:customStyle="1" w:styleId="1050">
    <w:name w:val="样式 标题 1 + 段后: 0.5 行"/>
    <w:basedOn w:val="11"/>
    <w:rsid w:val="00DB143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ChapterXXXX051">
    <w:name w:val="样式 标题 4Chapter X.X.X.X. + 段后: 0.5 行1"/>
    <w:basedOn w:val="405"/>
    <w:rsid w:val="00DB1439"/>
    <w:pPr>
      <w:tabs>
        <w:tab w:val="clear" w:pos="2040"/>
        <w:tab w:val="num" w:pos="864"/>
      </w:tabs>
      <w:spacing w:after="120"/>
      <w:ind w:left="864" w:hanging="864"/>
    </w:pPr>
  </w:style>
  <w:style w:type="paragraph" w:customStyle="1" w:styleId="3ChapterXXX050">
    <w:name w:val="样式 标题 3Chapter X.X.X. + 五号 段后: 0.5 行"/>
    <w:basedOn w:val="30"/>
    <w:rsid w:val="00DB1439"/>
    <w:pPr>
      <w:keepLines w:val="0"/>
      <w:spacing w:before="120" w:afterLines="50" w:line="240" w:lineRule="auto"/>
      <w:jc w:val="left"/>
    </w:pPr>
    <w:rPr>
      <w:rFonts w:ascii="宋体" w:cs="宋体"/>
      <w:snapToGrid w:val="0"/>
      <w:kern w:val="0"/>
      <w:sz w:val="21"/>
      <w:szCs w:val="20"/>
    </w:rPr>
  </w:style>
  <w:style w:type="paragraph" w:customStyle="1" w:styleId="4ChapterXXX05105">
    <w:name w:val="样式 标题 4Chapter X.X.X. + 段后: 0.5 行1 + 段后: 0.5 行"/>
    <w:basedOn w:val="4ChapterXXX051"/>
    <w:rsid w:val="00DB1439"/>
    <w:pPr>
      <w:numPr>
        <w:numId w:val="0"/>
      </w:numPr>
      <w:tabs>
        <w:tab w:val="num" w:pos="864"/>
      </w:tabs>
      <w:ind w:left="425" w:hanging="425"/>
    </w:pPr>
    <w:rPr>
      <w:szCs w:val="21"/>
    </w:rPr>
  </w:style>
  <w:style w:type="paragraph" w:customStyle="1" w:styleId="45">
    <w:name w:val="样式 标题 4"/>
    <w:basedOn w:val="4ChapterXXXX051"/>
    <w:next w:val="a3"/>
    <w:rsid w:val="00DB1439"/>
    <w:pPr>
      <w:tabs>
        <w:tab w:val="num" w:pos="2100"/>
      </w:tabs>
      <w:spacing w:after="50"/>
      <w:ind w:left="2100" w:hanging="420"/>
    </w:pPr>
  </w:style>
  <w:style w:type="paragraph" w:customStyle="1" w:styleId="3ChapterXXX051">
    <w:name w:val="样式 标题 3Chapter X.X.X. + 段后: 0.5 行1"/>
    <w:basedOn w:val="30"/>
    <w:next w:val="aa"/>
    <w:rsid w:val="00DB1439"/>
    <w:pPr>
      <w:keepLines w:val="0"/>
      <w:spacing w:before="120" w:afterLines="50" w:line="240" w:lineRule="auto"/>
      <w:jc w:val="left"/>
    </w:pPr>
    <w:rPr>
      <w:rFonts w:ascii="宋体" w:cs="宋体"/>
      <w:snapToGrid w:val="0"/>
      <w:kern w:val="0"/>
      <w:sz w:val="24"/>
      <w:szCs w:val="20"/>
    </w:rPr>
  </w:style>
  <w:style w:type="paragraph" w:customStyle="1" w:styleId="37">
    <w:name w:val="样式 标题 3"/>
    <w:basedOn w:val="30"/>
    <w:next w:val="46"/>
    <w:rsid w:val="00DB1439"/>
    <w:pPr>
      <w:keepLines w:val="0"/>
      <w:spacing w:before="120" w:afterLines="50" w:line="240" w:lineRule="auto"/>
      <w:jc w:val="left"/>
    </w:pPr>
    <w:rPr>
      <w:rFonts w:ascii="宋体" w:cs="宋体"/>
      <w:snapToGrid w:val="0"/>
      <w:kern w:val="0"/>
      <w:sz w:val="24"/>
      <w:szCs w:val="20"/>
    </w:rPr>
  </w:style>
  <w:style w:type="paragraph" w:customStyle="1" w:styleId="46">
    <w:name w:val="最新标题4"/>
    <w:basedOn w:val="45"/>
    <w:next w:val="aa"/>
    <w:rsid w:val="00DB1439"/>
    <w:pPr>
      <w:tabs>
        <w:tab w:val="clear" w:pos="2100"/>
      </w:tabs>
      <w:spacing w:after="120"/>
      <w:ind w:left="0" w:firstLine="0"/>
    </w:pPr>
  </w:style>
  <w:style w:type="paragraph" w:customStyle="1" w:styleId="2f2">
    <w:name w:val="样式 标题 2"/>
    <w:basedOn w:val="21"/>
    <w:next w:val="38"/>
    <w:rsid w:val="00DB143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6"/>
    <w:rsid w:val="00DB1439"/>
    <w:pPr>
      <w:spacing w:after="120"/>
    </w:pPr>
  </w:style>
  <w:style w:type="paragraph" w:customStyle="1" w:styleId="1e">
    <w:name w:val="样式 标题1"/>
    <w:basedOn w:val="1050"/>
    <w:next w:val="2f3"/>
    <w:rsid w:val="00DB1439"/>
    <w:pPr>
      <w:tabs>
        <w:tab w:val="num" w:pos="1140"/>
      </w:tabs>
      <w:spacing w:after="50"/>
      <w:ind w:left="1140" w:hanging="720"/>
    </w:pPr>
    <w:rPr>
      <w:bCs w:val="0"/>
      <w:sz w:val="32"/>
    </w:rPr>
  </w:style>
  <w:style w:type="paragraph" w:customStyle="1" w:styleId="2f3">
    <w:name w:val="最新标题2"/>
    <w:basedOn w:val="2f2"/>
    <w:next w:val="38"/>
    <w:rsid w:val="00DB1439"/>
    <w:pPr>
      <w:spacing w:after="120"/>
    </w:pPr>
  </w:style>
  <w:style w:type="paragraph" w:customStyle="1" w:styleId="47">
    <w:name w:val="样式　标题4"/>
    <w:basedOn w:val="4ChapterXXX051"/>
    <w:next w:val="aa"/>
    <w:rsid w:val="00DB1439"/>
    <w:pPr>
      <w:numPr>
        <w:ilvl w:val="0"/>
        <w:numId w:val="0"/>
      </w:numPr>
      <w:ind w:left="425" w:hanging="425"/>
    </w:pPr>
  </w:style>
  <w:style w:type="paragraph" w:customStyle="1" w:styleId="afffff8">
    <w:name w:val="样式 模板描述"/>
    <w:basedOn w:val="aa"/>
    <w:next w:val="a3"/>
    <w:rsid w:val="00DB1439"/>
    <w:pPr>
      <w:spacing w:afterLines="50"/>
      <w:jc w:val="left"/>
    </w:pPr>
    <w:rPr>
      <w:rFonts w:ascii="宋体" w:hAnsi="Times New Roman" w:cs="宋体"/>
      <w:i/>
      <w:iCs/>
      <w:snapToGrid w:val="0"/>
      <w:color w:val="0000FF"/>
      <w:kern w:val="0"/>
      <w:szCs w:val="21"/>
    </w:rPr>
  </w:style>
  <w:style w:type="paragraph" w:customStyle="1" w:styleId="1f">
    <w:name w:val="最新标题1"/>
    <w:basedOn w:val="1e"/>
    <w:next w:val="2f3"/>
    <w:rsid w:val="00DB1439"/>
    <w:pPr>
      <w:spacing w:after="120"/>
    </w:pPr>
    <w:rPr>
      <w:bCs/>
    </w:rPr>
  </w:style>
  <w:style w:type="table" w:styleId="1f0">
    <w:name w:val="Table Grid 1"/>
    <w:basedOn w:val="ac"/>
    <w:rsid w:val="00DB143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a"/>
    <w:rsid w:val="00DB1439"/>
    <w:pPr>
      <w:widowControl/>
      <w:spacing w:after="160" w:line="240" w:lineRule="exact"/>
      <w:jc w:val="left"/>
    </w:pPr>
    <w:rPr>
      <w:rFonts w:ascii="Verdana" w:hAnsi="Verdana"/>
      <w:kern w:val="0"/>
      <w:sz w:val="20"/>
      <w:szCs w:val="20"/>
      <w:lang w:eastAsia="en-US"/>
    </w:rPr>
  </w:style>
  <w:style w:type="paragraph" w:customStyle="1" w:styleId="Style-">
    <w:name w:val="Style-正文"/>
    <w:basedOn w:val="aa"/>
    <w:rsid w:val="00DB1439"/>
    <w:pPr>
      <w:spacing w:line="360" w:lineRule="auto"/>
      <w:ind w:firstLine="420"/>
    </w:pPr>
    <w:rPr>
      <w:rFonts w:ascii="宋体" w:hAnsi="宋体"/>
      <w:sz w:val="24"/>
      <w:szCs w:val="24"/>
    </w:rPr>
  </w:style>
  <w:style w:type="paragraph" w:customStyle="1" w:styleId="CharChar3CharCharCharChar">
    <w:name w:val="Char Char3 Char Char Char Char"/>
    <w:basedOn w:val="aa"/>
    <w:autoRedefine/>
    <w:rsid w:val="00DB1439"/>
    <w:pPr>
      <w:widowControl/>
      <w:spacing w:after="160" w:line="360" w:lineRule="auto"/>
      <w:jc w:val="left"/>
    </w:pPr>
    <w:rPr>
      <w:rFonts w:ascii="Verdana" w:hAnsi="Verdana"/>
      <w:kern w:val="0"/>
      <w:sz w:val="24"/>
      <w:szCs w:val="20"/>
      <w:lang w:eastAsia="en-US"/>
    </w:rPr>
  </w:style>
  <w:style w:type="paragraph" w:customStyle="1" w:styleId="S4-B-L15">
    <w:name w:val="S4-B-L15"/>
    <w:basedOn w:val="aa"/>
    <w:autoRedefine/>
    <w:rsid w:val="00DB1439"/>
    <w:pPr>
      <w:spacing w:line="360" w:lineRule="auto"/>
    </w:pPr>
    <w:rPr>
      <w:rFonts w:ascii="Times New Roman" w:hAnsi="Times New Roman"/>
      <w:b/>
      <w:bCs/>
      <w:sz w:val="24"/>
      <w:szCs w:val="24"/>
    </w:rPr>
  </w:style>
  <w:style w:type="paragraph" w:customStyle="1" w:styleId="S4-L15">
    <w:name w:val="S4-L15"/>
    <w:basedOn w:val="aa"/>
    <w:autoRedefine/>
    <w:rsid w:val="00DB1439"/>
    <w:pPr>
      <w:spacing w:after="120" w:line="360" w:lineRule="auto"/>
      <w:ind w:left="720" w:firstLine="392"/>
    </w:pPr>
    <w:rPr>
      <w:rFonts w:ascii="Times New Roman" w:hAnsi="Times New Roman"/>
      <w:szCs w:val="21"/>
      <w:lang w:val="fr-FR"/>
    </w:rPr>
  </w:style>
  <w:style w:type="paragraph" w:customStyle="1" w:styleId="S4-L15-C">
    <w:name w:val="S4-L15-C"/>
    <w:basedOn w:val="aa"/>
    <w:autoRedefine/>
    <w:rsid w:val="00DB1439"/>
    <w:pPr>
      <w:spacing w:after="120" w:line="360" w:lineRule="auto"/>
      <w:jc w:val="center"/>
    </w:pPr>
    <w:rPr>
      <w:rFonts w:ascii="Times New Roman" w:hAnsi="Times New Roman"/>
      <w:szCs w:val="21"/>
    </w:rPr>
  </w:style>
  <w:style w:type="paragraph" w:customStyle="1" w:styleId="S4-L15-No">
    <w:name w:val="S4-L15-No"/>
    <w:basedOn w:val="S4-L15"/>
    <w:autoRedefine/>
    <w:rsid w:val="00DB1439"/>
    <w:pPr>
      <w:tabs>
        <w:tab w:val="num" w:pos="720"/>
      </w:tabs>
      <w:ind w:hanging="720"/>
    </w:pPr>
  </w:style>
  <w:style w:type="paragraph" w:customStyle="1" w:styleId="S4-I-L15-U">
    <w:name w:val="S4-I-L15-U"/>
    <w:basedOn w:val="aa"/>
    <w:autoRedefine/>
    <w:rsid w:val="00DB1439"/>
    <w:pPr>
      <w:spacing w:line="360" w:lineRule="auto"/>
    </w:pPr>
    <w:rPr>
      <w:rFonts w:ascii="Times New Roman" w:hAnsi="Times New Roman"/>
      <w:b/>
      <w:i/>
      <w:sz w:val="24"/>
      <w:szCs w:val="24"/>
      <w:u w:val="single"/>
    </w:rPr>
  </w:style>
  <w:style w:type="paragraph" w:customStyle="1" w:styleId="PlainText1">
    <w:name w:val="Plain Text1"/>
    <w:basedOn w:val="aa"/>
    <w:rsid w:val="00DB1439"/>
    <w:pPr>
      <w:autoSpaceDE w:val="0"/>
      <w:autoSpaceDN w:val="0"/>
      <w:adjustRightInd w:val="0"/>
      <w:spacing w:line="360" w:lineRule="auto"/>
    </w:pPr>
    <w:rPr>
      <w:rFonts w:ascii="宋体" w:hAnsi="宋体" w:hint="eastAsia"/>
      <w:sz w:val="24"/>
      <w:szCs w:val="20"/>
    </w:rPr>
  </w:style>
  <w:style w:type="paragraph" w:customStyle="1" w:styleId="3A-3sect123h3H3level3PIM3Level3HeadHeading">
    <w:name w:val="样式 标题 3(A-3)sect1.2.3h3H3level_3PIM 3Level 3 HeadHeading..."/>
    <w:basedOn w:val="30"/>
    <w:rsid w:val="00DB1439"/>
    <w:pPr>
      <w:numPr>
        <w:ilvl w:val="2"/>
      </w:numPr>
    </w:pPr>
    <w:rPr>
      <w:rFonts w:ascii="Arial" w:hAnsi="Arial"/>
      <w:sz w:val="30"/>
    </w:rPr>
  </w:style>
  <w:style w:type="paragraph" w:styleId="52">
    <w:name w:val="toc 5"/>
    <w:basedOn w:val="aa"/>
    <w:next w:val="aa"/>
    <w:autoRedefine/>
    <w:rsid w:val="00DB1439"/>
    <w:pPr>
      <w:spacing w:afterLines="50"/>
      <w:ind w:left="840"/>
      <w:jc w:val="left"/>
    </w:pPr>
    <w:rPr>
      <w:rFonts w:ascii="Times New Roman" w:hAnsi="Times New Roman"/>
      <w:snapToGrid w:val="0"/>
      <w:kern w:val="0"/>
      <w:sz w:val="18"/>
      <w:szCs w:val="18"/>
    </w:rPr>
  </w:style>
  <w:style w:type="paragraph" w:styleId="80">
    <w:name w:val="toc 8"/>
    <w:basedOn w:val="aa"/>
    <w:next w:val="aa"/>
    <w:autoRedefine/>
    <w:rsid w:val="00DB1439"/>
    <w:pPr>
      <w:spacing w:afterLines="50"/>
      <w:ind w:left="1470"/>
      <w:jc w:val="left"/>
    </w:pPr>
    <w:rPr>
      <w:rFonts w:ascii="Times New Roman" w:hAnsi="Times New Roman"/>
      <w:snapToGrid w:val="0"/>
      <w:kern w:val="0"/>
      <w:sz w:val="18"/>
      <w:szCs w:val="18"/>
    </w:rPr>
  </w:style>
  <w:style w:type="paragraph" w:styleId="4">
    <w:name w:val="List Bullet 4"/>
    <w:basedOn w:val="aa"/>
    <w:autoRedefine/>
    <w:rsid w:val="00DB1439"/>
    <w:pPr>
      <w:numPr>
        <w:numId w:val="18"/>
      </w:numPr>
    </w:pPr>
    <w:rPr>
      <w:rFonts w:ascii="Times New Roman" w:hAnsi="Times New Roman"/>
      <w:szCs w:val="24"/>
    </w:rPr>
  </w:style>
  <w:style w:type="paragraph" w:styleId="5">
    <w:name w:val="List Bullet 5"/>
    <w:basedOn w:val="aa"/>
    <w:autoRedefine/>
    <w:rsid w:val="00DB1439"/>
    <w:pPr>
      <w:numPr>
        <w:numId w:val="19"/>
      </w:numPr>
    </w:pPr>
    <w:rPr>
      <w:rFonts w:ascii="Times New Roman" w:hAnsi="Times New Roman"/>
      <w:szCs w:val="24"/>
    </w:rPr>
  </w:style>
  <w:style w:type="paragraph" w:customStyle="1" w:styleId="afffff9">
    <w:name w:val="样式"/>
    <w:basedOn w:val="aa"/>
    <w:rsid w:val="00DB143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2"/>
    <w:rsid w:val="00DB1439"/>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1"/>
    <w:autoRedefine/>
    <w:rsid w:val="00DB1439"/>
    <w:pPr>
      <w:keepNext/>
      <w:keepLines/>
      <w:autoSpaceDE/>
      <w:autoSpaceDN/>
      <w:adjustRightInd/>
      <w:spacing w:after="120"/>
      <w:jc w:val="both"/>
    </w:pPr>
    <w:rPr>
      <w:rFonts w:ascii="黑体" w:eastAsia="黑体" w:cs="宋体"/>
      <w:kern w:val="44"/>
    </w:rPr>
  </w:style>
  <w:style w:type="paragraph" w:customStyle="1" w:styleId="af17cgridlangnp1033langf">
    <w:name w:val="af17cgridlangnp1033langf"/>
    <w:rsid w:val="00DB143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2CharCharChar">
    <w:name w:val="Char2 Char Char Char"/>
    <w:basedOn w:val="aa"/>
    <w:autoRedefine/>
    <w:rsid w:val="00DB1439"/>
    <w:rPr>
      <w:rFonts w:ascii="仿宋_GB2312" w:eastAsia="仿宋_GB2312" w:hAnsi="Times New Roman"/>
      <w:b/>
      <w:sz w:val="32"/>
      <w:szCs w:val="32"/>
    </w:rPr>
  </w:style>
  <w:style w:type="paragraph" w:customStyle="1" w:styleId="MMTitle">
    <w:name w:val="MM Title"/>
    <w:basedOn w:val="afffa"/>
    <w:rsid w:val="00DB1439"/>
    <w:rPr>
      <w:rFonts w:ascii="Calibri" w:hAnsi="Calibri" w:cs="Arial"/>
      <w:b w:val="0"/>
      <w:sz w:val="18"/>
    </w:rPr>
  </w:style>
  <w:style w:type="paragraph" w:customStyle="1" w:styleId="150">
    <w:name w:val="样式 四号 行距: 1.5 倍行距"/>
    <w:basedOn w:val="aa"/>
    <w:rsid w:val="00DB1439"/>
    <w:pPr>
      <w:spacing w:line="312" w:lineRule="auto"/>
      <w:ind w:firstLineChars="202" w:firstLine="202"/>
    </w:pPr>
    <w:rPr>
      <w:rFonts w:ascii="Times New Roman" w:hAnsi="Times New Roman" w:cs="宋体"/>
      <w:sz w:val="24"/>
      <w:szCs w:val="20"/>
    </w:rPr>
  </w:style>
  <w:style w:type="paragraph" w:customStyle="1" w:styleId="151">
    <w:name w:val="15"/>
    <w:basedOn w:val="aa"/>
    <w:rsid w:val="00DB1439"/>
    <w:pPr>
      <w:widowControl/>
      <w:spacing w:line="312" w:lineRule="auto"/>
      <w:ind w:firstLine="202"/>
    </w:pPr>
    <w:rPr>
      <w:rFonts w:ascii="Times New Roman" w:hAnsi="Times New Roman"/>
      <w:kern w:val="0"/>
      <w:sz w:val="24"/>
      <w:szCs w:val="24"/>
    </w:rPr>
  </w:style>
  <w:style w:type="paragraph" w:customStyle="1" w:styleId="50">
    <w:name w:val="5级"/>
    <w:basedOn w:val="aa"/>
    <w:next w:val="af8"/>
    <w:autoRedefine/>
    <w:rsid w:val="00DB1439"/>
    <w:pPr>
      <w:numPr>
        <w:ilvl w:val="4"/>
        <w:numId w:val="20"/>
      </w:numPr>
    </w:pPr>
    <w:rPr>
      <w:rFonts w:eastAsia="黑体"/>
      <w:kern w:val="0"/>
      <w:sz w:val="24"/>
      <w:szCs w:val="20"/>
    </w:rPr>
  </w:style>
  <w:style w:type="paragraph" w:customStyle="1" w:styleId="Bullet2">
    <w:name w:val="Bullet 2"/>
    <w:basedOn w:val="af9"/>
    <w:rsid w:val="00DB1439"/>
    <w:pPr>
      <w:numPr>
        <w:numId w:val="21"/>
      </w:numPr>
      <w:spacing w:beforeLines="10" w:afterLines="10" w:line="264" w:lineRule="auto"/>
    </w:pPr>
    <w:rPr>
      <w:rFonts w:ascii="Arial" w:hAnsi="Arial"/>
      <w:sz w:val="21"/>
      <w:szCs w:val="21"/>
    </w:rPr>
  </w:style>
  <w:style w:type="paragraph" w:customStyle="1" w:styleId="074">
    <w:name w:val="正文样式 首行缩进:  0.74 厘米"/>
    <w:basedOn w:val="aa"/>
    <w:rsid w:val="00DB143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a">
    <w:name w:val="贷方"/>
    <w:basedOn w:val="aa"/>
    <w:autoRedefine/>
    <w:rsid w:val="00DB1439"/>
    <w:pPr>
      <w:ind w:leftChars="900" w:left="1890"/>
    </w:pPr>
    <w:rPr>
      <w:rFonts w:ascii="Times New Roman" w:hAnsi="Times New Roman"/>
      <w:sz w:val="24"/>
      <w:szCs w:val="24"/>
    </w:rPr>
  </w:style>
  <w:style w:type="character" w:customStyle="1" w:styleId="2Char3">
    <w:name w:val="样式 首行缩进:  2 字符 Char"/>
    <w:link w:val="2"/>
    <w:rsid w:val="00DB1439"/>
    <w:rPr>
      <w:rFonts w:ascii="宋体" w:eastAsia="宋体" w:hAnsi="宋体" w:cs="Times New Roman"/>
      <w:bCs/>
      <w:color w:val="000000"/>
      <w:kern w:val="0"/>
      <w:sz w:val="24"/>
      <w:szCs w:val="24"/>
    </w:rPr>
  </w:style>
  <w:style w:type="paragraph" w:customStyle="1" w:styleId="afffffb">
    <w:name w:val="左对齐的表内文字"/>
    <w:basedOn w:val="aa"/>
    <w:rsid w:val="00DB1439"/>
    <w:rPr>
      <w:rFonts w:ascii="Times New Roman" w:eastAsia="仿宋_GB2312" w:hAnsi="Times New Roman" w:cs="宋体"/>
      <w:szCs w:val="20"/>
    </w:rPr>
  </w:style>
  <w:style w:type="paragraph" w:customStyle="1" w:styleId="afffffc">
    <w:name w:val="我的正文"/>
    <w:basedOn w:val="aa"/>
    <w:link w:val="Charff1"/>
    <w:rsid w:val="00DB1439"/>
    <w:pPr>
      <w:spacing w:afterLines="100" w:line="360" w:lineRule="auto"/>
      <w:ind w:firstLineChars="200" w:firstLine="480"/>
    </w:pPr>
    <w:rPr>
      <w:rFonts w:eastAsia="仿宋_GB2312"/>
      <w:sz w:val="24"/>
      <w:szCs w:val="20"/>
    </w:rPr>
  </w:style>
  <w:style w:type="character" w:customStyle="1" w:styleId="Charff1">
    <w:name w:val="我的正文 Char"/>
    <w:link w:val="afffffc"/>
    <w:rsid w:val="00DB1439"/>
    <w:rPr>
      <w:rFonts w:ascii="Calibri" w:eastAsia="仿宋_GB2312" w:hAnsi="Calibri" w:cs="Times New Roman"/>
      <w:sz w:val="24"/>
      <w:szCs w:val="2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DB1439"/>
    <w:rPr>
      <w:rFonts w:eastAsia="隶书"/>
      <w:b/>
      <w:bCs/>
      <w:sz w:val="36"/>
      <w:szCs w:val="36"/>
      <w:lang w:val="en-US" w:eastAsia="zh-CN" w:bidi="ar-SA"/>
    </w:rPr>
  </w:style>
  <w:style w:type="paragraph" w:customStyle="1" w:styleId="afffffd">
    <w:name w:val="图样式"/>
    <w:basedOn w:val="aa"/>
    <w:rsid w:val="00DB1439"/>
    <w:pPr>
      <w:keepNext/>
      <w:widowControl/>
      <w:spacing w:before="80" w:after="80"/>
      <w:jc w:val="center"/>
    </w:pPr>
    <w:rPr>
      <w:rFonts w:ascii="Times New Roman" w:hAnsi="Times New Roman"/>
      <w:szCs w:val="20"/>
    </w:rPr>
  </w:style>
  <w:style w:type="character" w:customStyle="1" w:styleId="paramname3">
    <w:name w:val="paramname3"/>
    <w:rsid w:val="00DB1439"/>
    <w:rPr>
      <w:color w:val="999999"/>
    </w:rPr>
  </w:style>
  <w:style w:type="paragraph" w:customStyle="1" w:styleId="afffffe">
    <w:name w:val="自定义正文"/>
    <w:basedOn w:val="aa"/>
    <w:link w:val="Charff2"/>
    <w:rsid w:val="00DB1439"/>
    <w:pPr>
      <w:spacing w:before="120" w:after="120" w:line="480" w:lineRule="exact"/>
      <w:ind w:firstLineChars="200" w:firstLine="200"/>
      <w:jc w:val="left"/>
    </w:pPr>
    <w:rPr>
      <w:rFonts w:ascii="仿宋_GB2312" w:eastAsia="仿宋_GB2312"/>
      <w:sz w:val="28"/>
      <w:szCs w:val="24"/>
    </w:rPr>
  </w:style>
  <w:style w:type="character" w:customStyle="1" w:styleId="Charff2">
    <w:name w:val="自定义正文 Char"/>
    <w:link w:val="afffffe"/>
    <w:rsid w:val="00DB1439"/>
    <w:rPr>
      <w:rFonts w:ascii="仿宋_GB2312" w:eastAsia="仿宋_GB2312" w:hAnsi="Calibri" w:cs="Times New Roman"/>
      <w:sz w:val="28"/>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DB1439"/>
    <w:rPr>
      <w:rFonts w:eastAsia="隶书"/>
      <w:b/>
      <w:bCs/>
      <w:sz w:val="36"/>
      <w:szCs w:val="36"/>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DB1439"/>
    <w:rPr>
      <w:rFonts w:ascii="Arial" w:eastAsia="黑体" w:hAnsi="Arial"/>
      <w:b/>
      <w:bCs/>
      <w:kern w:val="2"/>
      <w:sz w:val="32"/>
      <w:szCs w:val="32"/>
      <w:lang w:val="en-US" w:eastAsia="zh-CN"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DB1439"/>
    <w:rPr>
      <w:rFonts w:ascii="Arial" w:eastAsia="黑体" w:hAnsi="Arial"/>
      <w:b/>
      <w:bCs/>
      <w:kern w:val="2"/>
      <w:sz w:val="28"/>
      <w:szCs w:val="28"/>
      <w:lang w:val="en-US" w:eastAsia="zh-CN" w:bidi="ar-SA"/>
    </w:rPr>
  </w:style>
  <w:style w:type="paragraph" w:customStyle="1" w:styleId="ListParagraph1">
    <w:name w:val="List Paragraph1"/>
    <w:basedOn w:val="aa"/>
    <w:rsid w:val="00DB1439"/>
    <w:pPr>
      <w:ind w:firstLineChars="200" w:firstLine="420"/>
    </w:pPr>
    <w:rPr>
      <w:szCs w:val="24"/>
    </w:rPr>
  </w:style>
  <w:style w:type="paragraph" w:customStyle="1" w:styleId="affffff">
    <w:name w:val="正文（缩进）"/>
    <w:basedOn w:val="aa"/>
    <w:link w:val="Charff3"/>
    <w:rsid w:val="00DB1439"/>
    <w:pPr>
      <w:spacing w:beforeLines="50" w:afterLines="50" w:line="360" w:lineRule="auto"/>
      <w:ind w:firstLineChars="200" w:firstLine="480"/>
    </w:pPr>
    <w:rPr>
      <w:sz w:val="24"/>
      <w:szCs w:val="24"/>
    </w:rPr>
  </w:style>
  <w:style w:type="character" w:customStyle="1" w:styleId="Charff3">
    <w:name w:val="正文（缩进） Char"/>
    <w:link w:val="affffff"/>
    <w:rsid w:val="00DB1439"/>
    <w:rPr>
      <w:rFonts w:ascii="Calibri" w:eastAsia="宋体" w:hAnsi="Calibri" w:cs="Times New Roman"/>
      <w:sz w:val="24"/>
      <w:szCs w:val="24"/>
    </w:rPr>
  </w:style>
  <w:style w:type="paragraph" w:customStyle="1" w:styleId="mt">
    <w:name w:val="大表 mt"/>
    <w:basedOn w:val="aa"/>
    <w:rsid w:val="00DB1439"/>
    <w:pPr>
      <w:widowControl/>
      <w:jc w:val="left"/>
    </w:pPr>
    <w:rPr>
      <w:rFonts w:ascii="宋体" w:hAnsi="宋体" w:cs="宋体"/>
      <w:kern w:val="0"/>
      <w:szCs w:val="21"/>
    </w:rPr>
  </w:style>
  <w:style w:type="character" w:customStyle="1" w:styleId="CharChar11">
    <w:name w:val="封面日期 Char Char1"/>
    <w:rsid w:val="00DB1439"/>
    <w:rPr>
      <w:rFonts w:ascii="Calibri" w:eastAsia="楷体_GB2312" w:hAnsi="Calibri"/>
      <w:kern w:val="2"/>
      <w:sz w:val="32"/>
      <w:lang w:val="en-US" w:eastAsia="zh-CN" w:bidi="ar-SA"/>
    </w:rPr>
  </w:style>
  <w:style w:type="paragraph" w:customStyle="1" w:styleId="39">
    <w:name w:val="正文3"/>
    <w:basedOn w:val="aa"/>
    <w:rsid w:val="00DB1439"/>
    <w:pPr>
      <w:spacing w:beforeLines="50" w:afterLines="50" w:line="360" w:lineRule="auto"/>
      <w:ind w:leftChars="200" w:left="300" w:hangingChars="100" w:hanging="100"/>
    </w:pPr>
    <w:rPr>
      <w:rFonts w:ascii="Book Antiqua" w:hAnsi="Book Antiqua"/>
      <w:sz w:val="24"/>
      <w:szCs w:val="21"/>
    </w:rPr>
  </w:style>
  <w:style w:type="paragraph" w:styleId="TOC">
    <w:name w:val="TOC Heading"/>
    <w:basedOn w:val="11"/>
    <w:next w:val="aa"/>
    <w:uiPriority w:val="39"/>
    <w:qFormat/>
    <w:rsid w:val="00DB143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1f1">
    <w:name w:val="正文缩进1"/>
    <w:basedOn w:val="aa"/>
    <w:rsid w:val="00DB14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pbulletcmt">
    <w:name w:val="pbulletcmt"/>
    <w:basedOn w:val="aa"/>
    <w:rsid w:val="00DB143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subhead2cmt">
    <w:name w:val="psubhead2cmt"/>
    <w:basedOn w:val="aa"/>
    <w:rsid w:val="00DB143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bullet2cmt">
    <w:name w:val="pbullet2cmt"/>
    <w:basedOn w:val="aa"/>
    <w:rsid w:val="00DB1439"/>
    <w:pPr>
      <w:widowControl/>
      <w:spacing w:before="100" w:beforeAutospacing="1" w:after="100" w:afterAutospacing="1"/>
      <w:jc w:val="left"/>
    </w:pPr>
    <w:rPr>
      <w:rFonts w:ascii="宋体" w:hAnsi="宋体" w:cs="宋体"/>
      <w:kern w:val="0"/>
      <w:sz w:val="24"/>
      <w:szCs w:val="24"/>
    </w:rPr>
  </w:style>
  <w:style w:type="paragraph" w:customStyle="1" w:styleId="affffff0">
    <w:name w:val="二级标题"/>
    <w:basedOn w:val="21"/>
    <w:qFormat/>
    <w:rsid w:val="00DB1439"/>
    <w:pPr>
      <w:tabs>
        <w:tab w:val="num" w:pos="1116"/>
      </w:tabs>
      <w:ind w:left="1116" w:hanging="576"/>
    </w:pPr>
    <w:rPr>
      <w:rFonts w:ascii="黑体" w:hAnsi="Cambria"/>
      <w:kern w:val="0"/>
    </w:rPr>
  </w:style>
  <w:style w:type="paragraph" w:styleId="affffff1">
    <w:name w:val="Revision"/>
    <w:hidden/>
    <w:uiPriority w:val="99"/>
    <w:semiHidden/>
    <w:rsid w:val="00DB1439"/>
    <w:rPr>
      <w:rFonts w:ascii="Calibri" w:eastAsia="宋体" w:hAnsi="Calibri" w:cs="Times New Roman"/>
    </w:rPr>
  </w:style>
  <w:style w:type="paragraph" w:customStyle="1" w:styleId="210">
    <w:name w:val="正文首行缩进 21"/>
    <w:basedOn w:val="1f2"/>
    <w:rsid w:val="00DB1439"/>
    <w:pPr>
      <w:adjustRightInd w:val="0"/>
      <w:spacing w:line="360" w:lineRule="auto"/>
      <w:ind w:firstLineChars="200" w:firstLine="420"/>
      <w:textAlignment w:val="baseline"/>
    </w:pPr>
    <w:rPr>
      <w:rFonts w:eastAsia="仿宋" w:cs="Times New Roman"/>
      <w:kern w:val="0"/>
      <w:sz w:val="24"/>
      <w:szCs w:val="24"/>
    </w:rPr>
  </w:style>
  <w:style w:type="paragraph" w:customStyle="1" w:styleId="1f2">
    <w:name w:val="正文文本缩进1"/>
    <w:basedOn w:val="aa"/>
    <w:rsid w:val="00DB1439"/>
    <w:pPr>
      <w:spacing w:after="120"/>
      <w:ind w:leftChars="200" w:left="420"/>
    </w:pPr>
    <w:rPr>
      <w:rFonts w:cs="黑体"/>
    </w:rPr>
  </w:style>
  <w:style w:type="paragraph" w:customStyle="1" w:styleId="1f3">
    <w:name w:val="文档结构图1"/>
    <w:basedOn w:val="aa"/>
    <w:rsid w:val="00DB1439"/>
    <w:rPr>
      <w:rFonts w:ascii="宋体"/>
      <w:kern w:val="0"/>
      <w:sz w:val="18"/>
      <w:szCs w:val="18"/>
    </w:rPr>
  </w:style>
  <w:style w:type="paragraph" w:customStyle="1" w:styleId="1f4">
    <w:name w:val="批注主题1"/>
    <w:basedOn w:val="aff"/>
    <w:next w:val="aff"/>
    <w:rsid w:val="00DB1439"/>
    <w:rPr>
      <w:b/>
      <w:bCs/>
      <w:kern w:val="0"/>
      <w:sz w:val="20"/>
      <w:szCs w:val="20"/>
    </w:rPr>
  </w:style>
  <w:style w:type="character" w:customStyle="1" w:styleId="2CharChar0">
    <w:name w:val="正文（首行缩进2字符） Char Char"/>
    <w:link w:val="2f4"/>
    <w:rsid w:val="00DB1439"/>
    <w:rPr>
      <w:szCs w:val="21"/>
    </w:rPr>
  </w:style>
  <w:style w:type="paragraph" w:customStyle="1" w:styleId="2f4">
    <w:name w:val="正文（首行缩进2字符）"/>
    <w:basedOn w:val="aa"/>
    <w:link w:val="2CharChar0"/>
    <w:rsid w:val="00DB1439"/>
    <w:pPr>
      <w:spacing w:line="360" w:lineRule="auto"/>
      <w:ind w:firstLineChars="200" w:firstLine="420"/>
    </w:pPr>
    <w:rPr>
      <w:rFonts w:asciiTheme="minorHAnsi" w:eastAsiaTheme="minorEastAsia" w:hAnsiTheme="minorHAnsi" w:cstheme="minorBidi"/>
      <w:szCs w:val="21"/>
    </w:rPr>
  </w:style>
  <w:style w:type="paragraph" w:customStyle="1" w:styleId="CharCharCharCharCharCharCharCharCharChar0">
    <w:name w:val="Char Char Char Char Char Char Char Char Char Char"/>
    <w:basedOn w:val="aa"/>
    <w:autoRedefine/>
    <w:rsid w:val="00DB1439"/>
    <w:pPr>
      <w:tabs>
        <w:tab w:val="num" w:pos="360"/>
      </w:tabs>
      <w:ind w:left="480" w:hangingChars="200" w:hanging="480"/>
    </w:pPr>
    <w:rPr>
      <w:rFonts w:ascii="仿宋_GB2312" w:eastAsia="仿宋_GB2312" w:hAnsi="Times New Roman"/>
      <w:b/>
      <w:sz w:val="24"/>
      <w:szCs w:val="24"/>
    </w:rPr>
  </w:style>
  <w:style w:type="character" w:customStyle="1" w:styleId="CharChar50">
    <w:name w:val="Char Char5"/>
    <w:rsid w:val="00DB1439"/>
    <w:rPr>
      <w:rFonts w:ascii="Calibri" w:eastAsia="宋体" w:hAnsi="Calibri"/>
      <w:sz w:val="18"/>
      <w:szCs w:val="18"/>
      <w:lang w:bidi="ar-SA"/>
    </w:rPr>
  </w:style>
  <w:style w:type="character" w:customStyle="1" w:styleId="CharChar40">
    <w:name w:val="Char Char4"/>
    <w:rsid w:val="00DB1439"/>
    <w:rPr>
      <w:rFonts w:ascii="Calibri" w:eastAsia="宋体" w:hAnsi="Calibri"/>
      <w:sz w:val="18"/>
      <w:szCs w:val="18"/>
      <w:lang w:bidi="ar-SA"/>
    </w:rPr>
  </w:style>
  <w:style w:type="character" w:customStyle="1" w:styleId="CharChar90">
    <w:name w:val="Char Char9"/>
    <w:rsid w:val="00DB1439"/>
    <w:rPr>
      <w:rFonts w:eastAsia="宋体"/>
      <w:b/>
      <w:kern w:val="44"/>
      <w:sz w:val="44"/>
      <w:lang w:bidi="ar-SA"/>
    </w:rPr>
  </w:style>
  <w:style w:type="character" w:customStyle="1" w:styleId="CharChar80">
    <w:name w:val="Char Char8"/>
    <w:rsid w:val="00DB1439"/>
    <w:rPr>
      <w:rFonts w:ascii="Arial" w:eastAsia="黑体" w:hAnsi="Arial"/>
      <w:b/>
      <w:bCs/>
      <w:kern w:val="2"/>
      <w:sz w:val="32"/>
      <w:szCs w:val="32"/>
      <w:lang w:val="en-US" w:eastAsia="zh-CN" w:bidi="ar-SA"/>
    </w:rPr>
  </w:style>
  <w:style w:type="character" w:customStyle="1" w:styleId="CharChar70">
    <w:name w:val="Char Char7"/>
    <w:rsid w:val="00DB1439"/>
    <w:rPr>
      <w:rFonts w:eastAsia="宋体"/>
      <w:b/>
      <w:kern w:val="2"/>
      <w:sz w:val="32"/>
      <w:lang w:bidi="ar-SA"/>
    </w:rPr>
  </w:style>
  <w:style w:type="character" w:customStyle="1" w:styleId="CharChar60">
    <w:name w:val="Char Char6"/>
    <w:rsid w:val="00DB1439"/>
    <w:rPr>
      <w:rFonts w:ascii="Calibri" w:eastAsia="宋体" w:hAnsi="Calibri"/>
      <w:b/>
      <w:bCs/>
      <w:kern w:val="2"/>
      <w:sz w:val="28"/>
      <w:szCs w:val="28"/>
      <w:lang w:bidi="ar-SA"/>
    </w:rPr>
  </w:style>
  <w:style w:type="character" w:customStyle="1" w:styleId="CharChar130">
    <w:name w:val="Char Char13"/>
    <w:rsid w:val="00DB1439"/>
    <w:rPr>
      <w:rFonts w:ascii="Calibri" w:eastAsia="宋体" w:hAnsi="Calibri" w:cs="Times New Roman"/>
      <w:sz w:val="18"/>
      <w:szCs w:val="18"/>
    </w:rPr>
  </w:style>
  <w:style w:type="character" w:customStyle="1" w:styleId="CharChar120">
    <w:name w:val="Char Char12"/>
    <w:rsid w:val="00DB1439"/>
    <w:rPr>
      <w:rFonts w:ascii="宋体" w:eastAsia="宋体" w:hAnsi="Courier New" w:cs="Times New Roman"/>
      <w:spacing w:val="-4"/>
      <w:sz w:val="18"/>
      <w:szCs w:val="20"/>
    </w:rPr>
  </w:style>
  <w:style w:type="paragraph" w:customStyle="1" w:styleId="CharChar1CharCharCharCharCharCharCharCharCharCharCharCharCharChar0">
    <w:name w:val="Char Char1 Char Char Char Char Char Char Char Char Char Char Char Char Char Char"/>
    <w:basedOn w:val="aa"/>
    <w:rsid w:val="00DB1439"/>
    <w:pPr>
      <w:widowControl/>
      <w:spacing w:after="160" w:line="240" w:lineRule="exact"/>
      <w:jc w:val="left"/>
    </w:pPr>
    <w:rPr>
      <w:rFonts w:ascii="Times New Roman" w:hAnsi="Times New Roman"/>
      <w:szCs w:val="20"/>
    </w:rPr>
  </w:style>
  <w:style w:type="paragraph" w:customStyle="1" w:styleId="2f5">
    <w:name w:val="无间隔2"/>
    <w:rsid w:val="00DB1439"/>
    <w:rPr>
      <w:rFonts w:ascii="Times New Roman" w:eastAsia="Times New Roman" w:hAnsi="Times New Roman" w:cs="Times New Roman"/>
      <w:sz w:val="22"/>
    </w:rPr>
  </w:style>
  <w:style w:type="character" w:customStyle="1" w:styleId="CharChar31">
    <w:name w:val="Char Char3"/>
    <w:rsid w:val="00DB1439"/>
    <w:rPr>
      <w:rFonts w:ascii="Arial" w:eastAsia="黑体" w:hAnsi="Arial"/>
      <w:b/>
      <w:kern w:val="2"/>
      <w:sz w:val="32"/>
      <w:lang w:val="en-US" w:eastAsia="zh-CN" w:bidi="ar-SA"/>
    </w:rPr>
  </w:style>
  <w:style w:type="paragraph" w:customStyle="1" w:styleId="1f5">
    <w:name w:val="正文缩进1"/>
    <w:basedOn w:val="aa"/>
    <w:rsid w:val="00DB14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11">
    <w:name w:val="正文首行缩进 21"/>
    <w:basedOn w:val="1f6"/>
    <w:rsid w:val="00DB1439"/>
    <w:pPr>
      <w:adjustRightInd w:val="0"/>
      <w:spacing w:line="360" w:lineRule="auto"/>
      <w:ind w:firstLineChars="200" w:firstLine="420"/>
      <w:textAlignment w:val="baseline"/>
    </w:pPr>
    <w:rPr>
      <w:rFonts w:eastAsia="仿宋" w:cs="Times New Roman"/>
      <w:kern w:val="0"/>
      <w:sz w:val="24"/>
      <w:szCs w:val="24"/>
    </w:rPr>
  </w:style>
  <w:style w:type="paragraph" w:customStyle="1" w:styleId="1f6">
    <w:name w:val="正文文本缩进1"/>
    <w:basedOn w:val="aa"/>
    <w:rsid w:val="00DB1439"/>
    <w:pPr>
      <w:spacing w:after="120"/>
      <w:ind w:leftChars="200" w:left="420"/>
    </w:pPr>
    <w:rPr>
      <w:rFonts w:cs="黑体"/>
    </w:rPr>
  </w:style>
  <w:style w:type="paragraph" w:customStyle="1" w:styleId="1f7">
    <w:name w:val="文档结构图1"/>
    <w:basedOn w:val="aa"/>
    <w:rsid w:val="00DB1439"/>
    <w:rPr>
      <w:rFonts w:ascii="宋体"/>
      <w:kern w:val="0"/>
      <w:sz w:val="18"/>
      <w:szCs w:val="18"/>
    </w:rPr>
  </w:style>
  <w:style w:type="paragraph" w:customStyle="1" w:styleId="1f8">
    <w:name w:val="批注主题1"/>
    <w:basedOn w:val="aff"/>
    <w:next w:val="aff"/>
    <w:rsid w:val="00DB1439"/>
    <w:rPr>
      <w:b/>
      <w:bCs/>
      <w:kern w:val="0"/>
      <w:sz w:val="20"/>
      <w:szCs w:val="20"/>
    </w:rPr>
  </w:style>
  <w:style w:type="paragraph" w:customStyle="1" w:styleId="3Arial11">
    <w:name w:val="样式 书籍标题3 + Arial 段前: 1 行 段后: 1 行"/>
    <w:basedOn w:val="aa"/>
    <w:rsid w:val="00DB1439"/>
    <w:pPr>
      <w:numPr>
        <w:ilvl w:val="2"/>
        <w:numId w:val="22"/>
      </w:numPr>
      <w:spacing w:beforeLines="100" w:afterLines="100"/>
      <w:jc w:val="left"/>
      <w:outlineLvl w:val="2"/>
    </w:pPr>
    <w:rPr>
      <w:rFonts w:ascii="Arial" w:hAnsi="Arial"/>
      <w:b/>
      <w:bCs/>
      <w:spacing w:val="20"/>
      <w:sz w:val="28"/>
      <w:szCs w:val="28"/>
    </w:rPr>
  </w:style>
  <w:style w:type="character" w:customStyle="1" w:styleId="IndentNormalCharChar">
    <w:name w:val="Indent Normal Char Char"/>
    <w:rsid w:val="00DB1439"/>
    <w:rPr>
      <w:kern w:val="2"/>
      <w:sz w:val="21"/>
      <w:lang w:bidi="ar-SA"/>
    </w:rPr>
  </w:style>
  <w:style w:type="character" w:customStyle="1" w:styleId="CharCharc">
    <w:name w:val="表格中文字 Char Char"/>
    <w:rsid w:val="00DB1439"/>
    <w:rPr>
      <w:rFonts w:ascii="新宋体" w:eastAsia="新宋体" w:hAnsi="新宋体"/>
      <w:sz w:val="24"/>
      <w:szCs w:val="24"/>
      <w:lang w:bidi="ar-SA"/>
    </w:rPr>
  </w:style>
  <w:style w:type="character" w:customStyle="1" w:styleId="-CharChar">
    <w:name w:val="样式(-) Char Char"/>
    <w:rsid w:val="00DB1439"/>
    <w:rPr>
      <w:rFonts w:ascii="Calibri" w:eastAsia="仿宋" w:hAnsi="Calibri"/>
      <w:b/>
      <w:kern w:val="2"/>
      <w:sz w:val="28"/>
      <w:szCs w:val="21"/>
      <w:lang w:bidi="ar-SA"/>
    </w:rPr>
  </w:style>
  <w:style w:type="character" w:customStyle="1" w:styleId="Heading2Char">
    <w:name w:val="Heading 2 Char"/>
    <w:rsid w:val="00DB1439"/>
    <w:rPr>
      <w:rFonts w:ascii="Cambria" w:eastAsia="宋体" w:hAnsi="Cambria" w:cs="Cambria"/>
      <w:b/>
      <w:bCs/>
      <w:sz w:val="32"/>
      <w:szCs w:val="32"/>
      <w:lang w:val="en-US" w:eastAsia="zh-CN" w:bidi="ar-SA"/>
    </w:rPr>
  </w:style>
  <w:style w:type="character" w:customStyle="1" w:styleId="TitleChar">
    <w:name w:val="Title Char"/>
    <w:rsid w:val="00DB1439"/>
    <w:rPr>
      <w:rFonts w:ascii="Cambria" w:eastAsia="宋体" w:hAnsi="Cambria" w:cs="Cambria"/>
      <w:b/>
      <w:bCs/>
      <w:sz w:val="32"/>
      <w:szCs w:val="32"/>
      <w:lang w:val="en-US" w:eastAsia="zh-CN" w:bidi="ar-SA"/>
    </w:rPr>
  </w:style>
  <w:style w:type="character" w:customStyle="1" w:styleId="CharChard">
    <w:name w:val="自定义正文 Char Char"/>
    <w:rsid w:val="00DB1439"/>
    <w:rPr>
      <w:rFonts w:eastAsia="宋体"/>
      <w:kern w:val="2"/>
      <w:sz w:val="24"/>
      <w:szCs w:val="24"/>
      <w:lang w:val="en-US" w:eastAsia="zh-CN" w:bidi="ar-SA"/>
    </w:rPr>
  </w:style>
  <w:style w:type="character" w:customStyle="1" w:styleId="CharChare">
    <w:name w:val="页眉 Char Char"/>
    <w:rsid w:val="00DB1439"/>
    <w:rPr>
      <w:kern w:val="2"/>
      <w:sz w:val="18"/>
      <w:szCs w:val="18"/>
      <w:lang w:bidi="ar-SA"/>
    </w:rPr>
  </w:style>
  <w:style w:type="character" w:customStyle="1" w:styleId="4-dyfCharChar">
    <w:name w:val="标题4-dyf Char Char"/>
    <w:rsid w:val="00DB1439"/>
    <w:rPr>
      <w:rFonts w:ascii="Cambria" w:eastAsia="宋体" w:hAnsi="Cambria"/>
      <w:b/>
      <w:bCs/>
      <w:color w:val="000000"/>
      <w:kern w:val="2"/>
      <w:sz w:val="21"/>
      <w:szCs w:val="21"/>
      <w:lang w:val="en-US" w:eastAsia="zh-CN" w:bidi="ar-SA"/>
    </w:rPr>
  </w:style>
  <w:style w:type="character" w:customStyle="1" w:styleId="CharCharf">
    <w:name w:val="页脚 Char Char"/>
    <w:rsid w:val="00DB1439"/>
    <w:rPr>
      <w:kern w:val="2"/>
      <w:sz w:val="18"/>
      <w:szCs w:val="18"/>
      <w:lang w:bidi="ar-SA"/>
    </w:rPr>
  </w:style>
  <w:style w:type="character" w:styleId="affffff2">
    <w:name w:val="Intense Reference"/>
    <w:qFormat/>
    <w:rsid w:val="00DB1439"/>
    <w:rPr>
      <w:b/>
      <w:sz w:val="24"/>
      <w:u w:val="single"/>
    </w:rPr>
  </w:style>
  <w:style w:type="character" w:customStyle="1" w:styleId="CharCharf0">
    <w:name w:val="大标题 Char Char"/>
    <w:rsid w:val="00DB1439"/>
    <w:rPr>
      <w:b/>
      <w:sz w:val="28"/>
      <w:lang w:val="en-US" w:eastAsia="zh-CN" w:bidi="ar-SA"/>
    </w:rPr>
  </w:style>
  <w:style w:type="character" w:customStyle="1" w:styleId="085CharChar">
    <w:name w:val="样式 首行缩进:  0.85 厘米 Char Char"/>
    <w:rsid w:val="00DB1439"/>
    <w:rPr>
      <w:rFonts w:eastAsia="宋体" w:cs="宋体"/>
      <w:kern w:val="2"/>
      <w:sz w:val="24"/>
      <w:lang w:val="en-US" w:eastAsia="zh-CN"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DB1439"/>
    <w:rPr>
      <w:rFonts w:eastAsia="宋体"/>
      <w:kern w:val="2"/>
      <w:sz w:val="28"/>
      <w:szCs w:val="24"/>
      <w:lang w:val="en-US" w:eastAsia="zh-CN" w:bidi="ar-SA"/>
    </w:rPr>
  </w:style>
  <w:style w:type="character" w:customStyle="1" w:styleId="CharChar210">
    <w:name w:val="Char Char21"/>
    <w:rsid w:val="00DB1439"/>
    <w:rPr>
      <w:rFonts w:ascii="宋体" w:eastAsia="宋体" w:hAnsi="Courier New"/>
      <w:sz w:val="21"/>
      <w:lang w:val="en-US" w:eastAsia="zh-CN" w:bidi="ar-SA"/>
    </w:rPr>
  </w:style>
  <w:style w:type="character" w:customStyle="1" w:styleId="BodyTextChar1">
    <w:name w:val="*Body Text Char1"/>
    <w:link w:val="BodyText"/>
    <w:rsid w:val="00DB1439"/>
    <w:rPr>
      <w:rFonts w:ascii="Futura Lt" w:hAnsi="Futura Lt" w:cs="Futura Lt"/>
      <w:szCs w:val="21"/>
      <w:lang w:eastAsia="en-US"/>
    </w:rPr>
  </w:style>
  <w:style w:type="character" w:customStyle="1" w:styleId="4CharChar">
    <w:name w:val="样式4 Char Char"/>
    <w:rsid w:val="00DB1439"/>
    <w:rPr>
      <w:rFonts w:ascii="Calibri" w:eastAsia="宋体" w:hAnsi="Calibri"/>
      <w:kern w:val="2"/>
      <w:sz w:val="24"/>
      <w:szCs w:val="22"/>
      <w:lang w:val="en-US" w:eastAsia="zh-CN" w:bidi="ar-SA"/>
    </w:rPr>
  </w:style>
  <w:style w:type="character" w:customStyle="1" w:styleId="CharCharf1">
    <w:name w:val="公文正文 Char Char"/>
    <w:rsid w:val="00DB1439"/>
    <w:rPr>
      <w:rFonts w:ascii="仿宋_GB2312" w:eastAsia="仿宋_GB2312"/>
      <w:kern w:val="2"/>
      <w:sz w:val="24"/>
      <w:szCs w:val="24"/>
      <w:lang w:val="en-US" w:eastAsia="zh-CN" w:bidi="ar-SA"/>
    </w:rPr>
  </w:style>
  <w:style w:type="character" w:styleId="affffff3">
    <w:name w:val="Placeholder Text"/>
    <w:rsid w:val="00DB1439"/>
    <w:rPr>
      <w:color w:val="808080"/>
    </w:rPr>
  </w:style>
  <w:style w:type="character" w:customStyle="1" w:styleId="CharCharf2">
    <w:name w:val="华电 正文 Char Char"/>
    <w:rsid w:val="00DB1439"/>
    <w:rPr>
      <w:rFonts w:ascii="宋体" w:eastAsia="宋体" w:hAnsi="宋体"/>
      <w:sz w:val="22"/>
      <w:lang w:bidi="ar-SA"/>
    </w:rPr>
  </w:style>
  <w:style w:type="character" w:customStyle="1" w:styleId="CharCharf3">
    <w:name w:val="标准正文格式 Char Char"/>
    <w:rsid w:val="00DB1439"/>
    <w:rPr>
      <w:rFonts w:ascii="宋体" w:eastAsia="仿宋_GB2312" w:cs="宋体"/>
      <w:color w:val="000000"/>
      <w:sz w:val="24"/>
      <w:lang w:val="en-US" w:eastAsia="zh-CN" w:bidi="ar-SA"/>
    </w:rPr>
  </w:style>
  <w:style w:type="character" w:customStyle="1" w:styleId="4CharChar0">
    <w:name w:val="正文4 Char Char"/>
    <w:rsid w:val="00DB1439"/>
    <w:rPr>
      <w:rFonts w:ascii="Calibri" w:eastAsia="宋体" w:hAnsi="Calibri"/>
      <w:kern w:val="2"/>
      <w:sz w:val="24"/>
      <w:szCs w:val="24"/>
      <w:lang w:bidi="ar-SA"/>
    </w:rPr>
  </w:style>
  <w:style w:type="character" w:customStyle="1" w:styleId="aCharChar">
    <w:name w:val="a Char Char"/>
    <w:rsid w:val="00DB1439"/>
    <w:rPr>
      <w:rFonts w:ascii="宋体" w:eastAsia="仿宋_GB2312" w:hAnsi="宋体"/>
      <w:sz w:val="24"/>
      <w:lang w:val="en-US" w:eastAsia="zh-CN" w:bidi="ar-SA"/>
    </w:rPr>
  </w:style>
  <w:style w:type="character" w:customStyle="1" w:styleId="paragraph1CharChar">
    <w:name w:val="paragraph1 Char Char"/>
    <w:rsid w:val="00DB1439"/>
    <w:rPr>
      <w:rFonts w:eastAsia="楷体_GB2312"/>
      <w:kern w:val="2"/>
      <w:sz w:val="24"/>
      <w:lang w:val="en-US" w:eastAsia="zh-CN" w:bidi="ar-SA"/>
    </w:rPr>
  </w:style>
  <w:style w:type="character" w:customStyle="1" w:styleId="1CharChar2">
    <w:name w:val="文档正文1 Char Char"/>
    <w:rsid w:val="00DB1439"/>
    <w:rPr>
      <w:rFonts w:ascii="仿宋_GB2312" w:eastAsia="仿宋_GB2312" w:hAnsi="仿宋"/>
      <w:kern w:val="2"/>
      <w:sz w:val="30"/>
      <w:szCs w:val="30"/>
      <w:lang w:bidi="ar-SA"/>
    </w:rPr>
  </w:style>
  <w:style w:type="character" w:customStyle="1" w:styleId="7CharChar">
    <w:name w:val="7.表小四 Char Char"/>
    <w:rsid w:val="00DB1439"/>
    <w:rPr>
      <w:rFonts w:ascii="宋体" w:eastAsia="宋体" w:hAnsi="宋体"/>
      <w:kern w:val="2"/>
      <w:sz w:val="24"/>
      <w:szCs w:val="24"/>
      <w:lang w:val="en-US" w:eastAsia="zh-CN" w:bidi="ar-SA"/>
    </w:rPr>
  </w:style>
  <w:style w:type="character" w:customStyle="1" w:styleId="CharChar141">
    <w:name w:val="Char Char141"/>
    <w:rsid w:val="00DB1439"/>
    <w:rPr>
      <w:rFonts w:ascii="楷体_GB2312" w:eastAsia="楷体_GB2312"/>
      <w:kern w:val="2"/>
      <w:sz w:val="32"/>
      <w:lang w:val="en-US" w:eastAsia="zh-CN" w:bidi="ar-SA"/>
    </w:rPr>
  </w:style>
  <w:style w:type="character" w:customStyle="1" w:styleId="1CharChar3">
    <w:name w:val="列表1、 Char Char"/>
    <w:rsid w:val="00DB1439"/>
    <w:rPr>
      <w:rFonts w:ascii="仿宋" w:eastAsia="仿宋" w:hAnsi="仿宋"/>
      <w:kern w:val="2"/>
      <w:sz w:val="28"/>
      <w:szCs w:val="21"/>
      <w:lang w:bidi="ar-SA"/>
    </w:rPr>
  </w:style>
  <w:style w:type="character" w:customStyle="1" w:styleId="b1101bCharChar">
    <w:name w:val="b11_01b Char Char"/>
    <w:rsid w:val="00DB1439"/>
    <w:rPr>
      <w:rFonts w:ascii="Verdana" w:eastAsia="宋体" w:hAnsi="Verdana"/>
      <w:b/>
      <w:bCs/>
      <w:color w:val="4A82CA"/>
      <w:sz w:val="17"/>
      <w:szCs w:val="17"/>
      <w:lang w:val="en-US" w:eastAsia="zh-CN" w:bidi="ar-SA"/>
    </w:rPr>
  </w:style>
  <w:style w:type="paragraph" w:customStyle="1" w:styleId="Style118">
    <w:name w:val="_Style 118"/>
    <w:basedOn w:val="aa"/>
    <w:rsid w:val="00DB1439"/>
  </w:style>
  <w:style w:type="paragraph" w:customStyle="1" w:styleId="3a">
    <w:name w:val="书籍标题3"/>
    <w:basedOn w:val="aa"/>
    <w:rsid w:val="00DB143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Char1Char1">
    <w:name w:val="Char Char1 Char1"/>
    <w:basedOn w:val="aa"/>
    <w:rsid w:val="00DB1439"/>
    <w:rPr>
      <w:rFonts w:ascii="仿宋_GB2312" w:eastAsia="仿宋_GB2312" w:hAnsi="Times New Roman"/>
      <w:b/>
      <w:sz w:val="32"/>
      <w:szCs w:val="32"/>
    </w:rPr>
  </w:style>
  <w:style w:type="paragraph" w:customStyle="1" w:styleId="111">
    <w:name w:val="列出段落11"/>
    <w:basedOn w:val="aa"/>
    <w:rsid w:val="00DB1439"/>
    <w:pPr>
      <w:ind w:firstLineChars="200" w:firstLine="420"/>
    </w:pPr>
  </w:style>
  <w:style w:type="paragraph" w:customStyle="1" w:styleId="CharCharCharChar1">
    <w:name w:val="Char Char Char Char1"/>
    <w:basedOn w:val="aa"/>
    <w:rsid w:val="00DB1439"/>
    <w:pPr>
      <w:widowControl/>
      <w:spacing w:after="160" w:line="240" w:lineRule="exact"/>
      <w:jc w:val="left"/>
    </w:pPr>
    <w:rPr>
      <w:rFonts w:ascii="Arial" w:eastAsia="Times New Roman" w:hAnsi="Arial" w:cs="Verdana"/>
      <w:b/>
      <w:kern w:val="0"/>
      <w:sz w:val="24"/>
      <w:szCs w:val="20"/>
      <w:lang w:eastAsia="en-US"/>
    </w:rPr>
  </w:style>
  <w:style w:type="paragraph" w:customStyle="1" w:styleId="Char30">
    <w:name w:val="Char3"/>
    <w:basedOn w:val="aa"/>
    <w:rsid w:val="00DB1439"/>
    <w:rPr>
      <w:rFonts w:ascii="仿宋_GB2312" w:eastAsia="仿宋_GB2312" w:hAnsi="Times New Roman"/>
      <w:b/>
      <w:sz w:val="32"/>
      <w:szCs w:val="20"/>
    </w:rPr>
  </w:style>
  <w:style w:type="paragraph" w:customStyle="1" w:styleId="BodyText">
    <w:name w:val="*Body Text"/>
    <w:link w:val="BodyTextChar1"/>
    <w:rsid w:val="00DB1439"/>
    <w:pPr>
      <w:spacing w:line="360" w:lineRule="auto"/>
    </w:pPr>
    <w:rPr>
      <w:rFonts w:ascii="Futura Lt" w:hAnsi="Futura Lt" w:cs="Futura Lt"/>
      <w:szCs w:val="21"/>
      <w:lang w:eastAsia="en-US"/>
    </w:rPr>
  </w:style>
  <w:style w:type="paragraph" w:customStyle="1" w:styleId="2f6">
    <w:name w:val="列出段落2"/>
    <w:aliases w:val="ZJGIS列表项,List,List1"/>
    <w:basedOn w:val="aa"/>
    <w:uiPriority w:val="34"/>
    <w:qFormat/>
    <w:rsid w:val="00DB1439"/>
    <w:pPr>
      <w:ind w:firstLineChars="200" w:firstLine="420"/>
    </w:pPr>
    <w:rPr>
      <w:szCs w:val="24"/>
    </w:rPr>
  </w:style>
  <w:style w:type="paragraph" w:customStyle="1" w:styleId="Char110">
    <w:name w:val="Char11"/>
    <w:basedOn w:val="aa"/>
    <w:rsid w:val="00DB1439"/>
    <w:pPr>
      <w:spacing w:beforeLines="20" w:afterLines="20"/>
    </w:pPr>
    <w:rPr>
      <w:rFonts w:ascii="楷体_GB2312" w:eastAsia="楷体_GB2312" w:hAnsi="宋体" w:cs="Arial"/>
      <w:kern w:val="0"/>
      <w:sz w:val="24"/>
      <w:szCs w:val="24"/>
    </w:rPr>
  </w:style>
  <w:style w:type="paragraph" w:customStyle="1" w:styleId="Char1CharCharChar1">
    <w:name w:val="Char1 Char Char Char1"/>
    <w:basedOn w:val="aa"/>
    <w:rsid w:val="00DB1439"/>
    <w:rPr>
      <w:rFonts w:ascii="Tahoma" w:hAnsi="Tahoma"/>
      <w:sz w:val="24"/>
      <w:szCs w:val="20"/>
    </w:rPr>
  </w:style>
  <w:style w:type="paragraph" w:customStyle="1" w:styleId="a">
    <w:name w:val="插图"/>
    <w:next w:val="affd"/>
    <w:rsid w:val="00DB1439"/>
    <w:pPr>
      <w:numPr>
        <w:numId w:val="23"/>
      </w:numPr>
      <w:tabs>
        <w:tab w:val="left" w:pos="420"/>
      </w:tabs>
      <w:jc w:val="center"/>
    </w:pPr>
    <w:rPr>
      <w:rFonts w:ascii="Tahoma" w:eastAsia="楷体_GB2312" w:hAnsi="Tahoma" w:cs="Times New Roman"/>
      <w:szCs w:val="24"/>
    </w:rPr>
  </w:style>
  <w:style w:type="paragraph" w:customStyle="1" w:styleId="CharCharCharCharCharCharChar1">
    <w:name w:val="Char Char Char Char Char Char Char1"/>
    <w:basedOn w:val="aa"/>
    <w:rsid w:val="00DB1439"/>
    <w:pPr>
      <w:tabs>
        <w:tab w:val="left" w:pos="432"/>
      </w:tabs>
      <w:ind w:left="432" w:hanging="432"/>
    </w:pPr>
    <w:rPr>
      <w:rFonts w:ascii="Tahoma" w:hAnsi="Tahoma"/>
      <w:sz w:val="24"/>
      <w:szCs w:val="20"/>
    </w:rPr>
  </w:style>
  <w:style w:type="paragraph" w:customStyle="1" w:styleId="NormalIndent1">
    <w:name w:val="Normal Indent1"/>
    <w:basedOn w:val="aa"/>
    <w:rsid w:val="00DB1439"/>
    <w:pPr>
      <w:ind w:firstLine="420"/>
    </w:pPr>
    <w:rPr>
      <w:rFonts w:ascii="Times New Roman" w:hAnsi="Times New Roman"/>
      <w:szCs w:val="20"/>
    </w:rPr>
  </w:style>
  <w:style w:type="paragraph" w:styleId="62">
    <w:name w:val="toc 6"/>
    <w:basedOn w:val="aa"/>
    <w:next w:val="aa"/>
    <w:rsid w:val="00DB1439"/>
    <w:pPr>
      <w:ind w:left="1050"/>
      <w:jc w:val="left"/>
    </w:pPr>
    <w:rPr>
      <w:rFonts w:ascii="Times New Roman" w:hAnsi="Times New Roman"/>
      <w:sz w:val="18"/>
      <w:szCs w:val="18"/>
    </w:rPr>
  </w:style>
  <w:style w:type="paragraph" w:styleId="72">
    <w:name w:val="toc 7"/>
    <w:basedOn w:val="aa"/>
    <w:next w:val="aa"/>
    <w:rsid w:val="00DB1439"/>
    <w:pPr>
      <w:ind w:left="1260"/>
      <w:jc w:val="left"/>
    </w:pPr>
    <w:rPr>
      <w:rFonts w:ascii="Times New Roman" w:hAnsi="Times New Roman"/>
      <w:sz w:val="18"/>
      <w:szCs w:val="18"/>
    </w:rPr>
  </w:style>
  <w:style w:type="paragraph" w:customStyle="1" w:styleId="xl85">
    <w:name w:val="xl85"/>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a"/>
    <w:rsid w:val="00DB143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DB1439"/>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a"/>
    <w:rsid w:val="00DB1439"/>
    <w:pPr>
      <w:widowControl/>
      <w:spacing w:before="100" w:beforeAutospacing="1" w:after="100" w:afterAutospacing="1"/>
      <w:jc w:val="left"/>
    </w:pPr>
    <w:rPr>
      <w:rFonts w:ascii="宋体" w:hAnsi="宋体" w:cs="宋体"/>
      <w:color w:val="333333"/>
      <w:kern w:val="0"/>
      <w:sz w:val="22"/>
    </w:rPr>
  </w:style>
  <w:style w:type="paragraph" w:customStyle="1" w:styleId="CharChar12CharCharCharChar">
    <w:name w:val="Char Char12 Char Char Char Char"/>
    <w:basedOn w:val="aa"/>
    <w:rsid w:val="00DB1439"/>
    <w:pPr>
      <w:tabs>
        <w:tab w:val="left" w:pos="432"/>
      </w:tabs>
      <w:ind w:left="432" w:hanging="432"/>
    </w:pPr>
    <w:rPr>
      <w:rFonts w:ascii="Tahoma" w:hAnsi="Tahoma"/>
      <w:sz w:val="24"/>
      <w:szCs w:val="20"/>
    </w:rPr>
  </w:style>
  <w:style w:type="paragraph" w:customStyle="1" w:styleId="xl119">
    <w:name w:val="xl119"/>
    <w:basedOn w:val="aa"/>
    <w:rsid w:val="00DB14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a"/>
    <w:rsid w:val="00DB143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a"/>
    <w:rsid w:val="00DB14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a"/>
    <w:rsid w:val="00DB1439"/>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a"/>
    <w:rsid w:val="00DB1439"/>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a"/>
    <w:rsid w:val="00DB14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a"/>
    <w:rsid w:val="00DB143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a"/>
    <w:next w:val="aa"/>
    <w:rsid w:val="00DB1439"/>
    <w:pPr>
      <w:ind w:left="1680"/>
      <w:jc w:val="left"/>
    </w:pPr>
    <w:rPr>
      <w:rFonts w:ascii="Times New Roman" w:hAnsi="Times New Roman"/>
      <w:sz w:val="18"/>
      <w:szCs w:val="18"/>
    </w:rPr>
  </w:style>
  <w:style w:type="paragraph" w:customStyle="1" w:styleId="xl88">
    <w:name w:val="xl88"/>
    <w:basedOn w:val="aa"/>
    <w:rsid w:val="00DB143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a"/>
    <w:rsid w:val="00DB14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a"/>
    <w:rsid w:val="00DB1439"/>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a"/>
    <w:rsid w:val="00DB14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4">
    <w:name w:val="正文小四"/>
    <w:basedOn w:val="aa"/>
    <w:rsid w:val="00DB143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a"/>
    <w:rsid w:val="00DB143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a"/>
    <w:rsid w:val="00DB14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a"/>
    <w:rsid w:val="00DB143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a"/>
    <w:rsid w:val="00DB1439"/>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a"/>
    <w:rsid w:val="00DB1439"/>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a"/>
    <w:rsid w:val="00DB143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ff5">
    <w:name w:val="标书正文格式"/>
    <w:rsid w:val="00DB1439"/>
    <w:pPr>
      <w:spacing w:line="360" w:lineRule="auto"/>
      <w:ind w:firstLineChars="200" w:firstLine="480"/>
    </w:pPr>
    <w:rPr>
      <w:rFonts w:ascii="Times New Roman" w:eastAsia="楷体_GB2312" w:hAnsi="Times New Roman" w:cs="Times New Roman"/>
      <w:sz w:val="24"/>
      <w:szCs w:val="24"/>
    </w:rPr>
  </w:style>
  <w:style w:type="paragraph" w:customStyle="1" w:styleId="font10">
    <w:name w:val="font10"/>
    <w:basedOn w:val="aa"/>
    <w:rsid w:val="00DB1439"/>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a"/>
    <w:rsid w:val="00DB1439"/>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9">
    <w:name w:val="普通(网站)1"/>
    <w:basedOn w:val="aa"/>
    <w:rsid w:val="00DB1439"/>
    <w:pPr>
      <w:widowControl/>
      <w:spacing w:before="100" w:beforeAutospacing="1" w:after="100" w:afterAutospacing="1"/>
      <w:jc w:val="left"/>
    </w:pPr>
    <w:rPr>
      <w:rFonts w:ascii="宋体" w:hAnsi="宋体" w:hint="eastAsia"/>
      <w:color w:val="000000"/>
      <w:sz w:val="24"/>
    </w:rPr>
  </w:style>
  <w:style w:type="paragraph" w:styleId="affffff6">
    <w:name w:val="No Spacing"/>
    <w:uiPriority w:val="1"/>
    <w:qFormat/>
    <w:rsid w:val="00DB1439"/>
    <w:pPr>
      <w:widowControl w:val="0"/>
      <w:jc w:val="both"/>
    </w:pPr>
    <w:rPr>
      <w:rFonts w:ascii="Times New Roman" w:eastAsia="宋体" w:hAnsi="Times New Roman" w:cs="Times New Roman"/>
      <w:szCs w:val="24"/>
    </w:rPr>
  </w:style>
  <w:style w:type="paragraph" w:customStyle="1" w:styleId="itemlist0">
    <w:name w:val="itemlist"/>
    <w:basedOn w:val="aa"/>
    <w:rsid w:val="00DB1439"/>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DB1439"/>
    <w:pPr>
      <w:numPr>
        <w:numId w:val="24"/>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locked/>
    <w:rsid w:val="00DB1439"/>
    <w:rPr>
      <w:rFonts w:ascii="Arial" w:eastAsia="宋体" w:hAnsi="Arial" w:cs="Times New Roman"/>
      <w:kern w:val="0"/>
      <w:sz w:val="18"/>
      <w:szCs w:val="18"/>
    </w:rPr>
  </w:style>
  <w:style w:type="paragraph" w:customStyle="1" w:styleId="CharCharCharCharCharChar0">
    <w:name w:val="Char Char Char Char Char Char"/>
    <w:basedOn w:val="aa"/>
    <w:rsid w:val="00DB1439"/>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a"/>
    <w:rsid w:val="00DB1439"/>
    <w:pPr>
      <w:widowControl/>
      <w:spacing w:after="160" w:line="240" w:lineRule="exact"/>
      <w:jc w:val="left"/>
    </w:pPr>
    <w:rPr>
      <w:rFonts w:ascii="Verdana" w:hAnsi="Verdana"/>
      <w:kern w:val="0"/>
      <w:sz w:val="20"/>
      <w:szCs w:val="20"/>
      <w:lang w:eastAsia="en-US"/>
    </w:rPr>
  </w:style>
  <w:style w:type="paragraph" w:customStyle="1" w:styleId="CharCharf4">
    <w:name w:val="Char Char"/>
    <w:basedOn w:val="aa"/>
    <w:rsid w:val="00DB1439"/>
    <w:rPr>
      <w:rFonts w:ascii="Tahoma" w:hAnsi="Tahoma"/>
      <w:sz w:val="24"/>
      <w:szCs w:val="20"/>
    </w:rPr>
  </w:style>
  <w:style w:type="paragraph" w:customStyle="1" w:styleId="affffff7">
    <w:name w:val="五号正文项目（标准）"/>
    <w:basedOn w:val="aa"/>
    <w:autoRedefine/>
    <w:rsid w:val="00DB1439"/>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
    <w:autoRedefine/>
    <w:rsid w:val="00DB1439"/>
    <w:rPr>
      <w:rFonts w:ascii="仿宋_GB2312"/>
      <w:bCs/>
      <w:iCs/>
      <w:sz w:val="24"/>
    </w:rPr>
  </w:style>
  <w:style w:type="paragraph" w:customStyle="1" w:styleId="affffff8">
    <w:name w:val="圆点"/>
    <w:basedOn w:val="aa"/>
    <w:autoRedefine/>
    <w:rsid w:val="00DB1439"/>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a"/>
    <w:autoRedefine/>
    <w:rsid w:val="00DB1439"/>
    <w:pPr>
      <w:tabs>
        <w:tab w:val="num" w:pos="432"/>
      </w:tabs>
      <w:ind w:left="432" w:hanging="432"/>
    </w:pPr>
    <w:rPr>
      <w:rFonts w:ascii="Tahoma" w:hAnsi="Tahoma"/>
      <w:sz w:val="24"/>
      <w:szCs w:val="20"/>
    </w:rPr>
  </w:style>
  <w:style w:type="character" w:customStyle="1" w:styleId="tpccontent1">
    <w:name w:val="tpc_content1"/>
    <w:rsid w:val="00DB1439"/>
    <w:rPr>
      <w:sz w:val="20"/>
      <w:szCs w:val="20"/>
    </w:rPr>
  </w:style>
  <w:style w:type="paragraph" w:customStyle="1" w:styleId="ParaCharCharCharCharCharCharCharCharCharChar">
    <w:name w:val="默认段落字体 Para Char Char Char Char Char Char Char Char Char Char"/>
    <w:basedOn w:val="aa"/>
    <w:rsid w:val="00DB1439"/>
    <w:rPr>
      <w:rFonts w:ascii="Tahoma" w:hAnsi="Tahoma"/>
      <w:sz w:val="24"/>
      <w:szCs w:val="20"/>
    </w:rPr>
  </w:style>
  <w:style w:type="paragraph" w:customStyle="1" w:styleId="CharCharChar1">
    <w:name w:val="Char Char Char"/>
    <w:basedOn w:val="aa"/>
    <w:rsid w:val="00DB1439"/>
    <w:rPr>
      <w:rFonts w:ascii="Tahoma" w:hAnsi="Tahoma"/>
      <w:sz w:val="24"/>
      <w:szCs w:val="20"/>
    </w:rPr>
  </w:style>
  <w:style w:type="paragraph" w:customStyle="1" w:styleId="CharCharCharCharCharCharCharChar">
    <w:name w:val="Char Char Char Char Char Char Char Char"/>
    <w:basedOn w:val="aa"/>
    <w:autoRedefine/>
    <w:rsid w:val="00DB1439"/>
    <w:pPr>
      <w:tabs>
        <w:tab w:val="num" w:pos="360"/>
      </w:tabs>
    </w:pPr>
    <w:rPr>
      <w:rFonts w:ascii="Times New Roman" w:hAnsi="Times New Roman"/>
      <w:sz w:val="24"/>
      <w:szCs w:val="24"/>
    </w:rPr>
  </w:style>
  <w:style w:type="paragraph" w:customStyle="1" w:styleId="affffff9">
    <w:name w:val="标准小四"/>
    <w:basedOn w:val="aa"/>
    <w:rsid w:val="00DB1439"/>
    <w:pPr>
      <w:spacing w:line="360" w:lineRule="auto"/>
      <w:ind w:firstLineChars="200" w:firstLine="480"/>
    </w:pPr>
    <w:rPr>
      <w:rFonts w:ascii="Arial" w:hAnsi="Arial"/>
      <w:sz w:val="24"/>
      <w:szCs w:val="21"/>
    </w:rPr>
  </w:style>
  <w:style w:type="character" w:customStyle="1" w:styleId="style181">
    <w:name w:val="style181"/>
    <w:rsid w:val="00DB1439"/>
    <w:rPr>
      <w:rFonts w:ascii="Arial" w:hAnsi="Arial" w:cs="Arial" w:hint="default"/>
      <w:color w:val="000000"/>
      <w:sz w:val="18"/>
      <w:szCs w:val="18"/>
    </w:rPr>
  </w:style>
  <w:style w:type="paragraph" w:customStyle="1" w:styleId="Charff4">
    <w:name w:val="金保文档标准正文 Char"/>
    <w:basedOn w:val="aa"/>
    <w:autoRedefine/>
    <w:rsid w:val="00DB1439"/>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a"/>
    <w:rsid w:val="00DB1439"/>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0"/>
    <w:autoRedefine/>
    <w:rsid w:val="00DB1439"/>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1"/>
    <w:autoRedefine/>
    <w:rsid w:val="00DB143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a"/>
    <w:rsid w:val="00DB1439"/>
    <w:pPr>
      <w:spacing w:line="360" w:lineRule="auto"/>
      <w:ind w:firstLineChars="200" w:firstLine="480"/>
    </w:pPr>
    <w:rPr>
      <w:rFonts w:ascii="Times New Roman" w:hAnsi="Times New Roman" w:cs="宋体"/>
      <w:sz w:val="24"/>
      <w:szCs w:val="20"/>
    </w:rPr>
  </w:style>
  <w:style w:type="paragraph" w:customStyle="1" w:styleId="2f7">
    <w:name w:val="标书_标题2"/>
    <w:basedOn w:val="21"/>
    <w:autoRedefine/>
    <w:rsid w:val="00DB1439"/>
    <w:pPr>
      <w:spacing w:after="0" w:line="415" w:lineRule="auto"/>
    </w:pPr>
    <w:rPr>
      <w:sz w:val="28"/>
      <w:szCs w:val="20"/>
    </w:rPr>
  </w:style>
  <w:style w:type="paragraph" w:customStyle="1" w:styleId="1fa">
    <w:name w:val="样式1"/>
    <w:basedOn w:val="aa"/>
    <w:rsid w:val="00DB1439"/>
    <w:pPr>
      <w:pBdr>
        <w:bottom w:val="single" w:sz="4" w:space="1" w:color="auto"/>
      </w:pBdr>
    </w:pPr>
    <w:rPr>
      <w:rFonts w:ascii="Times New Roman" w:hAnsi="Times New Roman"/>
      <w:szCs w:val="24"/>
    </w:rPr>
  </w:style>
  <w:style w:type="paragraph" w:customStyle="1" w:styleId="Char31">
    <w:name w:val="Char3"/>
    <w:basedOn w:val="aa"/>
    <w:autoRedefine/>
    <w:rsid w:val="00DB1439"/>
    <w:rPr>
      <w:rFonts w:ascii="仿宋_GB2312" w:eastAsia="仿宋_GB2312" w:hAnsi="Times New Roman"/>
      <w:b/>
      <w:sz w:val="32"/>
      <w:szCs w:val="32"/>
    </w:rPr>
  </w:style>
  <w:style w:type="paragraph" w:customStyle="1" w:styleId="CharCharChar1Char">
    <w:name w:val="Char Char Char1 Char"/>
    <w:basedOn w:val="aa"/>
    <w:autoRedefine/>
    <w:rsid w:val="00DB1439"/>
    <w:pPr>
      <w:widowControl/>
      <w:spacing w:after="160" w:line="240" w:lineRule="exact"/>
      <w:jc w:val="left"/>
    </w:pPr>
    <w:rPr>
      <w:rFonts w:ascii="Verdana" w:eastAsia="仿宋_GB2312" w:hAnsi="Verdana"/>
      <w:kern w:val="0"/>
      <w:sz w:val="24"/>
      <w:szCs w:val="20"/>
      <w:lang w:eastAsia="en-US"/>
    </w:rPr>
  </w:style>
  <w:style w:type="paragraph" w:customStyle="1" w:styleId="affffffa">
    <w:name w:val="表文字"/>
    <w:rsid w:val="00DB1439"/>
    <w:rPr>
      <w:rFonts w:ascii="宋体" w:eastAsia="宋体" w:hAnsi="Times New Roman" w:cs="Times New Roman"/>
      <w:sz w:val="20"/>
      <w:szCs w:val="20"/>
    </w:rPr>
  </w:style>
  <w:style w:type="paragraph" w:customStyle="1" w:styleId="PDGInstructions">
    <w:name w:val="PDGInstructions"/>
    <w:basedOn w:val="aa"/>
    <w:rsid w:val="00DB1439"/>
    <w:pPr>
      <w:widowControl/>
      <w:spacing w:before="60" w:after="60"/>
      <w:ind w:right="360"/>
      <w:jc w:val="left"/>
    </w:pPr>
    <w:rPr>
      <w:rFonts w:ascii="Garamond" w:hAnsi="Garamond"/>
      <w:color w:val="FF0000"/>
      <w:kern w:val="0"/>
      <w:sz w:val="24"/>
      <w:szCs w:val="20"/>
      <w:lang w:eastAsia="en-US"/>
    </w:rPr>
  </w:style>
  <w:style w:type="paragraph" w:customStyle="1" w:styleId="affffffb">
    <w:name w:val="正文浙江中烟安全"/>
    <w:basedOn w:val="aa"/>
    <w:autoRedefine/>
    <w:rsid w:val="00DB1439"/>
    <w:pPr>
      <w:spacing w:before="120" w:line="360" w:lineRule="auto"/>
      <w:ind w:firstLineChars="200" w:firstLine="200"/>
    </w:pPr>
    <w:rPr>
      <w:rFonts w:ascii="Times New Roman" w:hAnsi="Times New Roman"/>
      <w:kern w:val="0"/>
      <w:sz w:val="24"/>
      <w:szCs w:val="24"/>
    </w:rPr>
  </w:style>
  <w:style w:type="paragraph" w:customStyle="1" w:styleId="20015">
    <w:name w:val="样式 标题 2 + 宋体 小四 段前: 0 磅 段后: 0 磅 行距: 1.5 倍行距"/>
    <w:basedOn w:val="21"/>
    <w:rsid w:val="00DB1439"/>
    <w:pPr>
      <w:numPr>
        <w:numId w:val="25"/>
      </w:numPr>
      <w:spacing w:before="0" w:after="0" w:line="360" w:lineRule="auto"/>
    </w:pPr>
    <w:rPr>
      <w:rFonts w:ascii="宋体" w:eastAsia="宋体" w:hAnsi="宋体" w:cs="宋体"/>
      <w:sz w:val="24"/>
      <w:szCs w:val="20"/>
    </w:rPr>
  </w:style>
  <w:style w:type="character" w:styleId="affffffc">
    <w:name w:val="Subtle Reference"/>
    <w:uiPriority w:val="31"/>
    <w:qFormat/>
    <w:rsid w:val="00DB1439"/>
    <w:rPr>
      <w:smallCaps/>
      <w:color w:val="C0504D"/>
      <w:u w:val="single"/>
    </w:rPr>
  </w:style>
  <w:style w:type="paragraph" w:customStyle="1" w:styleId="graytext">
    <w:name w:val="graytext"/>
    <w:basedOn w:val="aa"/>
    <w:rsid w:val="00DB143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img">
    <w:name w:val="img"/>
    <w:basedOn w:val="aa"/>
    <w:rsid w:val="00DB1439"/>
    <w:pPr>
      <w:widowControl/>
      <w:spacing w:before="100" w:beforeAutospacing="1" w:after="100" w:afterAutospacing="1"/>
      <w:jc w:val="center"/>
    </w:pPr>
    <w:rPr>
      <w:rFonts w:ascii="宋体" w:hAnsi="宋体" w:cs="宋体"/>
      <w:kern w:val="0"/>
      <w:sz w:val="24"/>
      <w:szCs w:val="24"/>
    </w:rPr>
  </w:style>
  <w:style w:type="paragraph" w:customStyle="1" w:styleId="image">
    <w:name w:val="image"/>
    <w:basedOn w:val="aa"/>
    <w:rsid w:val="00DB1439"/>
    <w:pPr>
      <w:widowControl/>
      <w:spacing w:before="360" w:after="360"/>
      <w:jc w:val="center"/>
    </w:pPr>
    <w:rPr>
      <w:rFonts w:ascii="宋体" w:hAnsi="宋体" w:cs="宋体"/>
      <w:kern w:val="0"/>
      <w:sz w:val="24"/>
      <w:szCs w:val="24"/>
    </w:rPr>
  </w:style>
  <w:style w:type="paragraph" w:customStyle="1" w:styleId="affffffd">
    <w:name w:val="粘贴正文"/>
    <w:link w:val="Charff5"/>
    <w:qFormat/>
    <w:rsid w:val="00DB1439"/>
    <w:pPr>
      <w:spacing w:line="360" w:lineRule="auto"/>
      <w:ind w:right="210" w:firstLine="480"/>
      <w:jc w:val="both"/>
    </w:pPr>
    <w:rPr>
      <w:rFonts w:ascii="Times New Roman" w:eastAsia="宋体" w:hAnsi="Times New Roman" w:cs="Times New Roman"/>
      <w:sz w:val="24"/>
      <w:szCs w:val="21"/>
    </w:rPr>
  </w:style>
  <w:style w:type="character" w:customStyle="1" w:styleId="Charff5">
    <w:name w:val="粘贴正文 Char"/>
    <w:link w:val="affffffd"/>
    <w:rsid w:val="00DB1439"/>
    <w:rPr>
      <w:rFonts w:ascii="Times New Roman" w:eastAsia="宋体" w:hAnsi="Times New Roman" w:cs="Times New Roman"/>
      <w:sz w:val="24"/>
      <w:szCs w:val="21"/>
    </w:rPr>
  </w:style>
  <w:style w:type="paragraph" w:customStyle="1" w:styleId="1fb">
    <w:name w:val="纯文本1"/>
    <w:basedOn w:val="aa"/>
    <w:rsid w:val="00DB1439"/>
    <w:rPr>
      <w:rFonts w:ascii="宋体" w:hAnsi="Courier New"/>
      <w:szCs w:val="20"/>
    </w:rPr>
  </w:style>
  <w:style w:type="character" w:customStyle="1" w:styleId="BodyText2CharChar">
    <w:name w:val="BodyText 2 Char Char"/>
    <w:link w:val="BodyText2"/>
    <w:rsid w:val="00DB1439"/>
    <w:rPr>
      <w:snapToGrid w:val="0"/>
      <w:sz w:val="24"/>
    </w:rPr>
  </w:style>
  <w:style w:type="paragraph" w:customStyle="1" w:styleId="212">
    <w:name w:val="正文文本 21"/>
    <w:basedOn w:val="aa"/>
    <w:rsid w:val="00DB143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213">
    <w:name w:val="正文文本缩进 21"/>
    <w:basedOn w:val="aa"/>
    <w:rsid w:val="00DB143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BodyText2">
    <w:name w:val="BodyText 2"/>
    <w:basedOn w:val="aa"/>
    <w:link w:val="BodyText2CharChar"/>
    <w:rsid w:val="00DB1439"/>
    <w:pPr>
      <w:widowControl/>
      <w:spacing w:before="120"/>
      <w:ind w:left="994"/>
    </w:pPr>
    <w:rPr>
      <w:rFonts w:asciiTheme="minorHAnsi" w:eastAsiaTheme="minorEastAsia" w:hAnsiTheme="minorHAnsi" w:cstheme="minorBidi"/>
      <w:snapToGrid w:val="0"/>
      <w:sz w:val="24"/>
    </w:rPr>
  </w:style>
  <w:style w:type="paragraph" w:customStyle="1" w:styleId="affffffe">
    <w:name w:val="技术方案正文样式"/>
    <w:basedOn w:val="aa"/>
    <w:uiPriority w:val="99"/>
    <w:rsid w:val="00DB1439"/>
    <w:pPr>
      <w:autoSpaceDE w:val="0"/>
      <w:autoSpaceDN w:val="0"/>
      <w:adjustRightInd w:val="0"/>
      <w:spacing w:line="400" w:lineRule="exact"/>
      <w:ind w:firstLineChars="200" w:firstLine="480"/>
    </w:pPr>
    <w:rPr>
      <w:rFonts w:ascii="宋体" w:hAnsi="宋体" w:cs="宋体"/>
      <w:sz w:val="24"/>
      <w:szCs w:val="24"/>
    </w:rPr>
  </w:style>
  <w:style w:type="character" w:customStyle="1" w:styleId="Char6">
    <w:name w:val="题注 Char"/>
    <w:aliases w:val="图 Char,图和表标题 Char"/>
    <w:link w:val="afb"/>
    <w:rsid w:val="00DB1439"/>
    <w:rPr>
      <w:rFonts w:ascii="Arial" w:eastAsia="黑体" w:hAnsi="Arial" w:cs="Times New Roman"/>
      <w:sz w:val="20"/>
      <w:szCs w:val="20"/>
    </w:rPr>
  </w:style>
  <w:style w:type="paragraph" w:customStyle="1" w:styleId="1fc">
    <w:name w:val="彩色列表1"/>
    <w:basedOn w:val="aa"/>
    <w:rsid w:val="00DB1439"/>
    <w:pPr>
      <w:tabs>
        <w:tab w:val="num" w:pos="1200"/>
      </w:tabs>
      <w:ind w:left="1200" w:hanging="360"/>
    </w:pPr>
  </w:style>
  <w:style w:type="paragraph" w:customStyle="1" w:styleId="200">
    <w:name w:val="样式 模板正文 + 左侧:  2 字符 段前: 0 磅 行距: 单倍行距"/>
    <w:basedOn w:val="aa"/>
    <w:rsid w:val="00DB1439"/>
    <w:pPr>
      <w:wordWrap w:val="0"/>
      <w:spacing w:before="120" w:line="320" w:lineRule="exact"/>
      <w:ind w:firstLineChars="200" w:firstLine="200"/>
    </w:pPr>
    <w:rPr>
      <w:rFonts w:ascii="Arial" w:hAnsi="Arial"/>
      <w:szCs w:val="20"/>
    </w:rPr>
  </w:style>
  <w:style w:type="paragraph" w:customStyle="1" w:styleId="ZJGIS">
    <w:name w:val="ZJGIS图表"/>
    <w:basedOn w:val="aa"/>
    <w:link w:val="ZJGISChar"/>
    <w:qFormat/>
    <w:rsid w:val="00DB1439"/>
    <w:pPr>
      <w:jc w:val="center"/>
    </w:pPr>
    <w:rPr>
      <w:rFonts w:ascii="Times New Roman" w:eastAsia="黑体" w:hAnsi="Times New Roman"/>
      <w:color w:val="000000"/>
      <w:kern w:val="0"/>
      <w:sz w:val="24"/>
      <w:szCs w:val="24"/>
    </w:rPr>
  </w:style>
  <w:style w:type="character" w:customStyle="1" w:styleId="ZJGISChar">
    <w:name w:val="ZJGIS图表 Char"/>
    <w:link w:val="ZJGIS"/>
    <w:rsid w:val="00DB1439"/>
    <w:rPr>
      <w:rFonts w:ascii="Times New Roman" w:eastAsia="黑体" w:hAnsi="Times New Roman" w:cs="Times New Roman"/>
      <w:color w:val="000000"/>
      <w:kern w:val="0"/>
      <w:sz w:val="24"/>
      <w:szCs w:val="24"/>
    </w:rPr>
  </w:style>
  <w:style w:type="paragraph" w:customStyle="1" w:styleId="afffffff">
    <w:name w:val="封面公司名称中文"/>
    <w:basedOn w:val="aa"/>
    <w:next w:val="aa"/>
    <w:rsid w:val="00DB1439"/>
    <w:pPr>
      <w:jc w:val="center"/>
    </w:pPr>
    <w:rPr>
      <w:rFonts w:ascii="Times New Roman" w:eastAsia="幼圆" w:hAnsi="Times New Roman" w:cs="宋体"/>
      <w:b/>
      <w:sz w:val="28"/>
      <w:szCs w:val="28"/>
    </w:rPr>
  </w:style>
  <w:style w:type="paragraph" w:customStyle="1" w:styleId="2f8">
    <w:name w:val="封面2级标题"/>
    <w:basedOn w:val="aa"/>
    <w:next w:val="afffffff0"/>
    <w:rsid w:val="00DB1439"/>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0">
    <w:name w:val="模板正文"/>
    <w:basedOn w:val="aa"/>
    <w:link w:val="Charff6"/>
    <w:rsid w:val="00DB1439"/>
    <w:pPr>
      <w:wordWrap w:val="0"/>
      <w:spacing w:before="120" w:line="320" w:lineRule="exact"/>
      <w:ind w:leftChars="200" w:left="200" w:firstLineChars="200" w:firstLine="200"/>
    </w:pPr>
    <w:rPr>
      <w:rFonts w:ascii="Arial" w:hAnsi="Arial"/>
      <w:kern w:val="0"/>
      <w:sz w:val="20"/>
      <w:szCs w:val="21"/>
    </w:rPr>
  </w:style>
  <w:style w:type="character" w:customStyle="1" w:styleId="pt91">
    <w:name w:val="pt91"/>
    <w:rsid w:val="00DB1439"/>
    <w:rPr>
      <w:rFonts w:hint="default"/>
      <w:spacing w:val="240"/>
      <w:sz w:val="18"/>
      <w:szCs w:val="18"/>
    </w:rPr>
  </w:style>
  <w:style w:type="paragraph" w:customStyle="1" w:styleId="s">
    <w:name w:val="正文s"/>
    <w:basedOn w:val="aa"/>
    <w:link w:val="sChar"/>
    <w:rsid w:val="00DB1439"/>
    <w:pPr>
      <w:spacing w:beforeLines="50" w:line="360" w:lineRule="exact"/>
      <w:ind w:left="420"/>
    </w:pPr>
    <w:rPr>
      <w:rFonts w:ascii="Arial" w:hAnsi="Arial"/>
      <w:kern w:val="0"/>
      <w:sz w:val="20"/>
      <w:szCs w:val="20"/>
    </w:rPr>
  </w:style>
  <w:style w:type="character" w:customStyle="1" w:styleId="sChar">
    <w:name w:val="正文s Char"/>
    <w:link w:val="s"/>
    <w:rsid w:val="00DB1439"/>
    <w:rPr>
      <w:rFonts w:ascii="Arial" w:eastAsia="宋体" w:hAnsi="Arial" w:cs="Times New Roman"/>
      <w:kern w:val="0"/>
      <w:sz w:val="20"/>
      <w:szCs w:val="20"/>
    </w:rPr>
  </w:style>
  <w:style w:type="paragraph" w:customStyle="1" w:styleId="afffffff1">
    <w:name w:val="吉奥表格正文"/>
    <w:basedOn w:val="aa"/>
    <w:link w:val="Charff7"/>
    <w:rsid w:val="00DB1439"/>
    <w:pPr>
      <w:spacing w:beforeLines="10" w:afterLines="10" w:line="360" w:lineRule="atLeast"/>
      <w:textAlignment w:val="center"/>
    </w:pPr>
    <w:rPr>
      <w:rFonts w:ascii="Times New Roman" w:eastAsia="仿宋_GB2312" w:hAnsi="Times New Roman"/>
      <w:kern w:val="0"/>
      <w:sz w:val="20"/>
      <w:szCs w:val="21"/>
    </w:rPr>
  </w:style>
  <w:style w:type="character" w:customStyle="1" w:styleId="Charff7">
    <w:name w:val="吉奥表格正文 Char"/>
    <w:link w:val="afffffff1"/>
    <w:rsid w:val="00DB1439"/>
    <w:rPr>
      <w:rFonts w:ascii="Times New Roman" w:eastAsia="仿宋_GB2312" w:hAnsi="Times New Roman" w:cs="Times New Roman"/>
      <w:kern w:val="0"/>
      <w:sz w:val="20"/>
      <w:szCs w:val="21"/>
    </w:rPr>
  </w:style>
  <w:style w:type="paragraph" w:customStyle="1" w:styleId="Table">
    <w:name w:val="Table"/>
    <w:basedOn w:val="aa"/>
    <w:rsid w:val="00DB1439"/>
    <w:pPr>
      <w:widowControl/>
      <w:spacing w:before="40" w:after="40"/>
      <w:jc w:val="left"/>
    </w:pPr>
    <w:rPr>
      <w:rFonts w:ascii="Arial" w:eastAsia="Times New Roman" w:hAnsi="Arial"/>
      <w:kern w:val="0"/>
      <w:sz w:val="20"/>
      <w:szCs w:val="20"/>
      <w:lang w:val="en-GB" w:eastAsia="en-US"/>
    </w:rPr>
  </w:style>
  <w:style w:type="paragraph" w:customStyle="1" w:styleId="TableMedium">
    <w:name w:val="Table_Medium"/>
    <w:basedOn w:val="Table"/>
    <w:rsid w:val="00DB1439"/>
    <w:rPr>
      <w:sz w:val="18"/>
    </w:rPr>
  </w:style>
  <w:style w:type="paragraph" w:customStyle="1" w:styleId="afffffff2">
    <w:name w:val="吉奥正文"/>
    <w:basedOn w:val="aa"/>
    <w:link w:val="Char21"/>
    <w:rsid w:val="00DB1439"/>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Char21">
    <w:name w:val="吉奥正文 Char2"/>
    <w:link w:val="afffffff2"/>
    <w:rsid w:val="00DB1439"/>
    <w:rPr>
      <w:rFonts w:ascii="Times New Roman" w:eastAsia="仿宋_GB2312" w:hAnsi="Times New Roman" w:cs="Times New Roman"/>
      <w:kern w:val="0"/>
      <w:sz w:val="24"/>
      <w:szCs w:val="20"/>
    </w:rPr>
  </w:style>
  <w:style w:type="paragraph" w:customStyle="1" w:styleId="1fd">
    <w:name w:val="正文样式1"/>
    <w:basedOn w:val="aa"/>
    <w:rsid w:val="00DB1439"/>
    <w:pPr>
      <w:spacing w:line="360" w:lineRule="auto"/>
      <w:ind w:firstLineChars="200" w:firstLine="200"/>
    </w:pPr>
    <w:rPr>
      <w:rFonts w:ascii="Times New Roman" w:hAnsi="Times New Roman" w:cs="宋体"/>
      <w:sz w:val="24"/>
      <w:szCs w:val="20"/>
    </w:rPr>
  </w:style>
  <w:style w:type="character" w:customStyle="1" w:styleId="CharCharf5">
    <w:name w:val="Char Char"/>
    <w:rsid w:val="00DB1439"/>
    <w:rPr>
      <w:rFonts w:ascii="Arial" w:eastAsia="黑体" w:hAnsi="Arial"/>
      <w:b/>
      <w:bCs/>
      <w:kern w:val="2"/>
      <w:sz w:val="28"/>
      <w:szCs w:val="28"/>
      <w:lang w:val="en-US" w:eastAsia="zh-CN" w:bidi="ar-SA"/>
    </w:rPr>
  </w:style>
  <w:style w:type="paragraph" w:customStyle="1" w:styleId="1fe">
    <w:name w:val="日期1"/>
    <w:basedOn w:val="aa"/>
    <w:next w:val="aa"/>
    <w:rsid w:val="00DB1439"/>
    <w:pPr>
      <w:adjustRightInd w:val="0"/>
      <w:spacing w:line="312" w:lineRule="atLeast"/>
      <w:textAlignment w:val="baseline"/>
    </w:pPr>
    <w:rPr>
      <w:rFonts w:ascii="Times New Roman" w:hAnsi="Times New Roman"/>
      <w:kern w:val="0"/>
      <w:sz w:val="24"/>
      <w:szCs w:val="20"/>
    </w:rPr>
  </w:style>
  <w:style w:type="paragraph" w:customStyle="1" w:styleId="SZF">
    <w:name w:val="SZF图"/>
    <w:basedOn w:val="aa"/>
    <w:autoRedefine/>
    <w:rsid w:val="00DB1439"/>
    <w:pPr>
      <w:spacing w:beforeLines="50" w:afterLines="50" w:line="360" w:lineRule="auto"/>
      <w:jc w:val="center"/>
    </w:pPr>
    <w:rPr>
      <w:rFonts w:ascii="Times New Roman" w:hAnsi="Times New Roman"/>
      <w:b/>
      <w:szCs w:val="24"/>
    </w:rPr>
  </w:style>
  <w:style w:type="character" w:customStyle="1" w:styleId="Charf9">
    <w:name w:val="正文段落 Char"/>
    <w:link w:val="affff1"/>
    <w:rsid w:val="00DB1439"/>
    <w:rPr>
      <w:rFonts w:ascii="Times New Roman" w:eastAsia="宋体" w:hAnsi="Times New Roman" w:cs="Times New Roman"/>
      <w:sz w:val="24"/>
      <w:szCs w:val="20"/>
    </w:rPr>
  </w:style>
  <w:style w:type="paragraph" w:customStyle="1" w:styleId="SZF0">
    <w:name w:val="SZF表"/>
    <w:basedOn w:val="SZF"/>
    <w:autoRedefine/>
    <w:rsid w:val="00DB1439"/>
    <w:rPr>
      <w:rFonts w:ascii="宋体" w:hAnsi="宋体"/>
      <w:bCs/>
      <w:szCs w:val="21"/>
    </w:rPr>
  </w:style>
  <w:style w:type="paragraph" w:customStyle="1" w:styleId="afffffff3">
    <w:name w:val="吉奥表头文字"/>
    <w:basedOn w:val="aa"/>
    <w:rsid w:val="00DB143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footnote">
    <w:name w:val="footnote"/>
    <w:basedOn w:val="aa"/>
    <w:rsid w:val="00DB1439"/>
    <w:pPr>
      <w:widowControl/>
      <w:spacing w:before="100" w:beforeAutospacing="1" w:after="100" w:afterAutospacing="1"/>
      <w:jc w:val="left"/>
    </w:pPr>
    <w:rPr>
      <w:rFonts w:ascii="宋体" w:hAnsi="宋体"/>
      <w:kern w:val="0"/>
      <w:sz w:val="24"/>
      <w:szCs w:val="20"/>
    </w:rPr>
  </w:style>
  <w:style w:type="paragraph" w:customStyle="1" w:styleId="afffffff4">
    <w:name w:val="二级."/>
    <w:basedOn w:val="21"/>
    <w:rsid w:val="00DB1439"/>
    <w:pPr>
      <w:tabs>
        <w:tab w:val="num" w:pos="0"/>
      </w:tabs>
      <w:spacing w:before="0" w:after="0" w:line="528" w:lineRule="auto"/>
      <w:ind w:left="181" w:hanging="181"/>
    </w:pPr>
    <w:rPr>
      <w:bCs w:val="0"/>
      <w:kern w:val="0"/>
      <w:sz w:val="36"/>
      <w:szCs w:val="20"/>
    </w:rPr>
  </w:style>
  <w:style w:type="paragraph" w:customStyle="1" w:styleId="afffffff5">
    <w:name w:val="表格正文"/>
    <w:basedOn w:val="aa"/>
    <w:link w:val="CharCharf6"/>
    <w:rsid w:val="00DB1439"/>
    <w:pPr>
      <w:spacing w:beforeLines="10" w:afterLines="10" w:line="360" w:lineRule="atLeast"/>
      <w:textAlignment w:val="center"/>
    </w:pPr>
    <w:rPr>
      <w:rFonts w:ascii="Times New Roman" w:eastAsia="仿宋_GB2312" w:hAnsi="Times New Roman"/>
      <w:kern w:val="0"/>
      <w:sz w:val="20"/>
      <w:szCs w:val="21"/>
    </w:rPr>
  </w:style>
  <w:style w:type="character" w:customStyle="1" w:styleId="CharCharf6">
    <w:name w:val="表格正文 Char Char"/>
    <w:link w:val="afffffff5"/>
    <w:rsid w:val="00DB1439"/>
    <w:rPr>
      <w:rFonts w:ascii="Times New Roman" w:eastAsia="仿宋_GB2312" w:hAnsi="Times New Roman" w:cs="Times New Roman"/>
      <w:kern w:val="0"/>
      <w:sz w:val="20"/>
      <w:szCs w:val="21"/>
    </w:rPr>
  </w:style>
  <w:style w:type="paragraph" w:customStyle="1" w:styleId="afffffff6">
    <w:name w:val="表格"/>
    <w:basedOn w:val="aa"/>
    <w:rsid w:val="00DB1439"/>
    <w:pPr>
      <w:adjustRightInd w:val="0"/>
      <w:spacing w:beforeLines="25" w:afterLines="25"/>
      <w:textAlignment w:val="baseline"/>
    </w:pPr>
    <w:rPr>
      <w:rFonts w:ascii="Arial" w:eastAsia="仿宋_GB2312" w:hAnsi="Arial"/>
      <w:kern w:val="0"/>
      <w:sz w:val="24"/>
      <w:szCs w:val="28"/>
    </w:rPr>
  </w:style>
  <w:style w:type="paragraph" w:customStyle="1" w:styleId="12111ALTZPI2">
    <w:name w:val="样式 正文缩进正文（首行缩进两字）四号四号1四号2四号11特点正文非缩进段1ALT+ZPI正文文字首行缩进...2"/>
    <w:basedOn w:val="af8"/>
    <w:rsid w:val="00DB1439"/>
    <w:pPr>
      <w:spacing w:beforeLines="50" w:line="360" w:lineRule="exact"/>
      <w:ind w:firstLineChars="200" w:firstLine="200"/>
    </w:pPr>
    <w:rPr>
      <w:rFonts w:ascii="宋体" w:hAnsi="Times New Roman" w:cs="宋体"/>
      <w:bCs/>
      <w:kern w:val="0"/>
      <w:sz w:val="24"/>
    </w:rPr>
  </w:style>
  <w:style w:type="paragraph" w:customStyle="1" w:styleId="afffffff7">
    <w:name w:val="新昌正文"/>
    <w:basedOn w:val="aa"/>
    <w:link w:val="Charff8"/>
    <w:qFormat/>
    <w:rsid w:val="00DB1439"/>
    <w:pPr>
      <w:spacing w:line="360" w:lineRule="auto"/>
      <w:ind w:firstLineChars="200" w:firstLine="480"/>
    </w:pPr>
    <w:rPr>
      <w:rFonts w:ascii="Times New Roman" w:hAnsi="宋体"/>
      <w:kern w:val="0"/>
      <w:sz w:val="24"/>
      <w:szCs w:val="24"/>
    </w:rPr>
  </w:style>
  <w:style w:type="character" w:customStyle="1" w:styleId="Charff8">
    <w:name w:val="新昌正文 Char"/>
    <w:link w:val="afffffff7"/>
    <w:rsid w:val="00DB1439"/>
    <w:rPr>
      <w:rFonts w:ascii="Times New Roman" w:eastAsia="宋体" w:hAnsi="宋体" w:cs="Times New Roman"/>
      <w:kern w:val="0"/>
      <w:sz w:val="24"/>
      <w:szCs w:val="24"/>
    </w:rPr>
  </w:style>
  <w:style w:type="paragraph" w:customStyle="1" w:styleId="afffffff8">
    <w:name w:val="仙居正文"/>
    <w:basedOn w:val="aa"/>
    <w:link w:val="Charff9"/>
    <w:qFormat/>
    <w:rsid w:val="00DB1439"/>
    <w:pPr>
      <w:spacing w:line="360" w:lineRule="auto"/>
      <w:ind w:firstLineChars="200" w:firstLine="480"/>
    </w:pPr>
    <w:rPr>
      <w:rFonts w:ascii="宋体" w:hAnsi="宋体"/>
      <w:kern w:val="0"/>
      <w:sz w:val="24"/>
      <w:szCs w:val="24"/>
    </w:rPr>
  </w:style>
  <w:style w:type="character" w:customStyle="1" w:styleId="Charff9">
    <w:name w:val="仙居正文 Char"/>
    <w:link w:val="afffffff8"/>
    <w:rsid w:val="00DB1439"/>
    <w:rPr>
      <w:rFonts w:ascii="宋体" w:eastAsia="宋体" w:hAnsi="宋体" w:cs="Times New Roman"/>
      <w:kern w:val="0"/>
      <w:sz w:val="24"/>
      <w:szCs w:val="24"/>
    </w:rPr>
  </w:style>
  <w:style w:type="paragraph" w:customStyle="1" w:styleId="afffffff9">
    <w:name w:val="新昌图表"/>
    <w:basedOn w:val="aa"/>
    <w:link w:val="Charffa"/>
    <w:qFormat/>
    <w:rsid w:val="00DB1439"/>
    <w:pPr>
      <w:jc w:val="center"/>
    </w:pPr>
    <w:rPr>
      <w:rFonts w:ascii="Times New Roman" w:eastAsia="黑体" w:hAnsi="Times New Roman"/>
      <w:color w:val="000000"/>
      <w:kern w:val="0"/>
      <w:sz w:val="24"/>
      <w:szCs w:val="24"/>
    </w:rPr>
  </w:style>
  <w:style w:type="character" w:customStyle="1" w:styleId="Charffa">
    <w:name w:val="新昌图表 Char"/>
    <w:link w:val="afffffff9"/>
    <w:rsid w:val="00DB1439"/>
    <w:rPr>
      <w:rFonts w:ascii="Times New Roman" w:eastAsia="黑体" w:hAnsi="Times New Roman" w:cs="Times New Roman"/>
      <w:color w:val="000000"/>
      <w:kern w:val="0"/>
      <w:sz w:val="24"/>
      <w:szCs w:val="24"/>
    </w:rPr>
  </w:style>
  <w:style w:type="paragraph" w:customStyle="1" w:styleId="GB2312125">
    <w:name w:val="样式 楷体_GB2312 四号 行距: 多倍行距 1.25 字行"/>
    <w:basedOn w:val="aa"/>
    <w:autoRedefine/>
    <w:rsid w:val="00DB143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a">
    <w:name w:val="新昌图表样式"/>
    <w:basedOn w:val="afb"/>
    <w:qFormat/>
    <w:rsid w:val="00DB1439"/>
    <w:pPr>
      <w:spacing w:beforeLines="50" w:afterLines="50"/>
      <w:jc w:val="center"/>
    </w:pPr>
    <w:rPr>
      <w:rFonts w:ascii="黑体"/>
      <w:kern w:val="0"/>
      <w:sz w:val="24"/>
      <w:szCs w:val="24"/>
    </w:rPr>
  </w:style>
  <w:style w:type="paragraph" w:customStyle="1" w:styleId="afffffffb">
    <w:name w:val="衢州正文"/>
    <w:basedOn w:val="aa"/>
    <w:link w:val="Charffb"/>
    <w:qFormat/>
    <w:rsid w:val="00DB1439"/>
    <w:pPr>
      <w:spacing w:line="360" w:lineRule="auto"/>
      <w:ind w:firstLineChars="200" w:firstLine="480"/>
    </w:pPr>
    <w:rPr>
      <w:rFonts w:ascii="Times New Roman" w:hAnsi="宋体"/>
      <w:kern w:val="0"/>
      <w:sz w:val="24"/>
      <w:szCs w:val="24"/>
    </w:rPr>
  </w:style>
  <w:style w:type="character" w:customStyle="1" w:styleId="Charffb">
    <w:name w:val="衢州正文 Char"/>
    <w:link w:val="afffffffb"/>
    <w:rsid w:val="00DB1439"/>
    <w:rPr>
      <w:rFonts w:ascii="Times New Roman" w:eastAsia="宋体" w:hAnsi="宋体" w:cs="Times New Roman"/>
      <w:kern w:val="0"/>
      <w:sz w:val="24"/>
      <w:szCs w:val="24"/>
    </w:rPr>
  </w:style>
  <w:style w:type="paragraph" w:customStyle="1" w:styleId="2f9">
    <w:name w:val="正文样式_首行缩进2字符"/>
    <w:basedOn w:val="aa"/>
    <w:link w:val="2Char7"/>
    <w:qFormat/>
    <w:rsid w:val="00DB1439"/>
    <w:pPr>
      <w:spacing w:line="360" w:lineRule="auto"/>
      <w:ind w:firstLineChars="200" w:firstLine="480"/>
    </w:pPr>
    <w:rPr>
      <w:kern w:val="0"/>
      <w:sz w:val="24"/>
      <w:szCs w:val="24"/>
    </w:rPr>
  </w:style>
  <w:style w:type="character" w:customStyle="1" w:styleId="2Char7">
    <w:name w:val="正文样式_首行缩进2字符 Char"/>
    <w:link w:val="2f9"/>
    <w:rsid w:val="00DB1439"/>
    <w:rPr>
      <w:rFonts w:ascii="Calibri" w:eastAsia="宋体" w:hAnsi="Calibri" w:cs="Times New Roman"/>
      <w:kern w:val="0"/>
      <w:sz w:val="24"/>
      <w:szCs w:val="24"/>
    </w:rPr>
  </w:style>
  <w:style w:type="paragraph" w:customStyle="1" w:styleId="ZJ">
    <w:name w:val="ZJ正文"/>
    <w:basedOn w:val="aa"/>
    <w:link w:val="ZJChar"/>
    <w:qFormat/>
    <w:rsid w:val="00DB1439"/>
    <w:pPr>
      <w:spacing w:line="360" w:lineRule="auto"/>
      <w:ind w:firstLineChars="200" w:firstLine="480"/>
    </w:pPr>
    <w:rPr>
      <w:rFonts w:ascii="Times New Roman" w:hAnsi="Times New Roman"/>
      <w:kern w:val="0"/>
      <w:sz w:val="24"/>
      <w:szCs w:val="24"/>
    </w:rPr>
  </w:style>
  <w:style w:type="character" w:customStyle="1" w:styleId="ZJChar">
    <w:name w:val="ZJ正文 Char"/>
    <w:link w:val="ZJ"/>
    <w:rsid w:val="00DB1439"/>
    <w:rPr>
      <w:rFonts w:ascii="Times New Roman" w:eastAsia="宋体" w:hAnsi="Times New Roman" w:cs="Times New Roman"/>
      <w:kern w:val="0"/>
      <w:sz w:val="24"/>
      <w:szCs w:val="24"/>
    </w:rPr>
  </w:style>
  <w:style w:type="paragraph" w:customStyle="1" w:styleId="0">
    <w:name w:val="正文0缩进"/>
    <w:basedOn w:val="aa"/>
    <w:link w:val="0Char"/>
    <w:qFormat/>
    <w:rsid w:val="00DB1439"/>
    <w:pPr>
      <w:spacing w:line="360" w:lineRule="auto"/>
    </w:pPr>
    <w:rPr>
      <w:rFonts w:ascii="宋体" w:hAnsi="宋体"/>
      <w:kern w:val="0"/>
      <w:sz w:val="24"/>
      <w:szCs w:val="24"/>
    </w:rPr>
  </w:style>
  <w:style w:type="character" w:customStyle="1" w:styleId="0Char">
    <w:name w:val="正文0缩进 Char"/>
    <w:link w:val="0"/>
    <w:rsid w:val="00DB1439"/>
    <w:rPr>
      <w:rFonts w:ascii="宋体" w:eastAsia="宋体" w:hAnsi="宋体" w:cs="Times New Roman"/>
      <w:kern w:val="0"/>
      <w:sz w:val="24"/>
      <w:szCs w:val="24"/>
    </w:rPr>
  </w:style>
  <w:style w:type="paragraph" w:customStyle="1" w:styleId="afffffffc">
    <w:name w:val="正文居中_加粗"/>
    <w:basedOn w:val="aa"/>
    <w:qFormat/>
    <w:rsid w:val="00DB1439"/>
    <w:pPr>
      <w:spacing w:line="360" w:lineRule="auto"/>
      <w:jc w:val="center"/>
    </w:pPr>
    <w:rPr>
      <w:rFonts w:ascii="宋体" w:hAnsi="宋体"/>
      <w:b/>
      <w:sz w:val="24"/>
      <w:szCs w:val="24"/>
    </w:rPr>
  </w:style>
  <w:style w:type="paragraph" w:customStyle="1" w:styleId="afffffffd">
    <w:name w:val="图名"/>
    <w:basedOn w:val="afb"/>
    <w:qFormat/>
    <w:rsid w:val="00DB1439"/>
    <w:pPr>
      <w:spacing w:beforeLines="50" w:afterLines="50"/>
      <w:jc w:val="center"/>
    </w:pPr>
    <w:rPr>
      <w:rFonts w:ascii="Times New Roman" w:hAnsi="Times New Roman"/>
      <w:kern w:val="0"/>
      <w:sz w:val="24"/>
      <w:szCs w:val="24"/>
    </w:rPr>
  </w:style>
  <w:style w:type="character" w:customStyle="1" w:styleId="greyfont1">
    <w:name w:val="greyfont1"/>
    <w:rsid w:val="00DB1439"/>
    <w:rPr>
      <w:b/>
      <w:bCs/>
      <w:color w:val="666666"/>
    </w:rPr>
  </w:style>
  <w:style w:type="paragraph" w:customStyle="1" w:styleId="20">
    <w:name w:val="标题2"/>
    <w:basedOn w:val="21"/>
    <w:next w:val="30"/>
    <w:rsid w:val="00DB1439"/>
    <w:pPr>
      <w:numPr>
        <w:ilvl w:val="1"/>
        <w:numId w:val="26"/>
      </w:numPr>
      <w:spacing w:beforeLines="100" w:afterLines="100" w:line="360" w:lineRule="auto"/>
    </w:pPr>
    <w:rPr>
      <w:rFonts w:ascii="Times New Roman" w:hAnsi="Times New Roman"/>
      <w:sz w:val="30"/>
    </w:rPr>
  </w:style>
  <w:style w:type="paragraph" w:customStyle="1" w:styleId="pt9">
    <w:name w:val="pt9"/>
    <w:basedOn w:val="aa"/>
    <w:rsid w:val="00DB1439"/>
    <w:pPr>
      <w:widowControl/>
      <w:spacing w:before="100" w:beforeAutospacing="1" w:after="100" w:afterAutospacing="1" w:line="400" w:lineRule="atLeast"/>
      <w:jc w:val="left"/>
    </w:pPr>
    <w:rPr>
      <w:rFonts w:ascii="Arial" w:hAnsi="Arial" w:cs="Arial"/>
      <w:color w:val="00309C"/>
      <w:kern w:val="0"/>
      <w:sz w:val="18"/>
      <w:szCs w:val="18"/>
    </w:rPr>
  </w:style>
  <w:style w:type="character" w:customStyle="1" w:styleId="Char19">
    <w:name w:val="正文文本缩进 Char1"/>
    <w:uiPriority w:val="99"/>
    <w:rsid w:val="00DB1439"/>
    <w:rPr>
      <w:rFonts w:ascii="Times New Roman" w:eastAsia="宋体" w:hAnsi="Times New Roman" w:cs="Times New Roman"/>
      <w:sz w:val="28"/>
      <w:szCs w:val="20"/>
    </w:rPr>
  </w:style>
  <w:style w:type="character" w:customStyle="1" w:styleId="content">
    <w:name w:val="content"/>
    <w:basedOn w:val="ab"/>
    <w:rsid w:val="00DB1439"/>
  </w:style>
  <w:style w:type="paragraph" w:customStyle="1" w:styleId="1ff">
    <w:name w:val="页眉1"/>
    <w:basedOn w:val="aa"/>
    <w:rsid w:val="00DB1439"/>
    <w:pPr>
      <w:widowControl/>
      <w:spacing w:before="150" w:after="150" w:line="320" w:lineRule="atLeast"/>
      <w:jc w:val="left"/>
    </w:pPr>
    <w:rPr>
      <w:rFonts w:ascii="宋体" w:hAnsi="宋体" w:cs="宋体"/>
      <w:color w:val="003399"/>
      <w:kern w:val="0"/>
      <w:sz w:val="30"/>
      <w:szCs w:val="30"/>
    </w:rPr>
  </w:style>
  <w:style w:type="character" w:customStyle="1" w:styleId="style51">
    <w:name w:val="style51"/>
    <w:rsid w:val="00DB1439"/>
    <w:rPr>
      <w:rFonts w:ascii="宋体" w:eastAsia="宋体" w:hAnsi="宋体" w:hint="eastAsia"/>
      <w:strike w:val="0"/>
      <w:dstrike w:val="0"/>
      <w:color w:val="333333"/>
      <w:sz w:val="23"/>
      <w:szCs w:val="23"/>
      <w:u w:val="none"/>
      <w:effect w:val="none"/>
    </w:rPr>
  </w:style>
  <w:style w:type="paragraph" w:customStyle="1" w:styleId="afffffffe">
    <w:name w:val="段落正文"/>
    <w:basedOn w:val="aa"/>
    <w:rsid w:val="00DB1439"/>
    <w:pPr>
      <w:spacing w:line="360" w:lineRule="auto"/>
      <w:ind w:firstLineChars="200" w:firstLine="560"/>
    </w:pPr>
    <w:rPr>
      <w:rFonts w:ascii="Times New Roman" w:hAnsi="Times New Roman"/>
      <w:sz w:val="28"/>
      <w:szCs w:val="28"/>
    </w:rPr>
  </w:style>
  <w:style w:type="character" w:customStyle="1" w:styleId="news1">
    <w:name w:val="news1"/>
    <w:rsid w:val="00DB1439"/>
    <w:rPr>
      <w:rFonts w:ascii="Times New Roman" w:hAnsi="Times New Roman" w:cs="Times New Roman" w:hint="default"/>
      <w:sz w:val="21"/>
      <w:szCs w:val="21"/>
    </w:rPr>
  </w:style>
  <w:style w:type="character" w:customStyle="1" w:styleId="410">
    <w:name w:val="样式41"/>
    <w:rsid w:val="00DB1439"/>
    <w:rPr>
      <w:color w:val="3366CC"/>
      <w:sz w:val="21"/>
      <w:szCs w:val="21"/>
    </w:rPr>
  </w:style>
  <w:style w:type="paragraph" w:customStyle="1" w:styleId="affffffff">
    <w:name w:val="强调点"/>
    <w:basedOn w:val="aa"/>
    <w:autoRedefine/>
    <w:rsid w:val="00DB143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a10">
    <w:name w:val="a1"/>
    <w:basedOn w:val="aa"/>
    <w:rsid w:val="00DB1439"/>
    <w:pPr>
      <w:widowControl/>
      <w:spacing w:before="100" w:beforeAutospacing="1" w:after="100" w:afterAutospacing="1"/>
      <w:jc w:val="left"/>
    </w:pPr>
    <w:rPr>
      <w:rFonts w:ascii="宋体" w:hAnsi="宋体"/>
      <w:kern w:val="0"/>
      <w:sz w:val="24"/>
      <w:szCs w:val="24"/>
    </w:rPr>
  </w:style>
  <w:style w:type="character" w:styleId="affffffff0">
    <w:name w:val="Book Title"/>
    <w:uiPriority w:val="33"/>
    <w:qFormat/>
    <w:rsid w:val="00DB1439"/>
    <w:rPr>
      <w:b/>
      <w:bCs/>
      <w:smallCaps/>
      <w:spacing w:val="5"/>
    </w:rPr>
  </w:style>
  <w:style w:type="character" w:customStyle="1" w:styleId="f9">
    <w:name w:val="f9"/>
    <w:basedOn w:val="ab"/>
    <w:rsid w:val="00DB1439"/>
  </w:style>
  <w:style w:type="paragraph" w:styleId="a5">
    <w:name w:val="table of authorities"/>
    <w:basedOn w:val="aa"/>
    <w:next w:val="aa"/>
    <w:rsid w:val="00DB1439"/>
    <w:pPr>
      <w:numPr>
        <w:numId w:val="27"/>
      </w:numPr>
      <w:ind w:leftChars="200" w:left="200"/>
    </w:pPr>
    <w:rPr>
      <w:rFonts w:ascii="Times New Roman" w:hAnsi="Times New Roman"/>
      <w:sz w:val="18"/>
      <w:szCs w:val="24"/>
    </w:rPr>
  </w:style>
  <w:style w:type="paragraph" w:customStyle="1" w:styleId="contentarticle">
    <w:name w:val="contentarticle"/>
    <w:basedOn w:val="aa"/>
    <w:rsid w:val="00DB1439"/>
    <w:pPr>
      <w:widowControl/>
      <w:spacing w:before="100" w:beforeAutospacing="1" w:after="100" w:afterAutospacing="1"/>
      <w:jc w:val="left"/>
    </w:pPr>
    <w:rPr>
      <w:rFonts w:ascii="宋体" w:hAnsi="宋体" w:cs="宋体"/>
      <w:kern w:val="0"/>
      <w:sz w:val="24"/>
      <w:szCs w:val="24"/>
    </w:rPr>
  </w:style>
  <w:style w:type="character" w:customStyle="1" w:styleId="viewdoctitle">
    <w:name w:val="viewdoctitle"/>
    <w:basedOn w:val="ab"/>
    <w:rsid w:val="00DB1439"/>
  </w:style>
  <w:style w:type="paragraph" w:customStyle="1" w:styleId="Char90">
    <w:name w:val="Char9"/>
    <w:basedOn w:val="aa"/>
    <w:rsid w:val="00DB1439"/>
    <w:pPr>
      <w:adjustRightInd w:val="0"/>
      <w:textAlignment w:val="baseline"/>
    </w:pPr>
    <w:rPr>
      <w:rFonts w:ascii="Tahoma" w:hAnsi="Tahoma"/>
      <w:sz w:val="24"/>
      <w:szCs w:val="20"/>
    </w:rPr>
  </w:style>
  <w:style w:type="character" w:customStyle="1" w:styleId="ttag">
    <w:name w:val="t_tag"/>
    <w:basedOn w:val="ab"/>
    <w:rsid w:val="00DB1439"/>
  </w:style>
  <w:style w:type="paragraph" w:customStyle="1" w:styleId="xl63">
    <w:name w:val="xl63"/>
    <w:basedOn w:val="aa"/>
    <w:rsid w:val="00DB14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xl64">
    <w:name w:val="xl64"/>
    <w:basedOn w:val="aa"/>
    <w:rsid w:val="00DB143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xl65">
    <w:name w:val="xl65"/>
    <w:basedOn w:val="aa"/>
    <w:rsid w:val="00DB143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66">
    <w:name w:val="xl66"/>
    <w:basedOn w:val="aa"/>
    <w:rsid w:val="00DB143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67">
    <w:name w:val="xl67"/>
    <w:basedOn w:val="aa"/>
    <w:rsid w:val="00DB143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xl68">
    <w:name w:val="xl68"/>
    <w:basedOn w:val="aa"/>
    <w:rsid w:val="00DB143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69">
    <w:name w:val="xl69"/>
    <w:basedOn w:val="aa"/>
    <w:rsid w:val="00DB143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xl70">
    <w:name w:val="xl70"/>
    <w:basedOn w:val="aa"/>
    <w:rsid w:val="00DB143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xl72">
    <w:name w:val="xl72"/>
    <w:basedOn w:val="aa"/>
    <w:rsid w:val="00DB143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3">
    <w:name w:val="xl73"/>
    <w:basedOn w:val="aa"/>
    <w:rsid w:val="00DB143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4">
    <w:name w:val="xl74"/>
    <w:basedOn w:val="aa"/>
    <w:rsid w:val="00DB143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5">
    <w:name w:val="xl75"/>
    <w:basedOn w:val="aa"/>
    <w:rsid w:val="00DB143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6">
    <w:name w:val="xl76"/>
    <w:basedOn w:val="aa"/>
    <w:rsid w:val="00DB143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xl77">
    <w:name w:val="xl77"/>
    <w:basedOn w:val="aa"/>
    <w:rsid w:val="00DB143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8">
    <w:name w:val="xl78"/>
    <w:basedOn w:val="aa"/>
    <w:rsid w:val="00DB143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79">
    <w:name w:val="xl79"/>
    <w:basedOn w:val="aa"/>
    <w:rsid w:val="00DB143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Char2">
    <w:name w:val="Char Char Char Char2"/>
    <w:basedOn w:val="aa"/>
    <w:autoRedefine/>
    <w:rsid w:val="00DB1439"/>
    <w:pPr>
      <w:widowControl/>
      <w:spacing w:after="160" w:line="240" w:lineRule="exact"/>
      <w:jc w:val="left"/>
    </w:pPr>
    <w:rPr>
      <w:rFonts w:ascii="Verdana" w:eastAsia="仿宋_GB2312" w:hAnsi="Verdana"/>
      <w:kern w:val="0"/>
      <w:sz w:val="24"/>
      <w:szCs w:val="20"/>
      <w:lang w:eastAsia="en-US"/>
    </w:rPr>
  </w:style>
  <w:style w:type="character" w:customStyle="1" w:styleId="Charffc">
    <w:name w:val="表名 Char"/>
    <w:rsid w:val="00DB1439"/>
    <w:rPr>
      <w:rFonts w:ascii="Arial" w:eastAsia="黑体" w:hAnsi="Arial"/>
      <w:sz w:val="24"/>
      <w:szCs w:val="24"/>
    </w:rPr>
  </w:style>
  <w:style w:type="paragraph" w:customStyle="1" w:styleId="affffffff1">
    <w:name w:val="正文样式加粗"/>
    <w:basedOn w:val="2f9"/>
    <w:qFormat/>
    <w:rsid w:val="00DB1439"/>
    <w:pPr>
      <w:ind w:firstLine="562"/>
    </w:pPr>
    <w:rPr>
      <w:rFonts w:ascii="仿宋_GB2312" w:eastAsia="仿宋_GB2312"/>
      <w:b/>
      <w:sz w:val="28"/>
      <w:szCs w:val="28"/>
    </w:rPr>
  </w:style>
  <w:style w:type="paragraph" w:customStyle="1" w:styleId="GB2312152">
    <w:name w:val="样式 仿宋_GB2312 (符号) 宋体 四号 行距: 1.5 倍行距 首行缩进:  2 字符"/>
    <w:basedOn w:val="aa"/>
    <w:rsid w:val="00DB1439"/>
    <w:pPr>
      <w:spacing w:line="360" w:lineRule="auto"/>
      <w:ind w:firstLineChars="200" w:firstLine="560"/>
    </w:pPr>
    <w:rPr>
      <w:rFonts w:ascii="仿宋" w:eastAsia="仿宋" w:hAnsi="宋体" w:cs="宋体"/>
      <w:sz w:val="28"/>
      <w:szCs w:val="20"/>
    </w:rPr>
  </w:style>
  <w:style w:type="paragraph" w:customStyle="1" w:styleId="GB231215">
    <w:name w:val="样式 正文段落 + (西文) 仿宋_GB2312 行距: 1.5 倍行距"/>
    <w:basedOn w:val="affff1"/>
    <w:rsid w:val="00DB1439"/>
    <w:pPr>
      <w:spacing w:line="360" w:lineRule="auto"/>
      <w:ind w:firstLineChars="200" w:firstLine="560"/>
    </w:pPr>
    <w:rPr>
      <w:rFonts w:ascii="仿宋" w:eastAsia="仿宋" w:hAnsi="宋体" w:cs="宋体"/>
      <w:kern w:val="0"/>
      <w:sz w:val="28"/>
    </w:rPr>
  </w:style>
  <w:style w:type="paragraph" w:customStyle="1" w:styleId="affffffff2">
    <w:name w:val="图表引用"/>
    <w:basedOn w:val="aa"/>
    <w:qFormat/>
    <w:rsid w:val="00DB1439"/>
    <w:pPr>
      <w:spacing w:line="360" w:lineRule="auto"/>
      <w:jc w:val="center"/>
    </w:pPr>
    <w:rPr>
      <w:rFonts w:ascii="仿宋_GB2312" w:eastAsia="仿宋_GB2312"/>
      <w:b/>
      <w:sz w:val="24"/>
      <w:szCs w:val="28"/>
    </w:rPr>
  </w:style>
  <w:style w:type="paragraph" w:customStyle="1" w:styleId="CharCharCharCharCharCharCharChar0">
    <w:name w:val="Char Char Char Char Char Char Char Char"/>
    <w:basedOn w:val="aa"/>
    <w:autoRedefine/>
    <w:rsid w:val="00DB1439"/>
    <w:rPr>
      <w:rFonts w:ascii="仿宋_GB2312" w:eastAsia="仿宋_GB2312" w:hAnsi="Times New Roman"/>
      <w:b/>
      <w:sz w:val="32"/>
      <w:szCs w:val="32"/>
    </w:rPr>
  </w:style>
  <w:style w:type="paragraph" w:styleId="2fa">
    <w:name w:val="List Number 2"/>
    <w:basedOn w:val="aa"/>
    <w:rsid w:val="00DB1439"/>
    <w:pPr>
      <w:tabs>
        <w:tab w:val="num" w:pos="432"/>
        <w:tab w:val="left" w:pos="567"/>
      </w:tabs>
      <w:ind w:left="432" w:hanging="432"/>
    </w:pPr>
    <w:rPr>
      <w:rFonts w:ascii="Times New Roman" w:hAnsi="Times New Roman"/>
      <w:sz w:val="28"/>
      <w:szCs w:val="20"/>
    </w:rPr>
  </w:style>
  <w:style w:type="paragraph" w:customStyle="1" w:styleId="Char40">
    <w:name w:val="Char4"/>
    <w:basedOn w:val="aa"/>
    <w:autoRedefine/>
    <w:rsid w:val="00DB1439"/>
    <w:pPr>
      <w:tabs>
        <w:tab w:val="num" w:pos="432"/>
      </w:tabs>
      <w:ind w:left="432" w:hanging="432"/>
    </w:pPr>
    <w:rPr>
      <w:rFonts w:ascii="Times New Roman" w:hAnsi="Times New Roman"/>
      <w:sz w:val="24"/>
      <w:szCs w:val="24"/>
    </w:rPr>
  </w:style>
  <w:style w:type="paragraph" w:customStyle="1" w:styleId="affffffff3">
    <w:name w:val="四级"/>
    <w:basedOn w:val="41"/>
    <w:rsid w:val="00DB1439"/>
    <w:pPr>
      <w:numPr>
        <w:ilvl w:val="3"/>
      </w:numPr>
      <w:tabs>
        <w:tab w:val="num" w:pos="284"/>
      </w:tabs>
      <w:spacing w:before="160" w:after="170" w:line="240" w:lineRule="auto"/>
      <w:ind w:left="828" w:hanging="544"/>
    </w:pPr>
    <w:rPr>
      <w:bCs w:val="0"/>
      <w:sz w:val="30"/>
      <w:szCs w:val="20"/>
    </w:rPr>
  </w:style>
  <w:style w:type="table" w:styleId="1ff0">
    <w:name w:val="Table Simple 1"/>
    <w:basedOn w:val="ac"/>
    <w:rsid w:val="00DB143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rial085">
    <w:name w:val="样式 Arial 小四 首行缩进:  0.85 厘米"/>
    <w:basedOn w:val="aa"/>
    <w:autoRedefine/>
    <w:rsid w:val="00DB1439"/>
    <w:pPr>
      <w:spacing w:line="360" w:lineRule="auto"/>
      <w:ind w:leftChars="-1" w:left="-2" w:firstLineChars="228" w:firstLine="479"/>
    </w:pPr>
    <w:rPr>
      <w:rFonts w:ascii="Times New Roman" w:hAnsi="Arial" w:cs="宋体"/>
      <w:szCs w:val="21"/>
    </w:rPr>
  </w:style>
  <w:style w:type="paragraph" w:customStyle="1" w:styleId="CharCharChar2">
    <w:name w:val="Char Char Char2"/>
    <w:basedOn w:val="aa"/>
    <w:rsid w:val="00DB1439"/>
    <w:rPr>
      <w:rFonts w:ascii="Times New Roman" w:eastAsia="仿宋_GB2312" w:hAnsi="Times New Roman" w:cs="宋体"/>
      <w:sz w:val="24"/>
      <w:szCs w:val="20"/>
    </w:rPr>
  </w:style>
  <w:style w:type="paragraph" w:customStyle="1" w:styleId="affffffff4">
    <w:name w:val="样式 正文段落 + 四号"/>
    <w:basedOn w:val="affff1"/>
    <w:rsid w:val="00DB1439"/>
    <w:pPr>
      <w:spacing w:line="360" w:lineRule="auto"/>
      <w:ind w:firstLine="0"/>
    </w:pPr>
    <w:rPr>
      <w:rFonts w:ascii="宋体" w:hAnsi="宋体" w:cs="宋体"/>
      <w:kern w:val="0"/>
    </w:rPr>
  </w:style>
  <w:style w:type="paragraph" w:customStyle="1" w:styleId="affffffff5">
    <w:name w:val="规范正文"/>
    <w:basedOn w:val="aa"/>
    <w:rsid w:val="00DB1439"/>
    <w:pPr>
      <w:adjustRightInd w:val="0"/>
      <w:spacing w:line="360" w:lineRule="auto"/>
      <w:ind w:left="480"/>
      <w:jc w:val="left"/>
      <w:textAlignment w:val="baseline"/>
    </w:pPr>
    <w:rPr>
      <w:rFonts w:ascii="Times New Roman" w:hAnsi="Times New Roman"/>
      <w:kern w:val="0"/>
      <w:sz w:val="24"/>
      <w:szCs w:val="20"/>
    </w:rPr>
  </w:style>
  <w:style w:type="paragraph" w:customStyle="1" w:styleId="00">
    <w:name w:val="样式 正文段落 + 首行缩进:  0 字符"/>
    <w:basedOn w:val="affff1"/>
    <w:rsid w:val="00DB1439"/>
    <w:pPr>
      <w:spacing w:line="360" w:lineRule="auto"/>
      <w:ind w:firstLine="0"/>
    </w:pPr>
    <w:rPr>
      <w:rFonts w:ascii="宋体" w:hAnsi="宋体" w:cs="宋体"/>
      <w:kern w:val="0"/>
    </w:rPr>
  </w:style>
  <w:style w:type="paragraph" w:customStyle="1" w:styleId="affffffff6">
    <w:name w:val="图表"/>
    <w:basedOn w:val="aa"/>
    <w:rsid w:val="00DB1439"/>
    <w:pPr>
      <w:adjustRightInd w:val="0"/>
      <w:snapToGrid w:val="0"/>
      <w:jc w:val="center"/>
    </w:pPr>
    <w:rPr>
      <w:rFonts w:ascii="宋体" w:hAnsi="宋体"/>
      <w:szCs w:val="21"/>
    </w:rPr>
  </w:style>
  <w:style w:type="character" w:customStyle="1" w:styleId="Charff6">
    <w:name w:val="模板正文 Char"/>
    <w:link w:val="afffffff0"/>
    <w:rsid w:val="00DB1439"/>
    <w:rPr>
      <w:rFonts w:ascii="Arial" w:eastAsia="宋体" w:hAnsi="Arial" w:cs="Times New Roman"/>
      <w:kern w:val="0"/>
      <w:sz w:val="20"/>
      <w:szCs w:val="21"/>
    </w:rPr>
  </w:style>
  <w:style w:type="character" w:customStyle="1" w:styleId="list">
    <w:name w:val="list"/>
    <w:basedOn w:val="ab"/>
    <w:rsid w:val="00DB1439"/>
  </w:style>
  <w:style w:type="paragraph" w:customStyle="1" w:styleId="Char80">
    <w:name w:val="Char8"/>
    <w:basedOn w:val="aa"/>
    <w:autoRedefine/>
    <w:rsid w:val="00DB1439"/>
    <w:pPr>
      <w:tabs>
        <w:tab w:val="num" w:pos="432"/>
      </w:tabs>
      <w:ind w:left="432" w:hanging="432"/>
    </w:pPr>
    <w:rPr>
      <w:rFonts w:ascii="Times New Roman" w:hAnsi="Times New Roman"/>
      <w:sz w:val="24"/>
      <w:szCs w:val="24"/>
    </w:rPr>
  </w:style>
  <w:style w:type="paragraph" w:customStyle="1" w:styleId="Char70">
    <w:name w:val="Char7"/>
    <w:basedOn w:val="aa"/>
    <w:autoRedefine/>
    <w:rsid w:val="00DB1439"/>
    <w:pPr>
      <w:tabs>
        <w:tab w:val="num" w:pos="432"/>
      </w:tabs>
      <w:ind w:left="432" w:hanging="432"/>
    </w:pPr>
    <w:rPr>
      <w:rFonts w:ascii="Times New Roman" w:hAnsi="Times New Roman"/>
      <w:sz w:val="24"/>
      <w:szCs w:val="24"/>
    </w:rPr>
  </w:style>
  <w:style w:type="paragraph" w:customStyle="1" w:styleId="Char60">
    <w:name w:val="Char6"/>
    <w:basedOn w:val="aa"/>
    <w:autoRedefine/>
    <w:rsid w:val="00DB1439"/>
    <w:pPr>
      <w:tabs>
        <w:tab w:val="num" w:pos="432"/>
      </w:tabs>
      <w:ind w:left="432" w:hanging="432"/>
    </w:pPr>
    <w:rPr>
      <w:rFonts w:ascii="Times New Roman" w:hAnsi="Times New Roman"/>
      <w:sz w:val="24"/>
      <w:szCs w:val="24"/>
    </w:rPr>
  </w:style>
  <w:style w:type="paragraph" w:customStyle="1" w:styleId="Char50">
    <w:name w:val="Char5"/>
    <w:basedOn w:val="aa"/>
    <w:autoRedefine/>
    <w:rsid w:val="00DB1439"/>
    <w:pPr>
      <w:tabs>
        <w:tab w:val="num" w:pos="432"/>
      </w:tabs>
      <w:ind w:left="432" w:hanging="432"/>
    </w:pPr>
    <w:rPr>
      <w:rFonts w:ascii="Times New Roman" w:hAnsi="Times New Roman"/>
      <w:sz w:val="24"/>
      <w:szCs w:val="24"/>
    </w:rPr>
  </w:style>
  <w:style w:type="paragraph" w:customStyle="1" w:styleId="CharCharChar10">
    <w:name w:val="Char Char Char1"/>
    <w:basedOn w:val="aa"/>
    <w:rsid w:val="00DB1439"/>
    <w:rPr>
      <w:rFonts w:ascii="Times New Roman" w:eastAsia="仿宋_GB2312" w:hAnsi="Times New Roman" w:cs="宋体"/>
      <w:sz w:val="24"/>
      <w:szCs w:val="20"/>
    </w:rPr>
  </w:style>
  <w:style w:type="paragraph" w:customStyle="1" w:styleId="ZJ0">
    <w:name w:val="ZJ图表"/>
    <w:basedOn w:val="7"/>
    <w:link w:val="ZJChar0"/>
    <w:qFormat/>
    <w:rsid w:val="00DB1439"/>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ZJChar0">
    <w:name w:val="ZJ图表 Char"/>
    <w:link w:val="ZJ0"/>
    <w:rsid w:val="00DB1439"/>
    <w:rPr>
      <w:rFonts w:ascii="Times New Roman" w:eastAsia="黑体" w:hAnsi="Times New Roman" w:cs="Times New Roman"/>
      <w:color w:val="000000"/>
      <w:kern w:val="0"/>
      <w:sz w:val="24"/>
      <w:szCs w:val="24"/>
    </w:rPr>
  </w:style>
  <w:style w:type="paragraph" w:customStyle="1" w:styleId="ZJGIS-">
    <w:name w:val="ZJGIS-一级标题"/>
    <w:basedOn w:val="11"/>
    <w:qFormat/>
    <w:rsid w:val="00DB1439"/>
    <w:pPr>
      <w:keepNext/>
      <w:keepLines/>
      <w:numPr>
        <w:numId w:val="28"/>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ZJGIS-0">
    <w:name w:val="ZJGIS-二级标题"/>
    <w:basedOn w:val="21"/>
    <w:qFormat/>
    <w:rsid w:val="00DB1439"/>
    <w:pPr>
      <w:numPr>
        <w:ilvl w:val="1"/>
        <w:numId w:val="28"/>
      </w:numPr>
      <w:spacing w:before="240" w:after="240" w:line="240" w:lineRule="auto"/>
    </w:pPr>
    <w:rPr>
      <w:rFonts w:ascii="Times New Roman" w:eastAsia="楷体_GB2312" w:hAnsi="Times New Roman"/>
      <w:sz w:val="30"/>
      <w:szCs w:val="30"/>
    </w:rPr>
  </w:style>
  <w:style w:type="paragraph" w:customStyle="1" w:styleId="ZJGIS-1">
    <w:name w:val="ZJGIS-三级标题"/>
    <w:basedOn w:val="30"/>
    <w:qFormat/>
    <w:rsid w:val="00DB1439"/>
    <w:pPr>
      <w:numPr>
        <w:ilvl w:val="2"/>
        <w:numId w:val="28"/>
      </w:numPr>
      <w:spacing w:before="120" w:after="120" w:line="240" w:lineRule="auto"/>
    </w:pPr>
    <w:rPr>
      <w:rFonts w:ascii="Times New Roman" w:eastAsia="黑体" w:hAnsi="Times New Roman"/>
      <w:sz w:val="28"/>
      <w:szCs w:val="28"/>
    </w:rPr>
  </w:style>
  <w:style w:type="paragraph" w:customStyle="1" w:styleId="ZJGIS-2">
    <w:name w:val="ZJGIS-四级标题"/>
    <w:basedOn w:val="41"/>
    <w:link w:val="ZJGIS-Char"/>
    <w:qFormat/>
    <w:rsid w:val="00DB1439"/>
    <w:pPr>
      <w:numPr>
        <w:ilvl w:val="3"/>
        <w:numId w:val="28"/>
      </w:numPr>
      <w:spacing w:before="120" w:after="120" w:line="240" w:lineRule="auto"/>
    </w:pPr>
    <w:rPr>
      <w:rFonts w:eastAsia="仿宋_GB2312"/>
      <w:kern w:val="0"/>
    </w:rPr>
  </w:style>
  <w:style w:type="paragraph" w:customStyle="1" w:styleId="2fb">
    <w:name w:val="正文缩进2字符"/>
    <w:basedOn w:val="0"/>
    <w:qFormat/>
    <w:rsid w:val="00DB1439"/>
    <w:pPr>
      <w:ind w:firstLineChars="200" w:firstLine="480"/>
    </w:pPr>
  </w:style>
  <w:style w:type="paragraph" w:customStyle="1" w:styleId="1ff1">
    <w:name w:val="封面1级标题"/>
    <w:basedOn w:val="aa"/>
    <w:next w:val="aa"/>
    <w:rsid w:val="00DB1439"/>
    <w:pPr>
      <w:spacing w:beforeLines="800"/>
      <w:jc w:val="center"/>
    </w:pPr>
    <w:rPr>
      <w:rFonts w:ascii="Arial" w:eastAsia="黑体" w:hAnsi="Arial" w:cs="宋体"/>
      <w:b/>
      <w:sz w:val="72"/>
      <w:szCs w:val="72"/>
    </w:rPr>
  </w:style>
  <w:style w:type="paragraph" w:customStyle="1" w:styleId="ZJGIS-3">
    <w:name w:val="ZJGIS-五级标题"/>
    <w:basedOn w:val="51"/>
    <w:qFormat/>
    <w:rsid w:val="00DB1439"/>
    <w:pPr>
      <w:numPr>
        <w:ilvl w:val="4"/>
        <w:numId w:val="28"/>
      </w:numPr>
      <w:spacing w:before="120" w:after="120" w:line="240" w:lineRule="auto"/>
    </w:pPr>
    <w:rPr>
      <w:rFonts w:ascii="Times New Roman" w:hAnsi="Times New Roman"/>
      <w:sz w:val="24"/>
      <w:szCs w:val="24"/>
    </w:rPr>
  </w:style>
  <w:style w:type="character" w:customStyle="1" w:styleId="ZJGIS-Char">
    <w:name w:val="ZJGIS-四级标题 Char"/>
    <w:link w:val="ZJGIS-2"/>
    <w:rsid w:val="00DB1439"/>
    <w:rPr>
      <w:rFonts w:ascii="Arial" w:eastAsia="仿宋_GB2312" w:hAnsi="Arial" w:cs="Times New Roman"/>
      <w:b/>
      <w:bCs/>
      <w:kern w:val="0"/>
      <w:sz w:val="28"/>
      <w:szCs w:val="28"/>
    </w:rPr>
  </w:style>
  <w:style w:type="paragraph" w:customStyle="1" w:styleId="Z">
    <w:name w:val="Z图表"/>
    <w:basedOn w:val="afb"/>
    <w:link w:val="ZChar"/>
    <w:qFormat/>
    <w:rsid w:val="00DB1439"/>
    <w:pPr>
      <w:spacing w:beforeLines="50" w:afterLines="50"/>
      <w:jc w:val="center"/>
    </w:pPr>
    <w:rPr>
      <w:rFonts w:ascii="Times New Roman" w:hAnsi="Times New Roman"/>
      <w:kern w:val="0"/>
      <w:sz w:val="24"/>
      <w:szCs w:val="24"/>
    </w:rPr>
  </w:style>
  <w:style w:type="character" w:customStyle="1" w:styleId="ZChar">
    <w:name w:val="Z图表 Char"/>
    <w:link w:val="Z"/>
    <w:rsid w:val="00DB1439"/>
    <w:rPr>
      <w:rFonts w:ascii="Times New Roman" w:eastAsia="黑体" w:hAnsi="Times New Roman" w:cs="Times New Roman"/>
      <w:kern w:val="0"/>
      <w:sz w:val="24"/>
      <w:szCs w:val="24"/>
    </w:rPr>
  </w:style>
  <w:style w:type="paragraph" w:customStyle="1" w:styleId="affffffff7">
    <w:name w:val="表格_内容"/>
    <w:basedOn w:val="aa"/>
    <w:qFormat/>
    <w:rsid w:val="00DB1439"/>
    <w:rPr>
      <w:rFonts w:ascii="宋体" w:hAnsi="宋体"/>
      <w:szCs w:val="21"/>
    </w:rPr>
  </w:style>
  <w:style w:type="paragraph" w:customStyle="1" w:styleId="xl26">
    <w:name w:val="xl26"/>
    <w:basedOn w:val="aa"/>
    <w:rsid w:val="00DB14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DB1439"/>
    <w:pPr>
      <w:jc w:val="center"/>
    </w:pPr>
    <w:rPr>
      <w:rFonts w:ascii="Arial" w:eastAsia="黑体" w:hAnsi="Arial"/>
      <w:b/>
    </w:rPr>
  </w:style>
  <w:style w:type="numbering" w:styleId="111111">
    <w:name w:val="Outline List 2"/>
    <w:aliases w:val="第1章"/>
    <w:basedOn w:val="ad"/>
    <w:rsid w:val="00DB1439"/>
    <w:pPr>
      <w:numPr>
        <w:numId w:val="29"/>
      </w:numPr>
    </w:pPr>
  </w:style>
  <w:style w:type="paragraph" w:customStyle="1" w:styleId="affffffff8">
    <w:name w:val="吉奥封面(黑体小初)"/>
    <w:basedOn w:val="afffffff2"/>
    <w:rsid w:val="00DB1439"/>
    <w:pPr>
      <w:spacing w:before="480"/>
      <w:ind w:firstLineChars="0" w:firstLine="0"/>
      <w:jc w:val="center"/>
    </w:pPr>
    <w:rPr>
      <w:rFonts w:eastAsia="黑体"/>
      <w:sz w:val="72"/>
      <w:szCs w:val="72"/>
    </w:rPr>
  </w:style>
  <w:style w:type="paragraph" w:customStyle="1" w:styleId="2fc">
    <w:name w:val="日期2"/>
    <w:basedOn w:val="aa"/>
    <w:next w:val="aa"/>
    <w:rsid w:val="00DB1439"/>
    <w:pPr>
      <w:adjustRightInd w:val="0"/>
      <w:spacing w:line="312" w:lineRule="atLeast"/>
      <w:textAlignment w:val="baseline"/>
    </w:pPr>
    <w:rPr>
      <w:rFonts w:ascii="Times New Roman" w:hAnsi="Times New Roman"/>
      <w:kern w:val="0"/>
      <w:sz w:val="24"/>
      <w:szCs w:val="20"/>
    </w:rPr>
  </w:style>
  <w:style w:type="character" w:customStyle="1" w:styleId="CharCharf7">
    <w:name w:val="列出段落 Char Char"/>
    <w:rsid w:val="00DB1439"/>
    <w:rPr>
      <w:rFonts w:ascii="Calibri" w:eastAsia="宋体" w:hAnsi="Calibri"/>
      <w:kern w:val="2"/>
      <w:sz w:val="21"/>
      <w:szCs w:val="24"/>
      <w:lang w:val="en-US" w:eastAsia="zh-CN" w:bidi="ar-SA"/>
    </w:rPr>
  </w:style>
  <w:style w:type="paragraph" w:customStyle="1" w:styleId="affffffff9">
    <w:name w:val="_正文段落"/>
    <w:basedOn w:val="aa"/>
    <w:link w:val="Charffd"/>
    <w:rsid w:val="00DB1439"/>
    <w:pPr>
      <w:spacing w:beforeLines="15" w:afterLines="15" w:line="360" w:lineRule="auto"/>
      <w:ind w:firstLineChars="200" w:firstLine="200"/>
    </w:pPr>
    <w:rPr>
      <w:rFonts w:ascii="Times New Roman" w:hAnsi="Times New Roman"/>
      <w:szCs w:val="24"/>
    </w:rPr>
  </w:style>
  <w:style w:type="character" w:customStyle="1" w:styleId="Charffd">
    <w:name w:val="_正文段落 Char"/>
    <w:link w:val="affffffff9"/>
    <w:rsid w:val="00DB1439"/>
    <w:rPr>
      <w:rFonts w:ascii="Times New Roman" w:eastAsia="宋体" w:hAnsi="Times New Roman" w:cs="Times New Roman"/>
      <w:szCs w:val="24"/>
    </w:rPr>
  </w:style>
  <w:style w:type="paragraph" w:customStyle="1" w:styleId="affffffffa">
    <w:name w:val="丽天正文"/>
    <w:basedOn w:val="aa"/>
    <w:rsid w:val="00DB1439"/>
    <w:pPr>
      <w:spacing w:line="540" w:lineRule="exact"/>
      <w:ind w:firstLineChars="200" w:firstLine="560"/>
    </w:pPr>
    <w:rPr>
      <w:rFonts w:ascii="宋体" w:hAnsi="宋体"/>
      <w:color w:val="000000"/>
      <w:sz w:val="28"/>
      <w:szCs w:val="28"/>
    </w:rPr>
  </w:style>
  <w:style w:type="numbering" w:customStyle="1" w:styleId="1ff2">
    <w:name w:val="无列表1"/>
    <w:next w:val="ad"/>
    <w:uiPriority w:val="99"/>
    <w:semiHidden/>
    <w:unhideWhenUsed/>
    <w:rsid w:val="00DB1439"/>
  </w:style>
  <w:style w:type="character" w:customStyle="1" w:styleId="Charffe">
    <w:name w:val="表格抬头 Char"/>
    <w:link w:val="affffffffb"/>
    <w:locked/>
    <w:rsid w:val="00DB1439"/>
    <w:rPr>
      <w:rFonts w:ascii="黑体" w:eastAsia="黑体"/>
      <w:b/>
    </w:rPr>
  </w:style>
  <w:style w:type="paragraph" w:customStyle="1" w:styleId="affffffffb">
    <w:name w:val="表格抬头"/>
    <w:basedOn w:val="aa"/>
    <w:link w:val="Charffe"/>
    <w:rsid w:val="00DB1439"/>
    <w:pPr>
      <w:jc w:val="center"/>
    </w:pPr>
    <w:rPr>
      <w:rFonts w:ascii="黑体" w:eastAsia="黑体" w:hAnsiTheme="minorHAnsi" w:cstheme="minorBidi"/>
      <w:b/>
    </w:rPr>
  </w:style>
  <w:style w:type="paragraph" w:customStyle="1" w:styleId="p15">
    <w:name w:val="p15"/>
    <w:basedOn w:val="aa"/>
    <w:rsid w:val="00DB1439"/>
    <w:pPr>
      <w:widowControl/>
      <w:spacing w:before="100" w:beforeAutospacing="1" w:after="100" w:afterAutospacing="1"/>
      <w:jc w:val="left"/>
    </w:pPr>
    <w:rPr>
      <w:rFonts w:ascii="宋体" w:hAnsi="宋体" w:cs="宋体"/>
      <w:kern w:val="0"/>
      <w:sz w:val="24"/>
      <w:szCs w:val="24"/>
    </w:rPr>
  </w:style>
  <w:style w:type="paragraph" w:customStyle="1" w:styleId="Style148">
    <w:name w:val="_Style 148"/>
    <w:next w:val="aa"/>
    <w:uiPriority w:val="99"/>
    <w:rsid w:val="00DB1439"/>
    <w:pPr>
      <w:widowControl w:val="0"/>
      <w:jc w:val="both"/>
    </w:pPr>
    <w:rPr>
      <w:rFonts w:ascii="Calibri" w:eastAsia="宋体" w:hAnsi="Calibri" w:cs="Times New Roman"/>
    </w:rPr>
  </w:style>
  <w:style w:type="paragraph" w:customStyle="1" w:styleId="Style1181">
    <w:name w:val="_Style 1181"/>
    <w:basedOn w:val="aa"/>
    <w:rsid w:val="00DB1439"/>
  </w:style>
  <w:style w:type="paragraph" w:customStyle="1" w:styleId="321">
    <w:name w:val="样式 标题 3 + 首行缩进:  2 字符1"/>
    <w:basedOn w:val="30"/>
    <w:rsid w:val="00DB1439"/>
    <w:pPr>
      <w:spacing w:line="360" w:lineRule="auto"/>
    </w:pPr>
    <w:rPr>
      <w:rFonts w:ascii="Times New Roman" w:hAnsi="Times New Roman" w:cs="宋体"/>
      <w:szCs w:val="20"/>
    </w:rPr>
  </w:style>
  <w:style w:type="character" w:customStyle="1" w:styleId="CharCharb">
    <w:name w:val="段 Char Char"/>
    <w:link w:val="afffff0"/>
    <w:rsid w:val="00DB1439"/>
    <w:rPr>
      <w:rFonts w:ascii="宋体" w:eastAsia="宋体" w:hAnsi="Times New Roman" w:cs="Times New Roman"/>
      <w:noProof/>
      <w:kern w:val="0"/>
      <w:szCs w:val="20"/>
    </w:rPr>
  </w:style>
  <w:style w:type="paragraph" w:customStyle="1" w:styleId="affffffffc">
    <w:name w:val="文本"/>
    <w:rsid w:val="00DB1439"/>
    <w:pPr>
      <w:spacing w:line="360" w:lineRule="auto"/>
      <w:ind w:firstLineChars="200" w:firstLine="200"/>
    </w:pPr>
    <w:rPr>
      <w:rFonts w:ascii="Times New Roman" w:eastAsia="宋体" w:hAnsi="Times New Roman" w:cs="Times New Roman"/>
      <w:szCs w:val="24"/>
    </w:rPr>
  </w:style>
  <w:style w:type="paragraph" w:customStyle="1" w:styleId="GP1">
    <w:name w:val="GP标题1"/>
    <w:basedOn w:val="aa"/>
    <w:next w:val="aa"/>
    <w:rsid w:val="00DB1439"/>
    <w:pPr>
      <w:numPr>
        <w:numId w:val="30"/>
      </w:numPr>
      <w:spacing w:beforeLines="100" w:afterLines="100" w:line="360" w:lineRule="auto"/>
      <w:jc w:val="center"/>
      <w:outlineLvl w:val="0"/>
    </w:pPr>
    <w:rPr>
      <w:rFonts w:ascii="黑体" w:eastAsia="黑体" w:hAnsi="黑体"/>
      <w:b/>
      <w:sz w:val="36"/>
      <w:szCs w:val="21"/>
    </w:rPr>
  </w:style>
  <w:style w:type="paragraph" w:customStyle="1" w:styleId="GP10">
    <w:name w:val="GP有序编号1级"/>
    <w:basedOn w:val="aa"/>
    <w:rsid w:val="00DB1439"/>
    <w:pPr>
      <w:numPr>
        <w:ilvl w:val="1"/>
        <w:numId w:val="30"/>
      </w:numPr>
      <w:tabs>
        <w:tab w:val="left" w:pos="903"/>
      </w:tabs>
      <w:spacing w:line="360" w:lineRule="auto"/>
      <w:ind w:left="900" w:hanging="420"/>
      <w:jc w:val="left"/>
    </w:pPr>
    <w:rPr>
      <w:rFonts w:ascii="Times New Roman" w:hAnsi="Times New Roman"/>
      <w:sz w:val="24"/>
      <w:szCs w:val="21"/>
    </w:rPr>
  </w:style>
  <w:style w:type="paragraph" w:customStyle="1" w:styleId="GP2">
    <w:name w:val="GP有序编号2级"/>
    <w:basedOn w:val="aa"/>
    <w:rsid w:val="00DB1439"/>
    <w:pPr>
      <w:numPr>
        <w:ilvl w:val="2"/>
        <w:numId w:val="30"/>
      </w:numPr>
      <w:tabs>
        <w:tab w:val="left" w:pos="903"/>
      </w:tabs>
      <w:spacing w:line="360" w:lineRule="auto"/>
      <w:ind w:left="947" w:hanging="420"/>
      <w:jc w:val="left"/>
    </w:pPr>
    <w:rPr>
      <w:rFonts w:ascii="Times New Roman" w:hAnsi="Times New Roman"/>
      <w:sz w:val="24"/>
      <w:szCs w:val="21"/>
    </w:rPr>
  </w:style>
  <w:style w:type="paragraph" w:customStyle="1" w:styleId="GP3">
    <w:name w:val="GP有序编号3级"/>
    <w:basedOn w:val="aa"/>
    <w:rsid w:val="00DB1439"/>
    <w:pPr>
      <w:numPr>
        <w:ilvl w:val="3"/>
        <w:numId w:val="30"/>
      </w:numPr>
      <w:spacing w:line="360" w:lineRule="auto"/>
      <w:ind w:left="1320" w:hanging="420"/>
      <w:jc w:val="left"/>
    </w:pPr>
    <w:rPr>
      <w:rFonts w:ascii="Times New Roman" w:hAnsi="Times New Roman"/>
      <w:sz w:val="24"/>
      <w:szCs w:val="21"/>
    </w:rPr>
  </w:style>
  <w:style w:type="paragraph" w:customStyle="1" w:styleId="GP11">
    <w:name w:val="GP公文标题1"/>
    <w:basedOn w:val="aa"/>
    <w:next w:val="aa"/>
    <w:rsid w:val="00DB1439"/>
    <w:pPr>
      <w:numPr>
        <w:ilvl w:val="4"/>
        <w:numId w:val="30"/>
      </w:numPr>
      <w:spacing w:beforeLines="100" w:afterLines="100" w:line="360" w:lineRule="auto"/>
      <w:ind w:firstLine="0"/>
      <w:jc w:val="left"/>
      <w:outlineLvl w:val="0"/>
    </w:pPr>
    <w:rPr>
      <w:rFonts w:ascii="Times New Roman" w:eastAsia="仿宋_GB2312" w:hAnsi="Times New Roman"/>
      <w:b/>
      <w:sz w:val="36"/>
      <w:szCs w:val="21"/>
    </w:rPr>
  </w:style>
  <w:style w:type="character" w:customStyle="1" w:styleId="HeaderChar">
    <w:name w:val="Header Char"/>
    <w:semiHidden/>
    <w:locked/>
    <w:rsid w:val="00DB1439"/>
    <w:rPr>
      <w:rFonts w:ascii="Times New Roman" w:eastAsia="宋体" w:hAnsi="Times New Roman" w:cs="Times New Roman"/>
      <w:sz w:val="18"/>
      <w:szCs w:val="18"/>
    </w:rPr>
  </w:style>
  <w:style w:type="character" w:customStyle="1" w:styleId="FooterChar">
    <w:name w:val="Footer Char"/>
    <w:semiHidden/>
    <w:locked/>
    <w:rsid w:val="00DB1439"/>
    <w:rPr>
      <w:rFonts w:ascii="Times New Roman" w:eastAsia="宋体" w:hAnsi="Times New Roman" w:cs="Times New Roman"/>
      <w:sz w:val="18"/>
      <w:szCs w:val="18"/>
    </w:rPr>
  </w:style>
  <w:style w:type="character" w:customStyle="1" w:styleId="BalloonTextChar">
    <w:name w:val="Balloon Text Char"/>
    <w:semiHidden/>
    <w:locked/>
    <w:rsid w:val="00DB1439"/>
    <w:rPr>
      <w:rFonts w:ascii="Times New Roman" w:eastAsia="宋体" w:hAnsi="Times New Roman" w:cs="Times New Roman"/>
      <w:sz w:val="18"/>
      <w:szCs w:val="18"/>
    </w:rPr>
  </w:style>
  <w:style w:type="paragraph" w:customStyle="1" w:styleId="affffffffd">
    <w:name w:val="投标正文"/>
    <w:basedOn w:val="aa"/>
    <w:link w:val="Charfff"/>
    <w:qFormat/>
    <w:rsid w:val="00DB1439"/>
    <w:pPr>
      <w:adjustRightInd w:val="0"/>
      <w:snapToGrid w:val="0"/>
      <w:spacing w:line="360" w:lineRule="auto"/>
      <w:ind w:firstLineChars="200" w:firstLine="480"/>
    </w:pPr>
    <w:rPr>
      <w:rFonts w:ascii="宋体" w:hAnsi="宋体"/>
      <w:sz w:val="24"/>
      <w:szCs w:val="24"/>
    </w:rPr>
  </w:style>
  <w:style w:type="character" w:customStyle="1" w:styleId="Charfff">
    <w:name w:val="投标正文 Char"/>
    <w:link w:val="affffffffd"/>
    <w:rsid w:val="00DB1439"/>
    <w:rPr>
      <w:rFonts w:ascii="宋体" w:eastAsia="宋体" w:hAnsi="宋体" w:cs="Times New Roman"/>
      <w:sz w:val="24"/>
      <w:szCs w:val="24"/>
    </w:rPr>
  </w:style>
  <w:style w:type="paragraph" w:customStyle="1" w:styleId="affffffffe">
    <w:name w:val="方案正文"/>
    <w:basedOn w:val="aa"/>
    <w:link w:val="Charfff0"/>
    <w:qFormat/>
    <w:rsid w:val="00DB1439"/>
    <w:pPr>
      <w:adjustRightInd w:val="0"/>
      <w:snapToGrid w:val="0"/>
      <w:spacing w:line="560" w:lineRule="exact"/>
      <w:ind w:firstLineChars="200" w:firstLine="200"/>
    </w:pPr>
    <w:rPr>
      <w:rFonts w:eastAsia="仿宋_GB2312"/>
      <w:sz w:val="32"/>
      <w:szCs w:val="24"/>
    </w:rPr>
  </w:style>
  <w:style w:type="character" w:customStyle="1" w:styleId="Charfff0">
    <w:name w:val="方案正文 Char"/>
    <w:link w:val="affffffffe"/>
    <w:rsid w:val="00DB1439"/>
    <w:rPr>
      <w:rFonts w:ascii="Calibri" w:eastAsia="仿宋_GB2312" w:hAnsi="Calibri" w:cs="Times New Roman"/>
      <w:sz w:val="32"/>
      <w:szCs w:val="24"/>
    </w:rPr>
  </w:style>
  <w:style w:type="paragraph" w:customStyle="1" w:styleId="SymcPara">
    <w:name w:val="+SymcPara"/>
    <w:link w:val="SymcParaChar"/>
    <w:qFormat/>
    <w:rsid w:val="00DB1439"/>
    <w:pPr>
      <w:overflowPunct w:val="0"/>
      <w:autoSpaceDE w:val="0"/>
      <w:autoSpaceDN w:val="0"/>
      <w:adjustRightInd w:val="0"/>
      <w:spacing w:after="200"/>
      <w:textAlignment w:val="baseline"/>
    </w:pPr>
    <w:rPr>
      <w:rFonts w:ascii="宋体" w:eastAsia="宋体" w:hAnsi="宋体" w:cs="Arial"/>
      <w:kern w:val="0"/>
      <w:sz w:val="20"/>
      <w:szCs w:val="20"/>
      <w:lang w:eastAsia="en-US"/>
    </w:rPr>
  </w:style>
  <w:style w:type="character" w:customStyle="1" w:styleId="SymcParaChar">
    <w:name w:val="+SymcPara Char"/>
    <w:link w:val="SymcPara"/>
    <w:locked/>
    <w:rsid w:val="00DB1439"/>
    <w:rPr>
      <w:rFonts w:ascii="宋体" w:eastAsia="宋体" w:hAnsi="宋体" w:cs="Arial"/>
      <w:kern w:val="0"/>
      <w:sz w:val="20"/>
      <w:szCs w:val="20"/>
      <w:lang w:eastAsia="en-US"/>
    </w:rPr>
  </w:style>
  <w:style w:type="paragraph" w:customStyle="1" w:styleId="afffffffff">
    <w:name w:val="一"/>
    <w:basedOn w:val="2d"/>
    <w:rsid w:val="00DB1439"/>
    <w:pPr>
      <w:widowControl/>
      <w:spacing w:line="560" w:lineRule="exact"/>
      <w:ind w:left="720" w:firstLineChars="0" w:firstLine="0"/>
      <w:jc w:val="left"/>
      <w:outlineLvl w:val="0"/>
    </w:pPr>
    <w:rPr>
      <w:rFonts w:ascii="宋体" w:hAnsi="宋体"/>
      <w:b/>
      <w:bCs/>
      <w:sz w:val="30"/>
      <w:szCs w:val="30"/>
    </w:rPr>
  </w:style>
  <w:style w:type="character" w:customStyle="1" w:styleId="Char1a">
    <w:name w:val="副标题 Char1"/>
    <w:basedOn w:val="ab"/>
    <w:locked/>
    <w:rsid w:val="00DB1439"/>
    <w:rPr>
      <w:rFonts w:ascii="Cambria" w:hAnsi="Cambria" w:cs="宋体"/>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new"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C17D-4E7A-4E7B-ACD0-9A56D1E0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2800</Words>
  <Characters>15966</Characters>
  <Application>Microsoft Office Word</Application>
  <DocSecurity>0</DocSecurity>
  <Lines>133</Lines>
  <Paragraphs>37</Paragraphs>
  <ScaleCrop>false</ScaleCrop>
  <Company>Microsoft</Company>
  <LinksUpToDate>false</LinksUpToDate>
  <CharactersWithSpaces>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张嫣</dc:creator>
  <cp:keywords/>
  <dc:description/>
  <cp:lastModifiedBy>张嫣</cp:lastModifiedBy>
  <cp:revision>28</cp:revision>
  <cp:lastPrinted>2017-08-10T08:35:00Z</cp:lastPrinted>
  <dcterms:created xsi:type="dcterms:W3CDTF">2017-01-03T11:15:00Z</dcterms:created>
  <dcterms:modified xsi:type="dcterms:W3CDTF">2017-08-10T08:35:00Z</dcterms:modified>
</cp:coreProperties>
</file>