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微软雅黑" w:hAnsi="微软雅黑" w:eastAsia="微软雅黑" w:cs="微软雅黑"/>
          <w:b w:val="0"/>
          <w:bCs w:val="0"/>
          <w:sz w:val="52"/>
          <w:szCs w:val="5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微软雅黑" w:hAnsi="微软雅黑" w:eastAsia="微软雅黑" w:cs="微软雅黑"/>
          <w:b w:val="0"/>
          <w:bCs w:val="0"/>
          <w:sz w:val="52"/>
          <w:szCs w:val="52"/>
          <w:lang w:eastAsia="zh-CN"/>
        </w:rPr>
      </w:pPr>
    </w:p>
    <w:p>
      <w:pPr>
        <w:pStyle w:val="2"/>
        <w:numPr>
          <w:ilvl w:val="0"/>
          <w:numId w:val="0"/>
        </w:numPr>
        <w:spacing w:line="360" w:lineRule="auto"/>
        <w:jc w:val="center"/>
        <w:rPr>
          <w:rFonts w:hint="eastAsia" w:ascii="微软雅黑" w:hAnsi="微软雅黑" w:cs="微软雅黑"/>
          <w:w w:val="90"/>
          <w:sz w:val="84"/>
          <w:szCs w:val="84"/>
        </w:rPr>
      </w:pPr>
      <w:bookmarkStart w:id="0" w:name="_Toc5964"/>
      <w:r>
        <w:rPr>
          <w:rFonts w:hint="eastAsia" w:ascii="微软雅黑" w:hAnsi="微软雅黑" w:cs="微软雅黑"/>
          <w:w w:val="90"/>
          <w:sz w:val="84"/>
          <w:szCs w:val="84"/>
        </w:rPr>
        <w:t>公开招标采购文件</w:t>
      </w:r>
      <w:bookmarkEnd w:id="0"/>
    </w:p>
    <w:p>
      <w:pPr>
        <w:jc w:val="center"/>
        <w:rPr>
          <w:rFonts w:hint="eastAsia" w:ascii="微软雅黑" w:hAnsi="微软雅黑" w:eastAsia="微软雅黑" w:cs="微软雅黑"/>
          <w:szCs w:val="21"/>
        </w:rPr>
      </w:pPr>
    </w:p>
    <w:p>
      <w:pPr>
        <w:jc w:val="center"/>
        <w:rPr>
          <w:rFonts w:hint="eastAsia" w:ascii="微软雅黑" w:hAnsi="微软雅黑" w:eastAsia="微软雅黑" w:cs="微软雅黑"/>
          <w:szCs w:val="21"/>
        </w:rPr>
      </w:pPr>
    </w:p>
    <w:p>
      <w:pPr>
        <w:jc w:val="center"/>
        <w:rPr>
          <w:rFonts w:hint="eastAsia" w:ascii="微软雅黑" w:hAnsi="微软雅黑" w:eastAsia="微软雅黑" w:cs="微软雅黑"/>
          <w:szCs w:val="21"/>
        </w:rPr>
      </w:pPr>
    </w:p>
    <w:p>
      <w:pPr>
        <w:jc w:val="center"/>
        <w:rPr>
          <w:rFonts w:hint="eastAsia" w:ascii="微软雅黑" w:hAnsi="微软雅黑" w:eastAsia="微软雅黑" w:cs="微软雅黑"/>
          <w:szCs w:val="21"/>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1600" w:firstLineChars="500"/>
        <w:textAlignment w:val="auto"/>
        <w:outlineLvl w:val="9"/>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项目编号：</w:t>
      </w:r>
      <w:r>
        <w:rPr>
          <w:rFonts w:hint="eastAsia" w:ascii="微软雅黑" w:hAnsi="微软雅黑" w:cs="微软雅黑"/>
          <w:sz w:val="32"/>
          <w:szCs w:val="32"/>
          <w:lang w:val="zh-CN"/>
        </w:rPr>
        <w:t>LYCG2017YZ-060</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1600" w:firstLineChars="500"/>
        <w:jc w:val="center"/>
        <w:textAlignment w:val="auto"/>
        <w:outlineLvl w:val="9"/>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1600" w:firstLineChars="500"/>
        <w:jc w:val="both"/>
        <w:textAlignment w:val="auto"/>
        <w:outlineLvl w:val="9"/>
        <w:rPr>
          <w:rFonts w:hint="eastAsia" w:ascii="微软雅黑" w:hAnsi="微软雅黑" w:eastAsia="微软雅黑" w:cs="微软雅黑"/>
          <w:w w:val="80"/>
          <w:sz w:val="32"/>
          <w:szCs w:val="32"/>
        </w:rPr>
      </w:pPr>
      <w:r>
        <w:rPr>
          <w:rFonts w:hint="eastAsia" w:ascii="微软雅黑" w:hAnsi="微软雅黑" w:eastAsia="微软雅黑" w:cs="微软雅黑"/>
          <w:sz w:val="32"/>
          <w:szCs w:val="32"/>
          <w:lang w:val="zh-CN"/>
        </w:rPr>
        <w:t>项目名称：龙游</w:t>
      </w:r>
      <w:r>
        <w:rPr>
          <w:rFonts w:hint="eastAsia" w:ascii="微软雅黑" w:hAnsi="微软雅黑" w:cs="微软雅黑"/>
          <w:sz w:val="32"/>
          <w:szCs w:val="32"/>
          <w:lang w:val="zh-CN"/>
        </w:rPr>
        <w:t>阳光</w:t>
      </w:r>
      <w:r>
        <w:rPr>
          <w:rFonts w:hint="eastAsia" w:ascii="微软雅黑" w:hAnsi="微软雅黑" w:eastAsia="微软雅黑" w:cs="微软雅黑"/>
          <w:sz w:val="32"/>
          <w:szCs w:val="32"/>
          <w:lang w:val="zh-CN"/>
        </w:rPr>
        <w:t>小学</w:t>
      </w:r>
      <w:r>
        <w:rPr>
          <w:rFonts w:hint="eastAsia" w:ascii="微软雅黑" w:hAnsi="微软雅黑" w:cs="微软雅黑"/>
          <w:sz w:val="32"/>
          <w:szCs w:val="32"/>
          <w:lang w:val="zh-CN"/>
        </w:rPr>
        <w:t>录播教室</w:t>
      </w:r>
      <w:r>
        <w:rPr>
          <w:rFonts w:hint="eastAsia" w:ascii="微软雅黑" w:hAnsi="微软雅黑" w:eastAsia="微软雅黑" w:cs="微软雅黑"/>
          <w:sz w:val="32"/>
          <w:szCs w:val="32"/>
          <w:lang w:val="zh-CN"/>
        </w:rPr>
        <w:t>采购项目</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1500" w:firstLineChars="500"/>
        <w:jc w:val="center"/>
        <w:textAlignment w:val="auto"/>
        <w:outlineLvl w:val="9"/>
        <w:rPr>
          <w:rFonts w:hint="eastAsia" w:ascii="微软雅黑" w:hAnsi="微软雅黑" w:eastAsia="微软雅黑" w:cs="微软雅黑"/>
          <w:sz w:val="30"/>
          <w:szCs w:val="30"/>
        </w:rPr>
      </w:pP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1500" w:firstLineChars="500"/>
        <w:jc w:val="center"/>
        <w:textAlignment w:val="auto"/>
        <w:outlineLvl w:val="9"/>
        <w:rPr>
          <w:rFonts w:hint="eastAsia" w:ascii="微软雅黑" w:hAnsi="微软雅黑" w:eastAsia="微软雅黑" w:cs="微软雅黑"/>
          <w:sz w:val="30"/>
          <w:szCs w:val="30"/>
        </w:rPr>
      </w:pP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1500" w:firstLineChars="500"/>
        <w:textAlignment w:val="auto"/>
        <w:outlineLvl w:val="9"/>
        <w:rPr>
          <w:rFonts w:hint="eastAsia" w:ascii="微软雅黑" w:hAnsi="微软雅黑" w:eastAsia="微软雅黑" w:cs="微软雅黑"/>
          <w:sz w:val="30"/>
          <w:szCs w:val="30"/>
        </w:rPr>
      </w:pP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1500" w:firstLineChars="500"/>
        <w:textAlignment w:val="auto"/>
        <w:outlineLvl w:val="9"/>
        <w:rPr>
          <w:rFonts w:hint="eastAsia" w:ascii="微软雅黑" w:hAnsi="微软雅黑" w:eastAsia="微软雅黑" w:cs="微软雅黑"/>
          <w:sz w:val="30"/>
          <w:szCs w:val="30"/>
        </w:rPr>
      </w:pP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1500" w:firstLineChars="500"/>
        <w:textAlignment w:val="auto"/>
        <w:outlineLvl w:val="9"/>
        <w:rPr>
          <w:rFonts w:hint="eastAsia" w:ascii="微软雅黑" w:hAnsi="微软雅黑" w:eastAsia="微软雅黑" w:cs="微软雅黑"/>
          <w:sz w:val="30"/>
          <w:szCs w:val="30"/>
        </w:rPr>
      </w:pP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1500" w:firstLineChars="500"/>
        <w:textAlignment w:val="auto"/>
        <w:outlineLvl w:val="9"/>
        <w:rPr>
          <w:rFonts w:hint="eastAsia" w:ascii="微软雅黑" w:hAnsi="微软雅黑" w:eastAsia="微软雅黑" w:cs="微软雅黑"/>
          <w:sz w:val="30"/>
          <w:szCs w:val="30"/>
        </w:rPr>
      </w:pPr>
    </w:p>
    <w:p>
      <w:pPr>
        <w:keepNext w:val="0"/>
        <w:keepLines w:val="0"/>
        <w:pageBreakBefore w:val="0"/>
        <w:widowControl w:val="0"/>
        <w:tabs>
          <w:tab w:val="left" w:pos="1260"/>
        </w:tabs>
        <w:kinsoku/>
        <w:wordWrap/>
        <w:overflowPunct/>
        <w:topLinePunct w:val="0"/>
        <w:autoSpaceDE/>
        <w:autoSpaceDN/>
        <w:bidi w:val="0"/>
        <w:adjustRightInd/>
        <w:spacing w:line="440" w:lineRule="exact"/>
        <w:ind w:left="0" w:leftChars="0" w:right="0" w:rightChars="0" w:firstLine="1500" w:firstLineChars="500"/>
        <w:jc w:val="center"/>
        <w:textAlignment w:val="auto"/>
        <w:outlineLvl w:val="9"/>
        <w:rPr>
          <w:rFonts w:hint="eastAsia" w:ascii="微软雅黑" w:hAnsi="微软雅黑" w:eastAsia="微软雅黑" w:cs="微软雅黑"/>
          <w:sz w:val="30"/>
          <w:szCs w:val="30"/>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1600" w:firstLineChars="500"/>
        <w:textAlignment w:val="auto"/>
        <w:outlineLvl w:val="9"/>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采购单位：龙游县</w:t>
      </w:r>
      <w:r>
        <w:rPr>
          <w:rFonts w:hint="eastAsia" w:ascii="微软雅黑" w:hAnsi="微软雅黑" w:cs="微软雅黑"/>
          <w:sz w:val="32"/>
          <w:szCs w:val="32"/>
          <w:lang w:val="zh-CN"/>
        </w:rPr>
        <w:t>宏科教育投资</w:t>
      </w:r>
      <w:r>
        <w:rPr>
          <w:rFonts w:hint="eastAsia" w:ascii="微软雅黑" w:hAnsi="微软雅黑" w:eastAsia="微软雅黑" w:cs="微软雅黑"/>
          <w:sz w:val="32"/>
          <w:szCs w:val="32"/>
          <w:lang w:val="zh-CN"/>
        </w:rPr>
        <w:t>有限公司</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1200" w:firstLineChars="500"/>
        <w:textAlignment w:val="auto"/>
        <w:outlineLvl w:val="9"/>
        <w:rPr>
          <w:rFonts w:hint="eastAsia" w:ascii="微软雅黑" w:hAnsi="微软雅黑" w:eastAsia="微软雅黑" w:cs="微软雅黑"/>
          <w:sz w:val="24"/>
          <w:lang w:val="zh-CN"/>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1600" w:firstLineChars="500"/>
        <w:textAlignment w:val="auto"/>
        <w:outlineLvl w:val="9"/>
        <w:rPr>
          <w:rFonts w:hint="eastAsia" w:ascii="微软雅黑" w:hAnsi="微软雅黑" w:eastAsia="微软雅黑" w:cs="微软雅黑"/>
          <w:sz w:val="32"/>
          <w:szCs w:val="32"/>
          <w:lang w:val="zh-CN"/>
        </w:rPr>
      </w:pPr>
      <w:r>
        <w:rPr>
          <w:rFonts w:hint="eastAsia" w:ascii="微软雅黑" w:hAnsi="微软雅黑" w:eastAsia="微软雅黑" w:cs="微软雅黑"/>
          <w:sz w:val="32"/>
          <w:szCs w:val="32"/>
          <w:lang w:val="zh-CN"/>
        </w:rPr>
        <w:t>代理机构：衢州市宇正建设投资咨询有限公司</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1280" w:firstLineChars="400"/>
        <w:textAlignment w:val="auto"/>
        <w:outlineLvl w:val="9"/>
        <w:rPr>
          <w:rFonts w:hint="eastAsia" w:ascii="微软雅黑" w:hAnsi="微软雅黑" w:eastAsia="微软雅黑" w:cs="微软雅黑"/>
          <w:sz w:val="32"/>
          <w:szCs w:val="32"/>
          <w:lang w:val="zh-CN"/>
        </w:rPr>
      </w:pP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3520" w:firstLineChars="1100"/>
        <w:jc w:val="both"/>
        <w:textAlignment w:val="auto"/>
        <w:outlineLvl w:val="9"/>
        <w:rPr>
          <w:rFonts w:hint="eastAsia" w:ascii="微软雅黑" w:hAnsi="微软雅黑" w:eastAsia="微软雅黑" w:cs="微软雅黑"/>
          <w:sz w:val="32"/>
          <w:szCs w:val="32"/>
          <w:lang w:val="zh-CN"/>
        </w:rPr>
      </w:pPr>
      <w:r>
        <w:rPr>
          <w:rFonts w:hint="eastAsia" w:ascii="微软雅黑" w:hAnsi="微软雅黑" w:eastAsia="微软雅黑" w:cs="微软雅黑"/>
          <w:color w:val="000000"/>
          <w:sz w:val="32"/>
          <w:szCs w:val="32"/>
        </w:rPr>
        <w:t>二〇一</w:t>
      </w:r>
      <w:r>
        <w:rPr>
          <w:rFonts w:hint="eastAsia" w:ascii="微软雅黑" w:hAnsi="微软雅黑" w:eastAsia="微软雅黑" w:cs="微软雅黑"/>
          <w:color w:val="000000"/>
          <w:sz w:val="32"/>
          <w:szCs w:val="32"/>
          <w:lang w:eastAsia="zh-CN"/>
        </w:rPr>
        <w:t>七</w:t>
      </w:r>
      <w:r>
        <w:rPr>
          <w:rFonts w:hint="eastAsia" w:ascii="微软雅黑" w:hAnsi="微软雅黑" w:eastAsia="微软雅黑" w:cs="微软雅黑"/>
          <w:color w:val="000000"/>
          <w:sz w:val="32"/>
          <w:szCs w:val="32"/>
        </w:rPr>
        <w:t>年</w:t>
      </w:r>
      <w:r>
        <w:rPr>
          <w:rFonts w:hint="eastAsia" w:ascii="微软雅黑" w:hAnsi="微软雅黑" w:cs="微软雅黑"/>
          <w:color w:val="000000"/>
          <w:sz w:val="32"/>
          <w:szCs w:val="32"/>
          <w:lang w:eastAsia="zh-CN"/>
        </w:rPr>
        <w:t>十一</w:t>
      </w:r>
      <w:r>
        <w:rPr>
          <w:rFonts w:hint="eastAsia" w:ascii="微软雅黑" w:hAnsi="微软雅黑" w:eastAsia="微软雅黑" w:cs="微软雅黑"/>
          <w:color w:val="000000"/>
          <w:sz w:val="32"/>
          <w:szCs w:val="32"/>
        </w:rPr>
        <w:t>月</w:t>
      </w:r>
    </w:p>
    <w:p>
      <w:pPr>
        <w:keepNext w:val="0"/>
        <w:keepLines w:val="0"/>
        <w:pageBreakBefore w:val="0"/>
        <w:widowControl w:val="0"/>
        <w:kinsoku/>
        <w:wordWrap/>
        <w:overflowPunct/>
        <w:topLinePunct w:val="0"/>
        <w:autoSpaceDE/>
        <w:autoSpaceDN/>
        <w:bidi w:val="0"/>
        <w:adjustRightInd/>
        <w:snapToGrid/>
        <w:spacing w:line="360" w:lineRule="auto"/>
        <w:ind w:left="1920" w:leftChars="800" w:right="0" w:rightChars="0" w:firstLine="0" w:firstLineChars="0"/>
        <w:jc w:val="both"/>
        <w:textAlignment w:val="auto"/>
        <w:outlineLvl w:val="9"/>
        <w:rPr>
          <w:rFonts w:hint="eastAsia" w:ascii="微软雅黑" w:hAnsi="微软雅黑" w:eastAsia="微软雅黑" w:cs="微软雅黑"/>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微软雅黑" w:hAnsi="微软雅黑" w:eastAsia="微软雅黑" w:cs="微软雅黑"/>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微软雅黑" w:hAnsi="微软雅黑" w:cs="微软雅黑"/>
          <w:color w:val="000000"/>
          <w:sz w:val="32"/>
          <w:szCs w:val="32"/>
          <w:lang w:eastAsia="zh-CN"/>
        </w:rPr>
      </w:pPr>
      <w:r>
        <w:rPr>
          <w:rFonts w:hint="eastAsia" w:ascii="微软雅黑" w:hAnsi="微软雅黑" w:cs="微软雅黑"/>
          <w:color w:val="000000"/>
          <w:sz w:val="36"/>
          <w:szCs w:val="36"/>
          <w:lang w:eastAsia="zh-CN"/>
        </w:rPr>
        <w:t>目</w:t>
      </w:r>
      <w:r>
        <w:rPr>
          <w:rFonts w:hint="eastAsia" w:ascii="微软雅黑" w:hAnsi="微软雅黑" w:cs="微软雅黑"/>
          <w:color w:val="000000"/>
          <w:sz w:val="36"/>
          <w:szCs w:val="36"/>
          <w:lang w:val="en-US" w:eastAsia="zh-CN"/>
        </w:rPr>
        <w:t xml:space="preserve">    </w:t>
      </w:r>
      <w:r>
        <w:rPr>
          <w:rFonts w:hint="eastAsia" w:ascii="微软雅黑" w:hAnsi="微软雅黑" w:cs="微软雅黑"/>
          <w:color w:val="000000"/>
          <w:sz w:val="36"/>
          <w:szCs w:val="36"/>
          <w:lang w:eastAsia="zh-CN"/>
        </w:rPr>
        <w:t>录</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微软雅黑" w:hAnsi="微软雅黑" w:cs="微软雅黑"/>
          <w:color w:val="000000"/>
          <w:sz w:val="32"/>
          <w:szCs w:val="32"/>
          <w:lang w:val="en-US" w:eastAsia="zh-CN"/>
        </w:rPr>
      </w:pPr>
      <w:r>
        <w:rPr>
          <w:rFonts w:hint="eastAsia" w:ascii="微软雅黑" w:hAnsi="微软雅黑" w:cs="微软雅黑"/>
          <w:color w:val="000000"/>
          <w:sz w:val="32"/>
          <w:szCs w:val="32"/>
          <w:lang w:val="en-US" w:eastAsia="zh-CN"/>
        </w:rPr>
        <w:t xml:space="preserve">   </w:t>
      </w:r>
    </w:p>
    <w:p>
      <w:pPr>
        <w:pStyle w:val="13"/>
        <w:keepNext w:val="0"/>
        <w:keepLines w:val="0"/>
        <w:pageBreakBefore w:val="0"/>
        <w:widowControl w:val="0"/>
        <w:tabs>
          <w:tab w:val="right" w:leader="dot" w:pos="9746"/>
        </w:tabs>
        <w:kinsoku/>
        <w:wordWrap/>
        <w:overflowPunct/>
        <w:topLinePunct w:val="0"/>
        <w:autoSpaceDE/>
        <w:autoSpaceDN/>
        <w:bidi w:val="0"/>
        <w:adjustRightInd/>
        <w:snapToGrid/>
        <w:spacing w:line="360" w:lineRule="exact"/>
        <w:ind w:right="0" w:right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lang w:val="en-US" w:eastAsia="zh-CN"/>
        </w:rPr>
        <w:fldChar w:fldCharType="begin"/>
      </w:r>
      <w:r>
        <w:rPr>
          <w:rFonts w:hint="eastAsia" w:ascii="微软雅黑" w:hAnsi="微软雅黑" w:eastAsia="微软雅黑" w:cs="微软雅黑"/>
          <w:color w:val="000000"/>
          <w:sz w:val="21"/>
          <w:szCs w:val="21"/>
          <w:lang w:val="en-US" w:eastAsia="zh-CN"/>
        </w:rPr>
        <w:instrText xml:space="preserve">TOC \o "1-2" \h \u </w:instrText>
      </w:r>
      <w:r>
        <w:rPr>
          <w:rFonts w:hint="eastAsia" w:ascii="微软雅黑" w:hAnsi="微软雅黑" w:eastAsia="微软雅黑" w:cs="微软雅黑"/>
          <w:color w:val="000000"/>
          <w:sz w:val="21"/>
          <w:szCs w:val="21"/>
          <w:lang w:val="en-US" w:eastAsia="zh-CN"/>
        </w:rPr>
        <w:fldChar w:fldCharType="separate"/>
      </w:r>
      <w:r>
        <w:rPr>
          <w:rFonts w:hint="eastAsia" w:ascii="微软雅黑" w:hAnsi="微软雅黑" w:eastAsia="微软雅黑" w:cs="微软雅黑"/>
          <w:color w:val="000000"/>
          <w:sz w:val="21"/>
          <w:szCs w:val="21"/>
          <w:lang w:val="en-US" w:eastAsia="zh-CN"/>
        </w:rPr>
        <w:fldChar w:fldCharType="begin"/>
      </w:r>
      <w:r>
        <w:rPr>
          <w:rFonts w:hint="eastAsia" w:ascii="微软雅黑" w:hAnsi="微软雅黑" w:eastAsia="微软雅黑" w:cs="微软雅黑"/>
          <w:sz w:val="21"/>
          <w:szCs w:val="21"/>
          <w:lang w:val="en-US" w:eastAsia="zh-CN"/>
        </w:rPr>
        <w:instrText xml:space="preserve"> HYPERLINK \l _Toc5964 </w:instrText>
      </w:r>
      <w:r>
        <w:rPr>
          <w:rFonts w:hint="eastAsia" w:ascii="微软雅黑" w:hAnsi="微软雅黑" w:eastAsia="微软雅黑" w:cs="微软雅黑"/>
          <w:sz w:val="21"/>
          <w:szCs w:val="21"/>
          <w:lang w:val="en-US" w:eastAsia="zh-CN"/>
        </w:rPr>
        <w:fldChar w:fldCharType="separate"/>
      </w:r>
      <w:r>
        <w:rPr>
          <w:rFonts w:hint="eastAsia" w:ascii="微软雅黑" w:hAnsi="微软雅黑" w:eastAsia="微软雅黑" w:cs="微软雅黑"/>
          <w:w w:val="90"/>
          <w:sz w:val="21"/>
          <w:szCs w:val="21"/>
        </w:rPr>
        <w:t>公开招标采购文件</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_Toc5964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lang w:val="en-US" w:eastAsia="zh-CN"/>
        </w:rPr>
        <w:fldChar w:fldCharType="end"/>
      </w:r>
    </w:p>
    <w:p>
      <w:pPr>
        <w:pStyle w:val="13"/>
        <w:keepNext w:val="0"/>
        <w:keepLines w:val="0"/>
        <w:pageBreakBefore w:val="0"/>
        <w:widowControl w:val="0"/>
        <w:tabs>
          <w:tab w:val="right" w:leader="dot" w:pos="9746"/>
        </w:tabs>
        <w:kinsoku/>
        <w:wordWrap/>
        <w:overflowPunct/>
        <w:topLinePunct w:val="0"/>
        <w:autoSpaceDE/>
        <w:autoSpaceDN/>
        <w:bidi w:val="0"/>
        <w:adjustRightInd/>
        <w:snapToGrid/>
        <w:spacing w:line="360" w:lineRule="exact"/>
        <w:ind w:right="0" w:right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lang w:val="en-US" w:eastAsia="zh-CN"/>
        </w:rPr>
        <w:fldChar w:fldCharType="begin"/>
      </w:r>
      <w:r>
        <w:rPr>
          <w:rFonts w:hint="eastAsia" w:ascii="微软雅黑" w:hAnsi="微软雅黑" w:eastAsia="微软雅黑" w:cs="微软雅黑"/>
          <w:sz w:val="21"/>
          <w:szCs w:val="21"/>
          <w:lang w:val="en-US" w:eastAsia="zh-CN"/>
        </w:rPr>
        <w:instrText xml:space="preserve"> HYPERLINK \l _Toc176 </w:instrText>
      </w:r>
      <w:r>
        <w:rPr>
          <w:rFonts w:hint="eastAsia" w:ascii="微软雅黑" w:hAnsi="微软雅黑" w:eastAsia="微软雅黑" w:cs="微软雅黑"/>
          <w:sz w:val="21"/>
          <w:szCs w:val="21"/>
          <w:lang w:val="en-US" w:eastAsia="zh-CN"/>
        </w:rPr>
        <w:fldChar w:fldCharType="separate"/>
      </w:r>
      <w:r>
        <w:rPr>
          <w:rFonts w:hint="eastAsia" w:ascii="微软雅黑" w:hAnsi="微软雅黑" w:eastAsia="微软雅黑" w:cs="微软雅黑"/>
          <w:sz w:val="21"/>
          <w:szCs w:val="21"/>
        </w:rPr>
        <w:t>第一章</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招标公告</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_Toc176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3</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lang w:val="en-US" w:eastAsia="zh-CN"/>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exact"/>
        <w:ind w:right="0" w:right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lang w:val="en-US" w:eastAsia="zh-CN"/>
        </w:rPr>
        <w:fldChar w:fldCharType="begin"/>
      </w:r>
      <w:r>
        <w:rPr>
          <w:rFonts w:hint="eastAsia" w:ascii="微软雅黑" w:hAnsi="微软雅黑" w:eastAsia="微软雅黑" w:cs="微软雅黑"/>
          <w:sz w:val="21"/>
          <w:szCs w:val="21"/>
          <w:lang w:val="en-US" w:eastAsia="zh-CN"/>
        </w:rPr>
        <w:instrText xml:space="preserve"> HYPERLINK \l _Toc15067 </w:instrText>
      </w:r>
      <w:r>
        <w:rPr>
          <w:rFonts w:hint="eastAsia" w:ascii="微软雅黑" w:hAnsi="微软雅黑" w:eastAsia="微软雅黑" w:cs="微软雅黑"/>
          <w:sz w:val="21"/>
          <w:szCs w:val="21"/>
          <w:lang w:val="en-US" w:eastAsia="zh-CN"/>
        </w:rPr>
        <w:fldChar w:fldCharType="separate"/>
      </w:r>
      <w:r>
        <w:rPr>
          <w:rFonts w:hint="eastAsia" w:ascii="微软雅黑" w:hAnsi="微软雅黑" w:eastAsia="微软雅黑" w:cs="微软雅黑"/>
          <w:sz w:val="21"/>
          <w:szCs w:val="21"/>
          <w:lang w:val="en-US" w:eastAsia="zh-CN"/>
        </w:rPr>
        <w:t>投标</w:t>
      </w:r>
      <w:r>
        <w:rPr>
          <w:rFonts w:hint="eastAsia" w:ascii="微软雅黑" w:hAnsi="微软雅黑" w:eastAsia="微软雅黑" w:cs="微软雅黑"/>
          <w:sz w:val="21"/>
          <w:szCs w:val="21"/>
        </w:rPr>
        <w:t>保证金缴纳及退还事项</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_Toc15067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5</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lang w:val="en-US" w:eastAsia="zh-CN"/>
        </w:rPr>
        <w:fldChar w:fldCharType="end"/>
      </w:r>
    </w:p>
    <w:p>
      <w:pPr>
        <w:pStyle w:val="13"/>
        <w:keepNext w:val="0"/>
        <w:keepLines w:val="0"/>
        <w:pageBreakBefore w:val="0"/>
        <w:widowControl w:val="0"/>
        <w:tabs>
          <w:tab w:val="right" w:leader="dot" w:pos="9746"/>
        </w:tabs>
        <w:kinsoku/>
        <w:wordWrap/>
        <w:overflowPunct/>
        <w:topLinePunct w:val="0"/>
        <w:autoSpaceDE/>
        <w:autoSpaceDN/>
        <w:bidi w:val="0"/>
        <w:adjustRightInd/>
        <w:snapToGrid/>
        <w:spacing w:line="360" w:lineRule="exact"/>
        <w:ind w:right="0" w:right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lang w:val="en-US" w:eastAsia="zh-CN"/>
        </w:rPr>
        <w:fldChar w:fldCharType="begin"/>
      </w:r>
      <w:r>
        <w:rPr>
          <w:rFonts w:hint="eastAsia" w:ascii="微软雅黑" w:hAnsi="微软雅黑" w:eastAsia="微软雅黑" w:cs="微软雅黑"/>
          <w:sz w:val="21"/>
          <w:szCs w:val="21"/>
          <w:lang w:val="en-US" w:eastAsia="zh-CN"/>
        </w:rPr>
        <w:instrText xml:space="preserve"> HYPERLINK \l _Toc19722 </w:instrText>
      </w:r>
      <w:r>
        <w:rPr>
          <w:rFonts w:hint="eastAsia" w:ascii="微软雅黑" w:hAnsi="微软雅黑" w:eastAsia="微软雅黑" w:cs="微软雅黑"/>
          <w:sz w:val="21"/>
          <w:szCs w:val="21"/>
          <w:lang w:val="en-US" w:eastAsia="zh-CN"/>
        </w:rPr>
        <w:fldChar w:fldCharType="separate"/>
      </w:r>
      <w:r>
        <w:rPr>
          <w:rFonts w:hint="eastAsia" w:ascii="微软雅黑" w:hAnsi="微软雅黑" w:eastAsia="微软雅黑" w:cs="微软雅黑"/>
          <w:sz w:val="21"/>
          <w:szCs w:val="21"/>
        </w:rPr>
        <w:t>第</w:t>
      </w:r>
      <w:r>
        <w:rPr>
          <w:rFonts w:hint="eastAsia" w:ascii="微软雅黑" w:hAnsi="微软雅黑" w:eastAsia="微软雅黑" w:cs="微软雅黑"/>
          <w:sz w:val="21"/>
          <w:szCs w:val="21"/>
          <w:lang w:eastAsia="zh-CN"/>
        </w:rPr>
        <w:t>二</w:t>
      </w:r>
      <w:r>
        <w:rPr>
          <w:rFonts w:hint="eastAsia" w:ascii="微软雅黑" w:hAnsi="微软雅黑" w:eastAsia="微软雅黑" w:cs="微软雅黑"/>
          <w:sz w:val="21"/>
          <w:szCs w:val="21"/>
        </w:rPr>
        <w:t>章</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投标须知前附表及投标须知</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_Toc19722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8</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lang w:val="en-US" w:eastAsia="zh-CN"/>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exact"/>
        <w:ind w:right="0" w:right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lang w:val="en-US" w:eastAsia="zh-CN"/>
        </w:rPr>
        <w:fldChar w:fldCharType="begin"/>
      </w:r>
      <w:r>
        <w:rPr>
          <w:rFonts w:hint="eastAsia" w:ascii="微软雅黑" w:hAnsi="微软雅黑" w:eastAsia="微软雅黑" w:cs="微软雅黑"/>
          <w:sz w:val="21"/>
          <w:szCs w:val="21"/>
          <w:lang w:val="en-US" w:eastAsia="zh-CN"/>
        </w:rPr>
        <w:instrText xml:space="preserve"> HYPERLINK \l _Toc10587 </w:instrText>
      </w:r>
      <w:r>
        <w:rPr>
          <w:rFonts w:hint="eastAsia" w:ascii="微软雅黑" w:hAnsi="微软雅黑" w:eastAsia="微软雅黑" w:cs="微软雅黑"/>
          <w:sz w:val="21"/>
          <w:szCs w:val="21"/>
          <w:lang w:val="en-US" w:eastAsia="zh-CN"/>
        </w:rPr>
        <w:fldChar w:fldCharType="separate"/>
      </w:r>
      <w:r>
        <w:rPr>
          <w:rFonts w:hint="eastAsia" w:ascii="微软雅黑" w:hAnsi="微软雅黑" w:eastAsia="微软雅黑" w:cs="微软雅黑"/>
          <w:sz w:val="21"/>
          <w:szCs w:val="21"/>
        </w:rPr>
        <w:t>投标须知前附表</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_Toc10587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8</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lang w:val="en-US" w:eastAsia="zh-CN"/>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exact"/>
        <w:ind w:right="0" w:right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lang w:val="en-US" w:eastAsia="zh-CN"/>
        </w:rPr>
        <w:fldChar w:fldCharType="begin"/>
      </w:r>
      <w:r>
        <w:rPr>
          <w:rFonts w:hint="eastAsia" w:ascii="微软雅黑" w:hAnsi="微软雅黑" w:eastAsia="微软雅黑" w:cs="微软雅黑"/>
          <w:sz w:val="21"/>
          <w:szCs w:val="21"/>
          <w:lang w:val="en-US" w:eastAsia="zh-CN"/>
        </w:rPr>
        <w:instrText xml:space="preserve"> HYPERLINK \l _Toc7420 </w:instrText>
      </w:r>
      <w:r>
        <w:rPr>
          <w:rFonts w:hint="eastAsia" w:ascii="微软雅黑" w:hAnsi="微软雅黑" w:eastAsia="微软雅黑" w:cs="微软雅黑"/>
          <w:sz w:val="21"/>
          <w:szCs w:val="21"/>
          <w:lang w:val="en-US" w:eastAsia="zh-CN"/>
        </w:rPr>
        <w:fldChar w:fldCharType="separate"/>
      </w:r>
      <w:r>
        <w:rPr>
          <w:rFonts w:hint="eastAsia" w:ascii="微软雅黑" w:hAnsi="微软雅黑" w:eastAsia="微软雅黑" w:cs="微软雅黑"/>
          <w:sz w:val="21"/>
          <w:szCs w:val="21"/>
          <w:lang w:eastAsia="zh-CN"/>
        </w:rPr>
        <w:t>一、</w:t>
      </w:r>
      <w:r>
        <w:rPr>
          <w:rFonts w:hint="eastAsia" w:ascii="微软雅黑" w:hAnsi="微软雅黑" w:eastAsia="微软雅黑" w:cs="微软雅黑"/>
          <w:sz w:val="21"/>
          <w:szCs w:val="21"/>
        </w:rPr>
        <w:t>投标须知</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_Toc7420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9</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lang w:val="en-US" w:eastAsia="zh-CN"/>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exact"/>
        <w:ind w:right="0" w:right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lang w:val="en-US" w:eastAsia="zh-CN"/>
        </w:rPr>
        <w:fldChar w:fldCharType="begin"/>
      </w:r>
      <w:r>
        <w:rPr>
          <w:rFonts w:hint="eastAsia" w:ascii="微软雅黑" w:hAnsi="微软雅黑" w:eastAsia="微软雅黑" w:cs="微软雅黑"/>
          <w:sz w:val="21"/>
          <w:szCs w:val="21"/>
          <w:lang w:val="en-US" w:eastAsia="zh-CN"/>
        </w:rPr>
        <w:instrText xml:space="preserve"> HYPERLINK \l _Toc9419 </w:instrText>
      </w:r>
      <w:r>
        <w:rPr>
          <w:rFonts w:hint="eastAsia" w:ascii="微软雅黑" w:hAnsi="微软雅黑" w:eastAsia="微软雅黑" w:cs="微软雅黑"/>
          <w:sz w:val="21"/>
          <w:szCs w:val="21"/>
          <w:lang w:val="en-US" w:eastAsia="zh-CN"/>
        </w:rPr>
        <w:fldChar w:fldCharType="separate"/>
      </w:r>
      <w:r>
        <w:rPr>
          <w:rFonts w:hint="eastAsia" w:ascii="微软雅黑" w:hAnsi="微软雅黑" w:eastAsia="微软雅黑" w:cs="微软雅黑"/>
          <w:sz w:val="21"/>
          <w:szCs w:val="21"/>
          <w:lang w:eastAsia="zh-CN"/>
        </w:rPr>
        <w:t>二、</w:t>
      </w:r>
      <w:r>
        <w:rPr>
          <w:rFonts w:hint="eastAsia" w:ascii="微软雅黑" w:hAnsi="微软雅黑" w:eastAsia="微软雅黑" w:cs="微软雅黑"/>
          <w:sz w:val="21"/>
          <w:szCs w:val="21"/>
        </w:rPr>
        <w:t>招标文件说明</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_Toc9419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10</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lang w:val="en-US" w:eastAsia="zh-CN"/>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exact"/>
        <w:ind w:right="0" w:right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lang w:val="en-US" w:eastAsia="zh-CN"/>
        </w:rPr>
        <w:fldChar w:fldCharType="begin"/>
      </w:r>
      <w:r>
        <w:rPr>
          <w:rFonts w:hint="eastAsia" w:ascii="微软雅黑" w:hAnsi="微软雅黑" w:eastAsia="微软雅黑" w:cs="微软雅黑"/>
          <w:sz w:val="21"/>
          <w:szCs w:val="21"/>
          <w:lang w:val="en-US" w:eastAsia="zh-CN"/>
        </w:rPr>
        <w:instrText xml:space="preserve"> HYPERLINK \l _Toc12278 </w:instrText>
      </w:r>
      <w:r>
        <w:rPr>
          <w:rFonts w:hint="eastAsia" w:ascii="微软雅黑" w:hAnsi="微软雅黑" w:eastAsia="微软雅黑" w:cs="微软雅黑"/>
          <w:sz w:val="21"/>
          <w:szCs w:val="21"/>
          <w:lang w:val="en-US" w:eastAsia="zh-CN"/>
        </w:rPr>
        <w:fldChar w:fldCharType="separate"/>
      </w:r>
      <w:r>
        <w:rPr>
          <w:rFonts w:hint="eastAsia" w:ascii="微软雅黑" w:hAnsi="微软雅黑" w:eastAsia="微软雅黑" w:cs="微软雅黑"/>
          <w:sz w:val="21"/>
          <w:szCs w:val="21"/>
          <w:lang w:eastAsia="zh-CN"/>
        </w:rPr>
        <w:t>三、</w:t>
      </w:r>
      <w:r>
        <w:rPr>
          <w:rFonts w:hint="eastAsia" w:ascii="微软雅黑" w:hAnsi="微软雅黑" w:eastAsia="微软雅黑" w:cs="微软雅黑"/>
          <w:sz w:val="21"/>
          <w:szCs w:val="21"/>
        </w:rPr>
        <w:t>投标文件的编制</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_Toc12278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11</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lang w:val="en-US" w:eastAsia="zh-CN"/>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exact"/>
        <w:ind w:right="0" w:right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lang w:val="en-US" w:eastAsia="zh-CN"/>
        </w:rPr>
        <w:fldChar w:fldCharType="begin"/>
      </w:r>
      <w:r>
        <w:rPr>
          <w:rFonts w:hint="eastAsia" w:ascii="微软雅黑" w:hAnsi="微软雅黑" w:eastAsia="微软雅黑" w:cs="微软雅黑"/>
          <w:sz w:val="21"/>
          <w:szCs w:val="21"/>
          <w:lang w:val="en-US" w:eastAsia="zh-CN"/>
        </w:rPr>
        <w:instrText xml:space="preserve"> HYPERLINK \l _Toc1696 </w:instrText>
      </w:r>
      <w:r>
        <w:rPr>
          <w:rFonts w:hint="eastAsia" w:ascii="微软雅黑" w:hAnsi="微软雅黑" w:eastAsia="微软雅黑" w:cs="微软雅黑"/>
          <w:sz w:val="21"/>
          <w:szCs w:val="21"/>
          <w:lang w:val="en-US" w:eastAsia="zh-CN"/>
        </w:rPr>
        <w:fldChar w:fldCharType="separate"/>
      </w:r>
      <w:r>
        <w:rPr>
          <w:rFonts w:hint="eastAsia" w:ascii="微软雅黑" w:hAnsi="微软雅黑" w:eastAsia="微软雅黑" w:cs="微软雅黑"/>
          <w:sz w:val="21"/>
          <w:szCs w:val="21"/>
          <w:lang w:eastAsia="zh-CN"/>
        </w:rPr>
        <w:t>四、</w:t>
      </w:r>
      <w:r>
        <w:rPr>
          <w:rFonts w:hint="eastAsia" w:ascii="微软雅黑" w:hAnsi="微软雅黑" w:eastAsia="微软雅黑" w:cs="微软雅黑"/>
          <w:sz w:val="21"/>
          <w:szCs w:val="21"/>
        </w:rPr>
        <w:t>投标保证金</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_Toc1696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14</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lang w:val="en-US" w:eastAsia="zh-CN"/>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exact"/>
        <w:ind w:right="0" w:right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lang w:val="en-US" w:eastAsia="zh-CN"/>
        </w:rPr>
        <w:fldChar w:fldCharType="begin"/>
      </w:r>
      <w:r>
        <w:rPr>
          <w:rFonts w:hint="eastAsia" w:ascii="微软雅黑" w:hAnsi="微软雅黑" w:eastAsia="微软雅黑" w:cs="微软雅黑"/>
          <w:sz w:val="21"/>
          <w:szCs w:val="21"/>
          <w:lang w:val="en-US" w:eastAsia="zh-CN"/>
        </w:rPr>
        <w:instrText xml:space="preserve"> HYPERLINK \l _Toc14930 </w:instrText>
      </w:r>
      <w:r>
        <w:rPr>
          <w:rFonts w:hint="eastAsia" w:ascii="微软雅黑" w:hAnsi="微软雅黑" w:eastAsia="微软雅黑" w:cs="微软雅黑"/>
          <w:sz w:val="21"/>
          <w:szCs w:val="21"/>
          <w:lang w:val="en-US" w:eastAsia="zh-CN"/>
        </w:rPr>
        <w:fldChar w:fldCharType="separate"/>
      </w:r>
      <w:r>
        <w:rPr>
          <w:rFonts w:hint="eastAsia" w:ascii="微软雅黑" w:hAnsi="微软雅黑" w:eastAsia="微软雅黑" w:cs="微软雅黑"/>
          <w:sz w:val="21"/>
          <w:szCs w:val="21"/>
          <w:lang w:eastAsia="zh-CN"/>
        </w:rPr>
        <w:t>五、</w:t>
      </w:r>
      <w:r>
        <w:rPr>
          <w:rFonts w:hint="eastAsia" w:ascii="微软雅黑" w:hAnsi="微软雅黑" w:eastAsia="微软雅黑" w:cs="微软雅黑"/>
          <w:sz w:val="21"/>
          <w:szCs w:val="21"/>
        </w:rPr>
        <w:t>投标文件的签署及规定</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_Toc14930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14</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lang w:val="en-US" w:eastAsia="zh-CN"/>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exact"/>
        <w:ind w:right="0" w:right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lang w:val="en-US" w:eastAsia="zh-CN"/>
        </w:rPr>
        <w:fldChar w:fldCharType="begin"/>
      </w:r>
      <w:r>
        <w:rPr>
          <w:rFonts w:hint="eastAsia" w:ascii="微软雅黑" w:hAnsi="微软雅黑" w:eastAsia="微软雅黑" w:cs="微软雅黑"/>
          <w:sz w:val="21"/>
          <w:szCs w:val="21"/>
          <w:lang w:val="en-US" w:eastAsia="zh-CN"/>
        </w:rPr>
        <w:instrText xml:space="preserve"> HYPERLINK \l _Toc22427 </w:instrText>
      </w:r>
      <w:r>
        <w:rPr>
          <w:rFonts w:hint="eastAsia" w:ascii="微软雅黑" w:hAnsi="微软雅黑" w:eastAsia="微软雅黑" w:cs="微软雅黑"/>
          <w:sz w:val="21"/>
          <w:szCs w:val="21"/>
          <w:lang w:val="en-US" w:eastAsia="zh-CN"/>
        </w:rPr>
        <w:fldChar w:fldCharType="separate"/>
      </w:r>
      <w:r>
        <w:rPr>
          <w:rFonts w:hint="eastAsia" w:ascii="微软雅黑" w:hAnsi="微软雅黑" w:eastAsia="微软雅黑" w:cs="微软雅黑"/>
          <w:sz w:val="21"/>
          <w:szCs w:val="21"/>
          <w:lang w:eastAsia="zh-CN"/>
        </w:rPr>
        <w:t>六、</w:t>
      </w:r>
      <w:r>
        <w:rPr>
          <w:rFonts w:hint="eastAsia" w:ascii="微软雅黑" w:hAnsi="微软雅黑" w:eastAsia="微软雅黑" w:cs="微软雅黑"/>
          <w:sz w:val="21"/>
          <w:szCs w:val="21"/>
        </w:rPr>
        <w:t>投标文件的递交</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_Toc22427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15</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lang w:val="en-US" w:eastAsia="zh-CN"/>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exact"/>
        <w:ind w:right="0" w:right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lang w:val="en-US" w:eastAsia="zh-CN"/>
        </w:rPr>
        <w:fldChar w:fldCharType="begin"/>
      </w:r>
      <w:r>
        <w:rPr>
          <w:rFonts w:hint="eastAsia" w:ascii="微软雅黑" w:hAnsi="微软雅黑" w:eastAsia="微软雅黑" w:cs="微软雅黑"/>
          <w:sz w:val="21"/>
          <w:szCs w:val="21"/>
          <w:lang w:val="en-US" w:eastAsia="zh-CN"/>
        </w:rPr>
        <w:instrText xml:space="preserve"> HYPERLINK \l _Toc30810 </w:instrText>
      </w:r>
      <w:r>
        <w:rPr>
          <w:rFonts w:hint="eastAsia" w:ascii="微软雅黑" w:hAnsi="微软雅黑" w:eastAsia="微软雅黑" w:cs="微软雅黑"/>
          <w:sz w:val="21"/>
          <w:szCs w:val="21"/>
          <w:lang w:val="en-US" w:eastAsia="zh-CN"/>
        </w:rPr>
        <w:fldChar w:fldCharType="separate"/>
      </w:r>
      <w:r>
        <w:rPr>
          <w:rFonts w:hint="eastAsia" w:ascii="微软雅黑" w:hAnsi="微软雅黑" w:eastAsia="微软雅黑" w:cs="微软雅黑"/>
          <w:sz w:val="21"/>
          <w:szCs w:val="21"/>
          <w:lang w:eastAsia="zh-CN"/>
        </w:rPr>
        <w:t>七、</w:t>
      </w:r>
      <w:r>
        <w:rPr>
          <w:rFonts w:hint="eastAsia" w:ascii="微软雅黑" w:hAnsi="微软雅黑" w:eastAsia="微软雅黑" w:cs="微软雅黑"/>
          <w:sz w:val="21"/>
          <w:szCs w:val="21"/>
        </w:rPr>
        <w:t>投标无效的情形</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_Toc30810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15</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lang w:val="en-US" w:eastAsia="zh-CN"/>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exact"/>
        <w:ind w:right="0" w:right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lang w:val="en-US" w:eastAsia="zh-CN"/>
        </w:rPr>
        <w:fldChar w:fldCharType="begin"/>
      </w:r>
      <w:r>
        <w:rPr>
          <w:rFonts w:hint="eastAsia" w:ascii="微软雅黑" w:hAnsi="微软雅黑" w:eastAsia="微软雅黑" w:cs="微软雅黑"/>
          <w:sz w:val="21"/>
          <w:szCs w:val="21"/>
          <w:lang w:val="en-US" w:eastAsia="zh-CN"/>
        </w:rPr>
        <w:instrText xml:space="preserve"> HYPERLINK \l _Toc1855 </w:instrText>
      </w:r>
      <w:r>
        <w:rPr>
          <w:rFonts w:hint="eastAsia" w:ascii="微软雅黑" w:hAnsi="微软雅黑" w:eastAsia="微软雅黑" w:cs="微软雅黑"/>
          <w:sz w:val="21"/>
          <w:szCs w:val="21"/>
          <w:lang w:val="en-US" w:eastAsia="zh-CN"/>
        </w:rPr>
        <w:fldChar w:fldCharType="separate"/>
      </w:r>
      <w:r>
        <w:rPr>
          <w:rFonts w:hint="eastAsia" w:ascii="微软雅黑" w:hAnsi="微软雅黑" w:eastAsia="微软雅黑" w:cs="微软雅黑"/>
          <w:sz w:val="21"/>
          <w:szCs w:val="21"/>
          <w:lang w:eastAsia="zh-CN"/>
        </w:rPr>
        <w:t>八、</w:t>
      </w:r>
      <w:r>
        <w:rPr>
          <w:rFonts w:hint="eastAsia" w:ascii="微软雅黑" w:hAnsi="微软雅黑" w:eastAsia="微软雅黑" w:cs="微软雅黑"/>
          <w:sz w:val="21"/>
          <w:szCs w:val="21"/>
        </w:rPr>
        <w:t>废标的情形</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_Toc1855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16</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lang w:val="en-US" w:eastAsia="zh-CN"/>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exact"/>
        <w:ind w:right="0" w:right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lang w:val="en-US" w:eastAsia="zh-CN"/>
        </w:rPr>
        <w:fldChar w:fldCharType="begin"/>
      </w:r>
      <w:r>
        <w:rPr>
          <w:rFonts w:hint="eastAsia" w:ascii="微软雅黑" w:hAnsi="微软雅黑" w:eastAsia="微软雅黑" w:cs="微软雅黑"/>
          <w:sz w:val="21"/>
          <w:szCs w:val="21"/>
          <w:lang w:val="en-US" w:eastAsia="zh-CN"/>
        </w:rPr>
        <w:instrText xml:space="preserve"> HYPERLINK \l _Toc13913 </w:instrText>
      </w:r>
      <w:r>
        <w:rPr>
          <w:rFonts w:hint="eastAsia" w:ascii="微软雅黑" w:hAnsi="微软雅黑" w:eastAsia="微软雅黑" w:cs="微软雅黑"/>
          <w:sz w:val="21"/>
          <w:szCs w:val="21"/>
          <w:lang w:val="en-US" w:eastAsia="zh-CN"/>
        </w:rPr>
        <w:fldChar w:fldCharType="separate"/>
      </w:r>
      <w:r>
        <w:rPr>
          <w:rFonts w:hint="eastAsia" w:ascii="微软雅黑" w:hAnsi="微软雅黑" w:eastAsia="微软雅黑" w:cs="微软雅黑"/>
          <w:sz w:val="21"/>
          <w:szCs w:val="21"/>
          <w:lang w:eastAsia="zh-CN"/>
        </w:rPr>
        <w:t>九、</w:t>
      </w:r>
      <w:r>
        <w:rPr>
          <w:rFonts w:hint="eastAsia" w:ascii="微软雅黑" w:hAnsi="微软雅黑" w:eastAsia="微软雅黑" w:cs="微软雅黑"/>
          <w:sz w:val="21"/>
          <w:szCs w:val="21"/>
        </w:rPr>
        <w:t>开标</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评标</w:t>
      </w:r>
      <w:r>
        <w:rPr>
          <w:rFonts w:hint="eastAsia" w:ascii="微软雅黑" w:hAnsi="微软雅黑" w:eastAsia="微软雅黑" w:cs="微软雅黑"/>
          <w:sz w:val="21"/>
          <w:szCs w:val="21"/>
          <w:lang w:eastAsia="zh-CN"/>
        </w:rPr>
        <w:t>和定标</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_Toc13913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16</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lang w:val="en-US" w:eastAsia="zh-CN"/>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exact"/>
        <w:ind w:right="0" w:right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lang w:val="en-US" w:eastAsia="zh-CN"/>
        </w:rPr>
        <w:fldChar w:fldCharType="begin"/>
      </w:r>
      <w:r>
        <w:rPr>
          <w:rFonts w:hint="eastAsia" w:ascii="微软雅黑" w:hAnsi="微软雅黑" w:eastAsia="微软雅黑" w:cs="微软雅黑"/>
          <w:sz w:val="21"/>
          <w:szCs w:val="21"/>
          <w:lang w:val="en-US" w:eastAsia="zh-CN"/>
        </w:rPr>
        <w:instrText xml:space="preserve"> HYPERLINK \l _Toc18461 </w:instrText>
      </w:r>
      <w:r>
        <w:rPr>
          <w:rFonts w:hint="eastAsia" w:ascii="微软雅黑" w:hAnsi="微软雅黑" w:eastAsia="微软雅黑" w:cs="微软雅黑"/>
          <w:sz w:val="21"/>
          <w:szCs w:val="21"/>
          <w:lang w:val="en-US" w:eastAsia="zh-CN"/>
        </w:rPr>
        <w:fldChar w:fldCharType="separate"/>
      </w:r>
      <w:r>
        <w:rPr>
          <w:rFonts w:hint="eastAsia" w:ascii="微软雅黑" w:hAnsi="微软雅黑" w:eastAsia="微软雅黑" w:cs="微软雅黑"/>
          <w:sz w:val="21"/>
          <w:szCs w:val="21"/>
          <w:lang w:val="en-US" w:eastAsia="zh-CN"/>
        </w:rPr>
        <w:t>十、质疑和投诉</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_Toc18461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18</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lang w:val="en-US" w:eastAsia="zh-CN"/>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exact"/>
        <w:ind w:right="0" w:right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lang w:val="en-US" w:eastAsia="zh-CN"/>
        </w:rPr>
        <w:fldChar w:fldCharType="begin"/>
      </w:r>
      <w:r>
        <w:rPr>
          <w:rFonts w:hint="eastAsia" w:ascii="微软雅黑" w:hAnsi="微软雅黑" w:eastAsia="微软雅黑" w:cs="微软雅黑"/>
          <w:sz w:val="21"/>
          <w:szCs w:val="21"/>
          <w:lang w:val="en-US" w:eastAsia="zh-CN"/>
        </w:rPr>
        <w:instrText xml:space="preserve"> HYPERLINK \l _Toc24136 </w:instrText>
      </w:r>
      <w:r>
        <w:rPr>
          <w:rFonts w:hint="eastAsia" w:ascii="微软雅黑" w:hAnsi="微软雅黑" w:eastAsia="微软雅黑" w:cs="微软雅黑"/>
          <w:sz w:val="21"/>
          <w:szCs w:val="21"/>
          <w:lang w:val="en-US" w:eastAsia="zh-CN"/>
        </w:rPr>
        <w:fldChar w:fldCharType="separate"/>
      </w:r>
      <w:r>
        <w:rPr>
          <w:rFonts w:hint="eastAsia" w:ascii="微软雅黑" w:hAnsi="微软雅黑" w:eastAsia="微软雅黑" w:cs="微软雅黑"/>
          <w:sz w:val="21"/>
          <w:szCs w:val="21"/>
          <w:lang w:eastAsia="zh-CN"/>
        </w:rPr>
        <w:t>十一、</w:t>
      </w:r>
      <w:r>
        <w:rPr>
          <w:rFonts w:hint="eastAsia" w:ascii="微软雅黑" w:hAnsi="微软雅黑" w:eastAsia="微软雅黑" w:cs="微软雅黑"/>
          <w:sz w:val="21"/>
          <w:szCs w:val="21"/>
        </w:rPr>
        <w:t>授予合同</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_Toc24136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18</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lang w:val="en-US" w:eastAsia="zh-CN"/>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exact"/>
        <w:ind w:right="0" w:right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lang w:val="en-US" w:eastAsia="zh-CN"/>
        </w:rPr>
        <w:fldChar w:fldCharType="begin"/>
      </w:r>
      <w:r>
        <w:rPr>
          <w:rFonts w:hint="eastAsia" w:ascii="微软雅黑" w:hAnsi="微软雅黑" w:eastAsia="微软雅黑" w:cs="微软雅黑"/>
          <w:sz w:val="21"/>
          <w:szCs w:val="21"/>
          <w:lang w:val="en-US" w:eastAsia="zh-CN"/>
        </w:rPr>
        <w:instrText xml:space="preserve"> HYPERLINK \l _Toc32590 </w:instrText>
      </w:r>
      <w:r>
        <w:rPr>
          <w:rFonts w:hint="eastAsia" w:ascii="微软雅黑" w:hAnsi="微软雅黑" w:eastAsia="微软雅黑" w:cs="微软雅黑"/>
          <w:sz w:val="21"/>
          <w:szCs w:val="21"/>
          <w:lang w:val="en-US" w:eastAsia="zh-CN"/>
        </w:rPr>
        <w:fldChar w:fldCharType="separate"/>
      </w:r>
      <w:r>
        <w:rPr>
          <w:rFonts w:hint="eastAsia" w:ascii="微软雅黑" w:hAnsi="微软雅黑" w:eastAsia="微软雅黑" w:cs="微软雅黑"/>
          <w:sz w:val="21"/>
          <w:szCs w:val="21"/>
          <w:lang w:eastAsia="zh-CN"/>
        </w:rPr>
        <w:t>十二、</w:t>
      </w:r>
      <w:r>
        <w:rPr>
          <w:rFonts w:hint="eastAsia" w:ascii="微软雅黑" w:hAnsi="微软雅黑" w:eastAsia="微软雅黑" w:cs="微软雅黑"/>
          <w:sz w:val="21"/>
          <w:szCs w:val="21"/>
        </w:rPr>
        <w:t>法律责任</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_Toc32590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20</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lang w:val="en-US" w:eastAsia="zh-CN"/>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exact"/>
        <w:ind w:right="0" w:right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lang w:val="en-US" w:eastAsia="zh-CN"/>
        </w:rPr>
        <w:fldChar w:fldCharType="begin"/>
      </w:r>
      <w:r>
        <w:rPr>
          <w:rFonts w:hint="eastAsia" w:ascii="微软雅黑" w:hAnsi="微软雅黑" w:eastAsia="微软雅黑" w:cs="微软雅黑"/>
          <w:sz w:val="21"/>
          <w:szCs w:val="21"/>
          <w:lang w:val="en-US" w:eastAsia="zh-CN"/>
        </w:rPr>
        <w:instrText xml:space="preserve"> HYPERLINK \l _Toc24539 </w:instrText>
      </w:r>
      <w:r>
        <w:rPr>
          <w:rFonts w:hint="eastAsia" w:ascii="微软雅黑" w:hAnsi="微软雅黑" w:eastAsia="微软雅黑" w:cs="微软雅黑"/>
          <w:sz w:val="21"/>
          <w:szCs w:val="21"/>
          <w:lang w:val="en-US" w:eastAsia="zh-CN"/>
        </w:rPr>
        <w:fldChar w:fldCharType="separate"/>
      </w:r>
      <w:r>
        <w:rPr>
          <w:rFonts w:hint="eastAsia" w:ascii="微软雅黑" w:hAnsi="微软雅黑" w:eastAsia="微软雅黑" w:cs="微软雅黑"/>
          <w:sz w:val="21"/>
          <w:szCs w:val="21"/>
          <w:lang w:eastAsia="zh-CN"/>
        </w:rPr>
        <w:t>十三、</w:t>
      </w:r>
      <w:r>
        <w:rPr>
          <w:rFonts w:hint="eastAsia" w:ascii="微软雅黑" w:hAnsi="微软雅黑" w:eastAsia="微软雅黑" w:cs="微软雅黑"/>
          <w:sz w:val="21"/>
          <w:szCs w:val="21"/>
        </w:rPr>
        <w:t>其他</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_Toc24539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20</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lang w:val="en-US" w:eastAsia="zh-CN"/>
        </w:rPr>
        <w:fldChar w:fldCharType="end"/>
      </w:r>
    </w:p>
    <w:p>
      <w:pPr>
        <w:pStyle w:val="13"/>
        <w:keepNext w:val="0"/>
        <w:keepLines w:val="0"/>
        <w:pageBreakBefore w:val="0"/>
        <w:widowControl w:val="0"/>
        <w:tabs>
          <w:tab w:val="right" w:leader="dot" w:pos="9746"/>
        </w:tabs>
        <w:kinsoku/>
        <w:wordWrap/>
        <w:overflowPunct/>
        <w:topLinePunct w:val="0"/>
        <w:autoSpaceDE/>
        <w:autoSpaceDN/>
        <w:bidi w:val="0"/>
        <w:adjustRightInd/>
        <w:snapToGrid/>
        <w:spacing w:line="360" w:lineRule="exact"/>
        <w:ind w:right="0" w:right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lang w:val="en-US" w:eastAsia="zh-CN"/>
        </w:rPr>
        <w:fldChar w:fldCharType="begin"/>
      </w:r>
      <w:r>
        <w:rPr>
          <w:rFonts w:hint="eastAsia" w:ascii="微软雅黑" w:hAnsi="微软雅黑" w:eastAsia="微软雅黑" w:cs="微软雅黑"/>
          <w:sz w:val="21"/>
          <w:szCs w:val="21"/>
          <w:lang w:val="en-US" w:eastAsia="zh-CN"/>
        </w:rPr>
        <w:instrText xml:space="preserve"> HYPERLINK \l _Toc26823 </w:instrText>
      </w:r>
      <w:r>
        <w:rPr>
          <w:rFonts w:hint="eastAsia" w:ascii="微软雅黑" w:hAnsi="微软雅黑" w:eastAsia="微软雅黑" w:cs="微软雅黑"/>
          <w:sz w:val="21"/>
          <w:szCs w:val="21"/>
          <w:lang w:val="en-US" w:eastAsia="zh-CN"/>
        </w:rPr>
        <w:fldChar w:fldCharType="separate"/>
      </w:r>
      <w:r>
        <w:rPr>
          <w:rFonts w:hint="eastAsia" w:ascii="微软雅黑" w:hAnsi="微软雅黑" w:eastAsia="微软雅黑" w:cs="微软雅黑"/>
          <w:sz w:val="21"/>
          <w:szCs w:val="21"/>
        </w:rPr>
        <w:t>第</w:t>
      </w:r>
      <w:r>
        <w:rPr>
          <w:rFonts w:hint="eastAsia" w:ascii="微软雅黑" w:hAnsi="微软雅黑" w:eastAsia="微软雅黑" w:cs="微软雅黑"/>
          <w:sz w:val="21"/>
          <w:szCs w:val="21"/>
          <w:lang w:eastAsia="zh-CN"/>
        </w:rPr>
        <w:t>三</w:t>
      </w:r>
      <w:r>
        <w:rPr>
          <w:rFonts w:hint="eastAsia" w:ascii="微软雅黑" w:hAnsi="微软雅黑" w:eastAsia="微软雅黑" w:cs="微软雅黑"/>
          <w:sz w:val="21"/>
          <w:szCs w:val="21"/>
        </w:rPr>
        <w:t xml:space="preserve">章 </w:t>
      </w:r>
      <w:r>
        <w:rPr>
          <w:rFonts w:hint="eastAsia" w:ascii="微软雅黑" w:hAnsi="微软雅黑" w:eastAsia="微软雅黑" w:cs="微软雅黑"/>
          <w:sz w:val="21"/>
          <w:szCs w:val="21"/>
          <w:lang w:eastAsia="zh-CN"/>
        </w:rPr>
        <w:t>采购内容及要求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_Toc26823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21</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lang w:val="en-US" w:eastAsia="zh-CN"/>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exact"/>
        <w:ind w:right="0" w:right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lang w:val="en-US" w:eastAsia="zh-CN"/>
        </w:rPr>
        <w:fldChar w:fldCharType="begin"/>
      </w:r>
      <w:r>
        <w:rPr>
          <w:rFonts w:hint="eastAsia" w:ascii="微软雅黑" w:hAnsi="微软雅黑" w:eastAsia="微软雅黑" w:cs="微软雅黑"/>
          <w:sz w:val="21"/>
          <w:szCs w:val="21"/>
          <w:lang w:val="en-US" w:eastAsia="zh-CN"/>
        </w:rPr>
        <w:instrText xml:space="preserve"> HYPERLINK \l _Toc11767 </w:instrText>
      </w:r>
      <w:r>
        <w:rPr>
          <w:rFonts w:hint="eastAsia" w:ascii="微软雅黑" w:hAnsi="微软雅黑" w:eastAsia="微软雅黑" w:cs="微软雅黑"/>
          <w:sz w:val="21"/>
          <w:szCs w:val="21"/>
          <w:lang w:val="en-US" w:eastAsia="zh-CN"/>
        </w:rPr>
        <w:fldChar w:fldCharType="separate"/>
      </w:r>
      <w:r>
        <w:rPr>
          <w:rFonts w:hint="eastAsia" w:ascii="微软雅黑" w:hAnsi="微软雅黑" w:eastAsia="微软雅黑" w:cs="微软雅黑"/>
          <w:sz w:val="21"/>
          <w:szCs w:val="21"/>
        </w:rPr>
        <w:t>一、录播教室总体建设技术要求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_Toc11767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21</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lang w:val="en-US" w:eastAsia="zh-CN"/>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exact"/>
        <w:ind w:right="0" w:right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lang w:val="en-US" w:eastAsia="zh-CN"/>
        </w:rPr>
        <w:fldChar w:fldCharType="begin"/>
      </w:r>
      <w:r>
        <w:rPr>
          <w:rFonts w:hint="eastAsia" w:ascii="微软雅黑" w:hAnsi="微软雅黑" w:eastAsia="微软雅黑" w:cs="微软雅黑"/>
          <w:sz w:val="21"/>
          <w:szCs w:val="21"/>
          <w:lang w:val="en-US" w:eastAsia="zh-CN"/>
        </w:rPr>
        <w:instrText xml:space="preserve"> HYPERLINK \l _Toc24446 </w:instrText>
      </w:r>
      <w:r>
        <w:rPr>
          <w:rFonts w:hint="eastAsia" w:ascii="微软雅黑" w:hAnsi="微软雅黑" w:eastAsia="微软雅黑" w:cs="微软雅黑"/>
          <w:sz w:val="21"/>
          <w:szCs w:val="21"/>
          <w:lang w:val="en-US" w:eastAsia="zh-CN"/>
        </w:rPr>
        <w:fldChar w:fldCharType="separate"/>
      </w:r>
      <w:r>
        <w:rPr>
          <w:rFonts w:hint="eastAsia" w:ascii="微软雅黑" w:hAnsi="微软雅黑" w:eastAsia="微软雅黑" w:cs="微软雅黑"/>
          <w:sz w:val="21"/>
          <w:szCs w:val="21"/>
        </w:rPr>
        <w:t>二、设备清单</w:t>
      </w:r>
      <w:r>
        <w:rPr>
          <w:rFonts w:hint="eastAsia" w:ascii="微软雅黑" w:hAnsi="微软雅黑" w:eastAsia="微软雅黑" w:cs="微软雅黑"/>
          <w:sz w:val="21"/>
          <w:szCs w:val="21"/>
          <w:lang w:eastAsia="zh-CN"/>
        </w:rPr>
        <w:t>及</w:t>
      </w:r>
      <w:r>
        <w:rPr>
          <w:rFonts w:hint="eastAsia" w:ascii="微软雅黑" w:hAnsi="微软雅黑" w:eastAsia="微软雅黑" w:cs="微软雅黑"/>
          <w:sz w:val="21"/>
          <w:szCs w:val="21"/>
        </w:rPr>
        <w:t>参数</w:t>
      </w:r>
      <w:r>
        <w:rPr>
          <w:rFonts w:hint="eastAsia" w:ascii="微软雅黑" w:hAnsi="微软雅黑" w:eastAsia="微软雅黑" w:cs="微软雅黑"/>
          <w:sz w:val="21"/>
          <w:szCs w:val="21"/>
          <w:lang w:eastAsia="zh-CN"/>
        </w:rPr>
        <w:t>要求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_Toc24446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23</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lang w:val="en-US" w:eastAsia="zh-CN"/>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exact"/>
        <w:ind w:right="0" w:right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lang w:val="en-US" w:eastAsia="zh-CN"/>
        </w:rPr>
        <w:fldChar w:fldCharType="begin"/>
      </w:r>
      <w:r>
        <w:rPr>
          <w:rFonts w:hint="eastAsia" w:ascii="微软雅黑" w:hAnsi="微软雅黑" w:eastAsia="微软雅黑" w:cs="微软雅黑"/>
          <w:sz w:val="21"/>
          <w:szCs w:val="21"/>
          <w:lang w:val="en-US" w:eastAsia="zh-CN"/>
        </w:rPr>
        <w:instrText xml:space="preserve"> HYPERLINK \l _Toc9431 </w:instrText>
      </w:r>
      <w:r>
        <w:rPr>
          <w:rFonts w:hint="eastAsia" w:ascii="微软雅黑" w:hAnsi="微软雅黑" w:eastAsia="微软雅黑" w:cs="微软雅黑"/>
          <w:sz w:val="21"/>
          <w:szCs w:val="21"/>
          <w:lang w:val="en-US" w:eastAsia="zh-CN"/>
        </w:rPr>
        <w:fldChar w:fldCharType="separate"/>
      </w:r>
      <w:r>
        <w:rPr>
          <w:rFonts w:hint="eastAsia" w:ascii="微软雅黑" w:hAnsi="微软雅黑" w:eastAsia="微软雅黑" w:cs="微软雅黑"/>
          <w:sz w:val="21"/>
          <w:szCs w:val="21"/>
        </w:rPr>
        <w:t>三、装修清单</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_Toc9431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42</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lang w:val="en-US" w:eastAsia="zh-CN"/>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exact"/>
        <w:ind w:right="0" w:right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lang w:val="en-US" w:eastAsia="zh-CN"/>
        </w:rPr>
        <w:fldChar w:fldCharType="begin"/>
      </w:r>
      <w:r>
        <w:rPr>
          <w:rFonts w:hint="eastAsia" w:ascii="微软雅黑" w:hAnsi="微软雅黑" w:eastAsia="微软雅黑" w:cs="微软雅黑"/>
          <w:sz w:val="21"/>
          <w:szCs w:val="21"/>
          <w:lang w:val="en-US" w:eastAsia="zh-CN"/>
        </w:rPr>
        <w:instrText xml:space="preserve"> HYPERLINK \l _Toc28527 </w:instrText>
      </w:r>
      <w:r>
        <w:rPr>
          <w:rFonts w:hint="eastAsia" w:ascii="微软雅黑" w:hAnsi="微软雅黑" w:eastAsia="微软雅黑" w:cs="微软雅黑"/>
          <w:sz w:val="21"/>
          <w:szCs w:val="21"/>
          <w:lang w:val="en-US" w:eastAsia="zh-CN"/>
        </w:rPr>
        <w:fldChar w:fldCharType="separate"/>
      </w:r>
      <w:r>
        <w:rPr>
          <w:rFonts w:hint="eastAsia" w:ascii="微软雅黑" w:hAnsi="微软雅黑" w:eastAsia="微软雅黑" w:cs="微软雅黑"/>
          <w:sz w:val="21"/>
          <w:szCs w:val="21"/>
          <w:lang w:eastAsia="zh-CN"/>
        </w:rPr>
        <w:t>四、其它要求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_Toc28527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44</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lang w:val="en-US" w:eastAsia="zh-CN"/>
        </w:rPr>
        <w:fldChar w:fldCharType="end"/>
      </w:r>
    </w:p>
    <w:p>
      <w:pPr>
        <w:pStyle w:val="13"/>
        <w:keepNext w:val="0"/>
        <w:keepLines w:val="0"/>
        <w:pageBreakBefore w:val="0"/>
        <w:widowControl w:val="0"/>
        <w:tabs>
          <w:tab w:val="right" w:leader="dot" w:pos="9746"/>
        </w:tabs>
        <w:kinsoku/>
        <w:wordWrap/>
        <w:overflowPunct/>
        <w:topLinePunct w:val="0"/>
        <w:autoSpaceDE/>
        <w:autoSpaceDN/>
        <w:bidi w:val="0"/>
        <w:adjustRightInd/>
        <w:snapToGrid/>
        <w:spacing w:line="360" w:lineRule="exact"/>
        <w:ind w:right="0" w:right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lang w:val="en-US" w:eastAsia="zh-CN"/>
        </w:rPr>
        <w:fldChar w:fldCharType="begin"/>
      </w:r>
      <w:r>
        <w:rPr>
          <w:rFonts w:hint="eastAsia" w:ascii="微软雅黑" w:hAnsi="微软雅黑" w:eastAsia="微软雅黑" w:cs="微软雅黑"/>
          <w:sz w:val="21"/>
          <w:szCs w:val="21"/>
          <w:lang w:val="en-US" w:eastAsia="zh-CN"/>
        </w:rPr>
        <w:instrText xml:space="preserve"> HYPERLINK \l _Toc1648 </w:instrText>
      </w:r>
      <w:r>
        <w:rPr>
          <w:rFonts w:hint="eastAsia" w:ascii="微软雅黑" w:hAnsi="微软雅黑" w:eastAsia="微软雅黑" w:cs="微软雅黑"/>
          <w:sz w:val="21"/>
          <w:szCs w:val="21"/>
          <w:lang w:val="en-US" w:eastAsia="zh-CN"/>
        </w:rPr>
        <w:fldChar w:fldCharType="separate"/>
      </w:r>
      <w:r>
        <w:rPr>
          <w:rFonts w:hint="eastAsia" w:ascii="微软雅黑" w:hAnsi="微软雅黑" w:eastAsia="微软雅黑" w:cs="微软雅黑"/>
          <w:sz w:val="21"/>
          <w:szCs w:val="21"/>
        </w:rPr>
        <w:t>第四章 合同主要条款</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_Toc1648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46</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lang w:val="en-US" w:eastAsia="zh-CN"/>
        </w:rPr>
        <w:fldChar w:fldCharType="end"/>
      </w:r>
    </w:p>
    <w:p>
      <w:pPr>
        <w:pStyle w:val="13"/>
        <w:keepNext w:val="0"/>
        <w:keepLines w:val="0"/>
        <w:pageBreakBefore w:val="0"/>
        <w:widowControl w:val="0"/>
        <w:tabs>
          <w:tab w:val="right" w:leader="dot" w:pos="9746"/>
        </w:tabs>
        <w:kinsoku/>
        <w:wordWrap/>
        <w:overflowPunct/>
        <w:topLinePunct w:val="0"/>
        <w:autoSpaceDE/>
        <w:autoSpaceDN/>
        <w:bidi w:val="0"/>
        <w:adjustRightInd/>
        <w:snapToGrid/>
        <w:spacing w:line="360" w:lineRule="exact"/>
        <w:ind w:right="0" w:right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lang w:val="en-US" w:eastAsia="zh-CN"/>
        </w:rPr>
        <w:fldChar w:fldCharType="begin"/>
      </w:r>
      <w:r>
        <w:rPr>
          <w:rFonts w:hint="eastAsia" w:ascii="微软雅黑" w:hAnsi="微软雅黑" w:eastAsia="微软雅黑" w:cs="微软雅黑"/>
          <w:sz w:val="21"/>
          <w:szCs w:val="21"/>
          <w:lang w:val="en-US" w:eastAsia="zh-CN"/>
        </w:rPr>
        <w:instrText xml:space="preserve"> HYPERLINK \l _Toc18686 </w:instrText>
      </w:r>
      <w:r>
        <w:rPr>
          <w:rFonts w:hint="eastAsia" w:ascii="微软雅黑" w:hAnsi="微软雅黑" w:eastAsia="微软雅黑" w:cs="微软雅黑"/>
          <w:sz w:val="21"/>
          <w:szCs w:val="21"/>
          <w:lang w:val="en-US" w:eastAsia="zh-CN"/>
        </w:rPr>
        <w:fldChar w:fldCharType="separate"/>
      </w:r>
      <w:r>
        <w:rPr>
          <w:rFonts w:hint="eastAsia" w:ascii="微软雅黑" w:hAnsi="微软雅黑" w:eastAsia="微软雅黑" w:cs="微软雅黑"/>
          <w:sz w:val="21"/>
          <w:szCs w:val="21"/>
        </w:rPr>
        <w:t>第五章</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lang w:val="zh-CN"/>
        </w:rPr>
        <w:t>评标办法及开评分标准</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_Toc18686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51</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lang w:val="en-US" w:eastAsia="zh-CN"/>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exact"/>
        <w:ind w:right="0" w:right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lang w:val="en-US" w:eastAsia="zh-CN"/>
        </w:rPr>
        <w:fldChar w:fldCharType="begin"/>
      </w:r>
      <w:r>
        <w:rPr>
          <w:rFonts w:hint="eastAsia" w:ascii="微软雅黑" w:hAnsi="微软雅黑" w:eastAsia="微软雅黑" w:cs="微软雅黑"/>
          <w:sz w:val="21"/>
          <w:szCs w:val="21"/>
          <w:lang w:val="en-US" w:eastAsia="zh-CN"/>
        </w:rPr>
        <w:instrText xml:space="preserve"> HYPERLINK \l _Toc26321 </w:instrText>
      </w:r>
      <w:r>
        <w:rPr>
          <w:rFonts w:hint="eastAsia" w:ascii="微软雅黑" w:hAnsi="微软雅黑" w:eastAsia="微软雅黑" w:cs="微软雅黑"/>
          <w:sz w:val="21"/>
          <w:szCs w:val="21"/>
          <w:lang w:val="en-US" w:eastAsia="zh-CN"/>
        </w:rPr>
        <w:fldChar w:fldCharType="separate"/>
      </w:r>
      <w:r>
        <w:rPr>
          <w:rFonts w:hint="eastAsia" w:ascii="微软雅黑" w:hAnsi="微软雅黑" w:eastAsia="微软雅黑" w:cs="微软雅黑"/>
          <w:sz w:val="21"/>
          <w:szCs w:val="21"/>
          <w:lang w:val="zh-CN"/>
        </w:rPr>
        <w:t>一、评标委员会的组成</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_Toc26321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51</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lang w:val="en-US" w:eastAsia="zh-CN"/>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exact"/>
        <w:ind w:right="0" w:right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lang w:val="en-US" w:eastAsia="zh-CN"/>
        </w:rPr>
        <w:fldChar w:fldCharType="begin"/>
      </w:r>
      <w:r>
        <w:rPr>
          <w:rFonts w:hint="eastAsia" w:ascii="微软雅黑" w:hAnsi="微软雅黑" w:eastAsia="微软雅黑" w:cs="微软雅黑"/>
          <w:sz w:val="21"/>
          <w:szCs w:val="21"/>
          <w:lang w:val="en-US" w:eastAsia="zh-CN"/>
        </w:rPr>
        <w:instrText xml:space="preserve"> HYPERLINK \l _Toc10323 </w:instrText>
      </w:r>
      <w:r>
        <w:rPr>
          <w:rFonts w:hint="eastAsia" w:ascii="微软雅黑" w:hAnsi="微软雅黑" w:eastAsia="微软雅黑" w:cs="微软雅黑"/>
          <w:sz w:val="21"/>
          <w:szCs w:val="21"/>
          <w:lang w:val="en-US" w:eastAsia="zh-CN"/>
        </w:rPr>
        <w:fldChar w:fldCharType="separate"/>
      </w:r>
      <w:r>
        <w:rPr>
          <w:rFonts w:hint="eastAsia" w:ascii="微软雅黑" w:hAnsi="微软雅黑" w:eastAsia="微软雅黑" w:cs="微软雅黑"/>
          <w:sz w:val="21"/>
          <w:szCs w:val="21"/>
          <w:lang w:val="zh-CN"/>
        </w:rPr>
        <w:t>二、评标原则</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_Toc10323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51</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lang w:val="en-US" w:eastAsia="zh-CN"/>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exact"/>
        <w:ind w:right="0" w:right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lang w:val="en-US" w:eastAsia="zh-CN"/>
        </w:rPr>
        <w:fldChar w:fldCharType="begin"/>
      </w:r>
      <w:r>
        <w:rPr>
          <w:rFonts w:hint="eastAsia" w:ascii="微软雅黑" w:hAnsi="微软雅黑" w:eastAsia="微软雅黑" w:cs="微软雅黑"/>
          <w:sz w:val="21"/>
          <w:szCs w:val="21"/>
          <w:lang w:val="en-US" w:eastAsia="zh-CN"/>
        </w:rPr>
        <w:instrText xml:space="preserve"> HYPERLINK \l _Toc28811 </w:instrText>
      </w:r>
      <w:r>
        <w:rPr>
          <w:rFonts w:hint="eastAsia" w:ascii="微软雅黑" w:hAnsi="微软雅黑" w:eastAsia="微软雅黑" w:cs="微软雅黑"/>
          <w:sz w:val="21"/>
          <w:szCs w:val="21"/>
          <w:lang w:val="en-US" w:eastAsia="zh-CN"/>
        </w:rPr>
        <w:fldChar w:fldCharType="separate"/>
      </w:r>
      <w:r>
        <w:rPr>
          <w:rFonts w:hint="eastAsia" w:ascii="微软雅黑" w:hAnsi="微软雅黑" w:eastAsia="微软雅黑" w:cs="微软雅黑"/>
          <w:sz w:val="21"/>
          <w:szCs w:val="21"/>
          <w:lang w:val="zh-CN"/>
        </w:rPr>
        <w:t>三、注意事项</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_Toc28811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51</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lang w:val="en-US" w:eastAsia="zh-CN"/>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exact"/>
        <w:ind w:right="0" w:right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lang w:val="en-US" w:eastAsia="zh-CN"/>
        </w:rPr>
        <w:fldChar w:fldCharType="begin"/>
      </w:r>
      <w:r>
        <w:rPr>
          <w:rFonts w:hint="eastAsia" w:ascii="微软雅黑" w:hAnsi="微软雅黑" w:eastAsia="微软雅黑" w:cs="微软雅黑"/>
          <w:sz w:val="21"/>
          <w:szCs w:val="21"/>
          <w:lang w:val="en-US" w:eastAsia="zh-CN"/>
        </w:rPr>
        <w:instrText xml:space="preserve"> HYPERLINK \l _Toc6300 </w:instrText>
      </w:r>
      <w:r>
        <w:rPr>
          <w:rFonts w:hint="eastAsia" w:ascii="微软雅黑" w:hAnsi="微软雅黑" w:eastAsia="微软雅黑" w:cs="微软雅黑"/>
          <w:sz w:val="21"/>
          <w:szCs w:val="21"/>
          <w:lang w:val="en-US" w:eastAsia="zh-CN"/>
        </w:rPr>
        <w:fldChar w:fldCharType="separate"/>
      </w:r>
      <w:r>
        <w:rPr>
          <w:rFonts w:hint="eastAsia" w:ascii="微软雅黑" w:hAnsi="微软雅黑" w:eastAsia="微软雅黑" w:cs="微软雅黑"/>
          <w:sz w:val="21"/>
          <w:szCs w:val="21"/>
          <w:lang w:eastAsia="zh-CN"/>
        </w:rPr>
        <w:t>四、</w:t>
      </w:r>
      <w:r>
        <w:rPr>
          <w:rFonts w:hint="eastAsia" w:ascii="微软雅黑" w:hAnsi="微软雅黑" w:eastAsia="微软雅黑" w:cs="微软雅黑"/>
          <w:sz w:val="21"/>
          <w:szCs w:val="21"/>
        </w:rPr>
        <w:t>技术分评分细则</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_Toc6300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51</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lang w:val="en-US" w:eastAsia="zh-CN"/>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exact"/>
        <w:ind w:right="0" w:right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lang w:val="en-US" w:eastAsia="zh-CN"/>
        </w:rPr>
        <w:fldChar w:fldCharType="begin"/>
      </w:r>
      <w:r>
        <w:rPr>
          <w:rFonts w:hint="eastAsia" w:ascii="微软雅黑" w:hAnsi="微软雅黑" w:eastAsia="微软雅黑" w:cs="微软雅黑"/>
          <w:sz w:val="21"/>
          <w:szCs w:val="21"/>
          <w:lang w:val="en-US" w:eastAsia="zh-CN"/>
        </w:rPr>
        <w:instrText xml:space="preserve"> HYPERLINK \l _Toc26989 </w:instrText>
      </w:r>
      <w:r>
        <w:rPr>
          <w:rFonts w:hint="eastAsia" w:ascii="微软雅黑" w:hAnsi="微软雅黑" w:eastAsia="微软雅黑" w:cs="微软雅黑"/>
          <w:sz w:val="21"/>
          <w:szCs w:val="21"/>
          <w:lang w:val="en-US" w:eastAsia="zh-CN"/>
        </w:rPr>
        <w:fldChar w:fldCharType="separate"/>
      </w:r>
      <w:r>
        <w:rPr>
          <w:rFonts w:hint="eastAsia" w:ascii="微软雅黑" w:hAnsi="微软雅黑" w:eastAsia="微软雅黑" w:cs="微软雅黑"/>
          <w:sz w:val="21"/>
          <w:szCs w:val="21"/>
          <w:lang w:val="zh-CN" w:eastAsia="zh-CN"/>
        </w:rPr>
        <w:t>五、开评标程序</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_Toc26989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53</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lang w:val="en-US" w:eastAsia="zh-CN"/>
        </w:rPr>
        <w:fldChar w:fldCharType="end"/>
      </w:r>
    </w:p>
    <w:p>
      <w:pPr>
        <w:pStyle w:val="13"/>
        <w:keepNext w:val="0"/>
        <w:keepLines w:val="0"/>
        <w:pageBreakBefore w:val="0"/>
        <w:widowControl w:val="0"/>
        <w:tabs>
          <w:tab w:val="right" w:leader="dot" w:pos="9746"/>
        </w:tabs>
        <w:kinsoku/>
        <w:wordWrap/>
        <w:overflowPunct/>
        <w:topLinePunct w:val="0"/>
        <w:autoSpaceDE/>
        <w:autoSpaceDN/>
        <w:bidi w:val="0"/>
        <w:adjustRightInd/>
        <w:snapToGrid/>
        <w:spacing w:line="360" w:lineRule="exact"/>
        <w:ind w:right="0" w:right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lang w:val="en-US" w:eastAsia="zh-CN"/>
        </w:rPr>
        <w:fldChar w:fldCharType="begin"/>
      </w:r>
      <w:r>
        <w:rPr>
          <w:rFonts w:hint="eastAsia" w:ascii="微软雅黑" w:hAnsi="微软雅黑" w:eastAsia="微软雅黑" w:cs="微软雅黑"/>
          <w:sz w:val="21"/>
          <w:szCs w:val="21"/>
          <w:lang w:val="en-US" w:eastAsia="zh-CN"/>
        </w:rPr>
        <w:instrText xml:space="preserve"> HYPERLINK \l _Toc31324 </w:instrText>
      </w:r>
      <w:r>
        <w:rPr>
          <w:rFonts w:hint="eastAsia" w:ascii="微软雅黑" w:hAnsi="微软雅黑" w:eastAsia="微软雅黑" w:cs="微软雅黑"/>
          <w:sz w:val="21"/>
          <w:szCs w:val="21"/>
          <w:lang w:val="en-US" w:eastAsia="zh-CN"/>
        </w:rPr>
        <w:fldChar w:fldCharType="separate"/>
      </w:r>
      <w:r>
        <w:rPr>
          <w:rFonts w:hint="eastAsia" w:ascii="微软雅黑" w:hAnsi="微软雅黑" w:eastAsia="微软雅黑" w:cs="微软雅黑"/>
          <w:sz w:val="21"/>
          <w:szCs w:val="21"/>
          <w:lang w:eastAsia="zh-CN"/>
        </w:rPr>
        <w:t>第六章</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投标文件格式</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_Toc31324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55</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lang w:val="en-US" w:eastAsia="zh-CN"/>
        </w:rPr>
        <w:fldChar w:fldCharType="end"/>
      </w:r>
    </w:p>
    <w:p>
      <w:pPr>
        <w:pStyle w:val="13"/>
        <w:keepNext w:val="0"/>
        <w:keepLines w:val="0"/>
        <w:pageBreakBefore w:val="0"/>
        <w:widowControl w:val="0"/>
        <w:tabs>
          <w:tab w:val="right" w:leader="dot" w:pos="9746"/>
        </w:tabs>
        <w:kinsoku/>
        <w:wordWrap/>
        <w:overflowPunct/>
        <w:topLinePunct w:val="0"/>
        <w:autoSpaceDE/>
        <w:autoSpaceDN/>
        <w:bidi w:val="0"/>
        <w:adjustRightInd/>
        <w:snapToGrid/>
        <w:spacing w:line="360" w:lineRule="exact"/>
        <w:ind w:right="0" w:rightChars="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lang w:val="en-US" w:eastAsia="zh-CN"/>
        </w:rPr>
        <w:fldChar w:fldCharType="begin"/>
      </w:r>
      <w:r>
        <w:rPr>
          <w:rFonts w:hint="eastAsia" w:ascii="微软雅黑" w:hAnsi="微软雅黑" w:eastAsia="微软雅黑" w:cs="微软雅黑"/>
          <w:sz w:val="21"/>
          <w:szCs w:val="21"/>
          <w:lang w:val="en-US" w:eastAsia="zh-CN"/>
        </w:rPr>
        <w:instrText xml:space="preserve"> HYPERLINK \l _Toc25114 </w:instrText>
      </w:r>
      <w:r>
        <w:rPr>
          <w:rFonts w:hint="eastAsia" w:ascii="微软雅黑" w:hAnsi="微软雅黑" w:eastAsia="微软雅黑" w:cs="微软雅黑"/>
          <w:sz w:val="21"/>
          <w:szCs w:val="21"/>
          <w:lang w:val="en-US" w:eastAsia="zh-CN"/>
        </w:rPr>
        <w:fldChar w:fldCharType="separate"/>
      </w:r>
      <w:r>
        <w:rPr>
          <w:rFonts w:hint="eastAsia" w:ascii="微软雅黑" w:hAnsi="微软雅黑" w:eastAsia="微软雅黑" w:cs="微软雅黑"/>
          <w:sz w:val="21"/>
          <w:szCs w:val="21"/>
        </w:rPr>
        <w:t>（统一格式部分）</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_Toc25114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55</w:t>
      </w:r>
      <w:r>
        <w:rPr>
          <w:rFonts w:hint="eastAsia" w:ascii="微软雅黑" w:hAnsi="微软雅黑" w:eastAsia="微软雅黑" w:cs="微软雅黑"/>
          <w:sz w:val="21"/>
          <w:szCs w:val="21"/>
        </w:rPr>
        <w:fldChar w:fldCharType="end"/>
      </w:r>
      <w:r>
        <w:rPr>
          <w:rFonts w:hint="eastAsia" w:ascii="微软雅黑" w:hAnsi="微软雅黑" w:eastAsia="微软雅黑" w:cs="微软雅黑"/>
          <w:color w:val="000000"/>
          <w:sz w:val="21"/>
          <w:szCs w:val="21"/>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微软雅黑" w:hAnsi="微软雅黑" w:eastAsia="微软雅黑" w:cs="微软雅黑"/>
          <w:color w:val="000000"/>
          <w:sz w:val="21"/>
          <w:szCs w:val="21"/>
          <w:lang w:val="en-US" w:eastAsia="zh-CN"/>
        </w:rPr>
        <w:sectPr>
          <w:headerReference r:id="rId4" w:type="first"/>
          <w:footerReference r:id="rId6" w:type="first"/>
          <w:headerReference r:id="rId3" w:type="default"/>
          <w:footerReference r:id="rId5" w:type="default"/>
          <w:pgSz w:w="11906" w:h="16838"/>
          <w:pgMar w:top="1440" w:right="1080" w:bottom="1440" w:left="1080" w:header="851" w:footer="850" w:gutter="0"/>
          <w:pgBorders>
            <w:top w:val="thinThickSmallGap" w:color="auto" w:sz="12" w:space="14"/>
            <w:left w:val="none" w:sz="0" w:space="0"/>
            <w:bottom w:val="thinThickSmallGap" w:color="auto" w:sz="12" w:space="10"/>
            <w:right w:val="none" w:sz="0" w:space="0"/>
          </w:pgBorders>
          <w:pgNumType w:fmt="decimal"/>
          <w:cols w:space="0" w:num="1"/>
          <w:rtlGutter w:val="0"/>
          <w:docGrid w:linePitch="312" w:charSpace="0"/>
        </w:sectPr>
      </w:pPr>
      <w:r>
        <w:rPr>
          <w:rFonts w:hint="eastAsia" w:ascii="微软雅黑" w:hAnsi="微软雅黑" w:eastAsia="微软雅黑" w:cs="微软雅黑"/>
          <w:color w:val="000000"/>
          <w:sz w:val="21"/>
          <w:szCs w:val="21"/>
          <w:lang w:val="en-US" w:eastAsia="zh-CN"/>
        </w:rPr>
        <w:fldChar w:fldCharType="end"/>
      </w:r>
    </w:p>
    <w:p>
      <w:pPr>
        <w:pStyle w:val="2"/>
        <w:numPr>
          <w:ilvl w:val="0"/>
          <w:numId w:val="0"/>
        </w:numPr>
        <w:ind w:leftChars="0"/>
        <w:jc w:val="center"/>
        <w:rPr>
          <w:rFonts w:hint="eastAsia" w:ascii="仿宋_GB2312" w:hAnsi="宋体" w:eastAsia="仿宋_GB2312" w:cs="宋体"/>
          <w:b/>
          <w:color w:val="000000"/>
          <w:sz w:val="32"/>
          <w:szCs w:val="32"/>
        </w:rPr>
      </w:pPr>
      <w:bookmarkStart w:id="1" w:name="_Toc354491895"/>
      <w:bookmarkStart w:id="2" w:name="_Toc322352981"/>
      <w:bookmarkStart w:id="3" w:name="_Toc24253"/>
      <w:bookmarkStart w:id="4" w:name="_Toc366144027"/>
      <w:bookmarkStart w:id="5" w:name="_Toc22335"/>
      <w:bookmarkStart w:id="6" w:name="_Toc176"/>
      <w:bookmarkStart w:id="7" w:name="_Toc15683"/>
      <w:bookmarkStart w:id="8" w:name="_Toc356371429"/>
      <w:r>
        <w:rPr>
          <w:rFonts w:hint="eastAsia"/>
        </w:rPr>
        <w:t>第一章</w:t>
      </w:r>
      <w:bookmarkEnd w:id="1"/>
      <w:bookmarkEnd w:id="2"/>
      <w:r>
        <w:rPr>
          <w:rFonts w:hint="eastAsia"/>
          <w:lang w:val="en-US" w:eastAsia="zh-CN"/>
        </w:rPr>
        <w:t xml:space="preserve">  </w:t>
      </w:r>
      <w:r>
        <w:rPr>
          <w:rFonts w:hint="eastAsia"/>
        </w:rPr>
        <w:t>招标公告</w:t>
      </w:r>
      <w:bookmarkEnd w:id="3"/>
      <w:bookmarkEnd w:id="4"/>
      <w:bookmarkEnd w:id="5"/>
      <w:bookmarkEnd w:id="6"/>
      <w:bookmarkEnd w:id="7"/>
      <w:bookmarkEnd w:id="8"/>
    </w:p>
    <w:p>
      <w:pPr>
        <w:keepNext w:val="0"/>
        <w:keepLines w:val="0"/>
        <w:pageBreakBefore w:val="0"/>
        <w:kinsoku/>
        <w:wordWrap/>
        <w:overflowPunct/>
        <w:topLinePunct w:val="0"/>
        <w:autoSpaceDE/>
        <w:autoSpaceDN/>
        <w:bidi w:val="0"/>
        <w:adjustRightInd/>
        <w:snapToGrid w:val="0"/>
        <w:spacing w:line="500" w:lineRule="exact"/>
        <w:ind w:left="0" w:leftChars="0" w:right="0" w:rightChars="0" w:firstLine="480" w:firstLineChars="20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根据《中华人民共和国政府采购法》等有关规定，</w:t>
      </w:r>
      <w:r>
        <w:rPr>
          <w:rFonts w:hint="eastAsia" w:ascii="微软雅黑" w:hAnsi="微软雅黑" w:eastAsia="微软雅黑" w:cs="微软雅黑"/>
          <w:sz w:val="24"/>
          <w:szCs w:val="24"/>
          <w:lang w:eastAsia="zh-CN"/>
        </w:rPr>
        <w:t>衢州市宇正建设投资咨询有限公司</w:t>
      </w:r>
      <w:r>
        <w:rPr>
          <w:rFonts w:hint="eastAsia" w:ascii="微软雅黑" w:hAnsi="微软雅黑" w:eastAsia="微软雅黑" w:cs="微软雅黑"/>
          <w:sz w:val="24"/>
          <w:szCs w:val="24"/>
        </w:rPr>
        <w:t>受</w:t>
      </w:r>
      <w:r>
        <w:rPr>
          <w:rFonts w:hint="eastAsia" w:ascii="微软雅黑" w:hAnsi="微软雅黑" w:eastAsia="微软雅黑" w:cs="微软雅黑"/>
          <w:sz w:val="24"/>
          <w:szCs w:val="24"/>
          <w:lang w:eastAsia="zh-CN"/>
        </w:rPr>
        <w:t>龙游县</w:t>
      </w:r>
      <w:r>
        <w:rPr>
          <w:rFonts w:hint="eastAsia" w:ascii="微软雅黑" w:hAnsi="微软雅黑" w:cs="微软雅黑"/>
          <w:sz w:val="24"/>
          <w:szCs w:val="24"/>
          <w:lang w:eastAsia="zh-CN"/>
        </w:rPr>
        <w:t>宏科教育投资</w:t>
      </w:r>
      <w:r>
        <w:rPr>
          <w:rFonts w:hint="eastAsia" w:ascii="微软雅黑" w:hAnsi="微软雅黑" w:eastAsia="微软雅黑" w:cs="微软雅黑"/>
          <w:sz w:val="24"/>
          <w:szCs w:val="24"/>
          <w:lang w:eastAsia="zh-CN"/>
        </w:rPr>
        <w:t>有限公司</w:t>
      </w:r>
      <w:r>
        <w:rPr>
          <w:rFonts w:hint="eastAsia" w:ascii="微软雅黑" w:hAnsi="微软雅黑" w:eastAsia="微软雅黑" w:cs="微软雅黑"/>
          <w:sz w:val="24"/>
          <w:szCs w:val="24"/>
        </w:rPr>
        <w:t>委托，就</w:t>
      </w:r>
      <w:r>
        <w:rPr>
          <w:rFonts w:hint="eastAsia" w:ascii="微软雅黑" w:hAnsi="微软雅黑" w:eastAsia="微软雅黑" w:cs="微软雅黑"/>
          <w:sz w:val="24"/>
          <w:szCs w:val="24"/>
          <w:lang w:eastAsia="zh-CN"/>
        </w:rPr>
        <w:t>龙游</w:t>
      </w:r>
      <w:r>
        <w:rPr>
          <w:rFonts w:hint="eastAsia" w:ascii="微软雅黑" w:hAnsi="微软雅黑" w:cs="微软雅黑"/>
          <w:sz w:val="24"/>
          <w:szCs w:val="24"/>
          <w:lang w:eastAsia="zh-CN"/>
        </w:rPr>
        <w:t>阳光小学录播教室设备采购</w:t>
      </w:r>
      <w:r>
        <w:rPr>
          <w:rFonts w:hint="eastAsia" w:ascii="微软雅黑" w:hAnsi="微软雅黑" w:eastAsia="微软雅黑" w:cs="微软雅黑"/>
          <w:sz w:val="24"/>
          <w:szCs w:val="24"/>
        </w:rPr>
        <w:t>进行公开招标，欢迎国内合格的供应商前来投标。</w:t>
      </w:r>
    </w:p>
    <w:p>
      <w:pPr>
        <w:keepNext w:val="0"/>
        <w:keepLines w:val="0"/>
        <w:pageBreakBefore w:val="0"/>
        <w:numPr>
          <w:ilvl w:val="0"/>
          <w:numId w:val="0"/>
        </w:numPr>
        <w:kinsoku/>
        <w:wordWrap/>
        <w:overflowPunct/>
        <w:topLinePunct w:val="0"/>
        <w:autoSpaceDE/>
        <w:autoSpaceDN/>
        <w:bidi w:val="0"/>
        <w:adjustRightInd/>
        <w:snapToGrid w:val="0"/>
        <w:spacing w:line="500" w:lineRule="exact"/>
        <w:ind w:left="0" w:leftChars="0" w:right="0" w:rightChars="0" w:firstLine="480" w:firstLineChars="200"/>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eastAsia="zh-CN"/>
        </w:rPr>
        <w:t>一、</w:t>
      </w:r>
      <w:r>
        <w:rPr>
          <w:rFonts w:hint="eastAsia" w:ascii="微软雅黑" w:hAnsi="微软雅黑" w:eastAsia="微软雅黑" w:cs="微软雅黑"/>
          <w:b/>
          <w:bCs/>
          <w:sz w:val="24"/>
          <w:szCs w:val="24"/>
        </w:rPr>
        <w:t>项目编号</w:t>
      </w:r>
      <w:r>
        <w:rPr>
          <w:rFonts w:hint="eastAsia" w:ascii="微软雅黑" w:hAnsi="微软雅黑" w:eastAsia="微软雅黑" w:cs="微软雅黑"/>
          <w:b w:val="0"/>
          <w:bCs w:val="0"/>
          <w:sz w:val="24"/>
          <w:szCs w:val="24"/>
          <w:lang w:eastAsia="zh-CN"/>
        </w:rPr>
        <w:t>：</w:t>
      </w:r>
      <w:r>
        <w:rPr>
          <w:rFonts w:hint="eastAsia" w:ascii="微软雅黑" w:hAnsi="微软雅黑" w:cs="微软雅黑"/>
          <w:b w:val="0"/>
          <w:bCs w:val="0"/>
          <w:sz w:val="24"/>
          <w:szCs w:val="24"/>
          <w:lang w:eastAsia="zh-CN"/>
        </w:rPr>
        <w:t>LYCG2017YZ-060</w:t>
      </w:r>
    </w:p>
    <w:p>
      <w:pPr>
        <w:keepNext w:val="0"/>
        <w:keepLines w:val="0"/>
        <w:pageBreakBefore w:val="0"/>
        <w:kinsoku/>
        <w:wordWrap/>
        <w:overflowPunct/>
        <w:topLinePunct w:val="0"/>
        <w:autoSpaceDE/>
        <w:autoSpaceDN/>
        <w:bidi w:val="0"/>
        <w:adjustRightInd/>
        <w:snapToGrid w:val="0"/>
        <w:spacing w:line="500" w:lineRule="exact"/>
        <w:ind w:left="0" w:leftChars="0" w:right="0" w:rightChars="0" w:firstLine="480" w:firstLineChars="200"/>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eastAsia="zh-CN"/>
        </w:rPr>
        <w:t>二、</w:t>
      </w:r>
      <w:r>
        <w:rPr>
          <w:rFonts w:hint="eastAsia" w:ascii="微软雅黑" w:hAnsi="微软雅黑" w:eastAsia="微软雅黑" w:cs="微软雅黑"/>
          <w:b/>
          <w:bCs/>
          <w:sz w:val="24"/>
          <w:szCs w:val="24"/>
        </w:rPr>
        <w:t>项目名称：</w:t>
      </w:r>
      <w:r>
        <w:rPr>
          <w:rFonts w:hint="eastAsia" w:ascii="微软雅黑" w:hAnsi="微软雅黑" w:eastAsia="微软雅黑" w:cs="微软雅黑"/>
          <w:b w:val="0"/>
          <w:bCs w:val="0"/>
          <w:sz w:val="24"/>
          <w:szCs w:val="24"/>
          <w:lang w:eastAsia="zh-CN"/>
        </w:rPr>
        <w:t>龙游</w:t>
      </w:r>
      <w:r>
        <w:rPr>
          <w:rFonts w:hint="eastAsia" w:ascii="微软雅黑" w:hAnsi="微软雅黑" w:cs="微软雅黑"/>
          <w:b w:val="0"/>
          <w:bCs w:val="0"/>
          <w:sz w:val="24"/>
          <w:szCs w:val="24"/>
          <w:lang w:eastAsia="zh-CN"/>
        </w:rPr>
        <w:t>阳光小学录播教室设备采购</w:t>
      </w:r>
      <w:r>
        <w:rPr>
          <w:rFonts w:hint="eastAsia" w:ascii="微软雅黑" w:hAnsi="微软雅黑" w:eastAsia="微软雅黑" w:cs="微软雅黑"/>
          <w:b w:val="0"/>
          <w:bCs w:val="0"/>
          <w:sz w:val="24"/>
          <w:szCs w:val="24"/>
          <w:lang w:eastAsia="zh-CN"/>
        </w:rPr>
        <w:t>项目</w:t>
      </w:r>
    </w:p>
    <w:p>
      <w:pPr>
        <w:keepNext w:val="0"/>
        <w:keepLines w:val="0"/>
        <w:pageBreakBefore w:val="0"/>
        <w:numPr>
          <w:ilvl w:val="0"/>
          <w:numId w:val="0"/>
        </w:numPr>
        <w:kinsoku/>
        <w:wordWrap/>
        <w:overflowPunct/>
        <w:topLinePunct w:val="0"/>
        <w:autoSpaceDE/>
        <w:autoSpaceDN/>
        <w:bidi w:val="0"/>
        <w:adjustRightInd/>
        <w:snapToGrid w:val="0"/>
        <w:spacing w:line="500" w:lineRule="exact"/>
        <w:ind w:left="0" w:leftChars="0" w:right="0" w:rightChars="0" w:firstLine="480" w:firstLineChars="20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b/>
          <w:bCs/>
          <w:sz w:val="24"/>
          <w:szCs w:val="24"/>
          <w:lang w:eastAsia="zh-CN"/>
        </w:rPr>
        <w:t>三、</w:t>
      </w:r>
      <w:r>
        <w:rPr>
          <w:rFonts w:hint="eastAsia" w:ascii="微软雅黑" w:hAnsi="微软雅黑" w:eastAsia="微软雅黑" w:cs="微软雅黑"/>
          <w:b/>
          <w:bCs/>
          <w:sz w:val="24"/>
          <w:szCs w:val="24"/>
        </w:rPr>
        <w:t>招标项目概况：</w:t>
      </w:r>
      <w:r>
        <w:rPr>
          <w:rFonts w:hint="eastAsia" w:ascii="微软雅黑" w:hAnsi="微软雅黑" w:eastAsia="微软雅黑" w:cs="微软雅黑"/>
          <w:sz w:val="24"/>
          <w:szCs w:val="24"/>
        </w:rPr>
        <w:t xml:space="preserve"> </w:t>
      </w:r>
    </w:p>
    <w:tbl>
      <w:tblPr>
        <w:tblStyle w:val="18"/>
        <w:tblW w:w="9375" w:type="dxa"/>
        <w:jc w:val="center"/>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586"/>
        <w:gridCol w:w="804"/>
        <w:gridCol w:w="1365"/>
        <w:gridCol w:w="2678"/>
        <w:gridCol w:w="1027"/>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91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序号</w:t>
            </w:r>
          </w:p>
        </w:tc>
        <w:tc>
          <w:tcPr>
            <w:tcW w:w="258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内容</w:t>
            </w:r>
          </w:p>
        </w:tc>
        <w:tc>
          <w:tcPr>
            <w:tcW w:w="80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数量</w:t>
            </w:r>
          </w:p>
        </w:tc>
        <w:tc>
          <w:tcPr>
            <w:tcW w:w="136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预算金额</w:t>
            </w:r>
          </w:p>
        </w:tc>
        <w:tc>
          <w:tcPr>
            <w:tcW w:w="26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工期</w:t>
            </w:r>
          </w:p>
        </w:tc>
        <w:tc>
          <w:tcPr>
            <w:tcW w:w="102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备注</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915" w:type="dxa"/>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w:t>
            </w:r>
          </w:p>
        </w:tc>
        <w:tc>
          <w:tcPr>
            <w:tcW w:w="2586" w:type="dxa"/>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龙游</w:t>
            </w:r>
            <w:r>
              <w:rPr>
                <w:rFonts w:hint="eastAsia" w:ascii="微软雅黑" w:hAnsi="微软雅黑" w:cs="微软雅黑"/>
                <w:sz w:val="24"/>
                <w:szCs w:val="24"/>
                <w:lang w:eastAsia="zh-CN"/>
              </w:rPr>
              <w:t>阳光小学录播教室设备采购</w:t>
            </w:r>
            <w:r>
              <w:rPr>
                <w:rFonts w:hint="eastAsia" w:ascii="微软雅黑" w:hAnsi="微软雅黑" w:eastAsia="微软雅黑" w:cs="微软雅黑"/>
                <w:sz w:val="24"/>
                <w:szCs w:val="24"/>
                <w:lang w:eastAsia="zh-CN"/>
              </w:rPr>
              <w:t>项目</w:t>
            </w:r>
          </w:p>
        </w:tc>
        <w:tc>
          <w:tcPr>
            <w:tcW w:w="804" w:type="dxa"/>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p>
        </w:tc>
        <w:tc>
          <w:tcPr>
            <w:tcW w:w="1365" w:type="dxa"/>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微软雅黑" w:hAnsi="微软雅黑" w:eastAsia="微软雅黑" w:cs="微软雅黑"/>
                <w:sz w:val="24"/>
                <w:szCs w:val="24"/>
              </w:rPr>
            </w:pPr>
            <w:r>
              <w:rPr>
                <w:rFonts w:hint="eastAsia" w:ascii="微软雅黑" w:hAnsi="微软雅黑" w:cs="微软雅黑"/>
                <w:sz w:val="24"/>
                <w:szCs w:val="24"/>
                <w:lang w:val="en-US" w:eastAsia="zh-CN"/>
              </w:rPr>
              <w:t>51</w:t>
            </w:r>
            <w:r>
              <w:rPr>
                <w:rFonts w:hint="eastAsia" w:ascii="微软雅黑" w:hAnsi="微软雅黑" w:eastAsia="微软雅黑" w:cs="微软雅黑"/>
                <w:sz w:val="24"/>
                <w:szCs w:val="24"/>
              </w:rPr>
              <w:t>万元</w:t>
            </w:r>
          </w:p>
        </w:tc>
        <w:tc>
          <w:tcPr>
            <w:tcW w:w="2678" w:type="dxa"/>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color w:val="auto"/>
                <w:sz w:val="24"/>
                <w:szCs w:val="24"/>
              </w:rPr>
              <w:t>合同签订后</w:t>
            </w:r>
            <w:r>
              <w:rPr>
                <w:rFonts w:hint="eastAsia" w:ascii="微软雅黑" w:hAnsi="微软雅黑" w:eastAsia="微软雅黑" w:cs="微软雅黑"/>
                <w:color w:val="auto"/>
                <w:sz w:val="24"/>
                <w:szCs w:val="24"/>
                <w:lang w:eastAsia="zh-CN"/>
              </w:rPr>
              <w:t xml:space="preserve"> </w:t>
            </w:r>
            <w:r>
              <w:rPr>
                <w:rFonts w:hint="eastAsia" w:ascii="微软雅黑" w:hAnsi="微软雅黑" w:cs="微软雅黑"/>
                <w:color w:val="auto"/>
                <w:sz w:val="24"/>
                <w:szCs w:val="24"/>
                <w:lang w:val="en-US" w:eastAsia="zh-CN"/>
              </w:rPr>
              <w:t>3</w:t>
            </w:r>
            <w:r>
              <w:rPr>
                <w:rFonts w:hint="eastAsia" w:ascii="微软雅黑" w:hAnsi="微软雅黑" w:eastAsia="微软雅黑" w:cs="微软雅黑"/>
                <w:color w:val="auto"/>
                <w:sz w:val="24"/>
                <w:szCs w:val="24"/>
                <w:lang w:val="en-US" w:eastAsia="zh-CN"/>
              </w:rPr>
              <w:t>0</w:t>
            </w:r>
            <w:r>
              <w:rPr>
                <w:rFonts w:hint="eastAsia" w:ascii="微软雅黑" w:hAnsi="微软雅黑" w:eastAsia="微软雅黑" w:cs="微软雅黑"/>
                <w:color w:val="auto"/>
                <w:sz w:val="24"/>
                <w:szCs w:val="24"/>
              </w:rPr>
              <w:t>日历天</w:t>
            </w:r>
          </w:p>
        </w:tc>
        <w:tc>
          <w:tcPr>
            <w:tcW w:w="1027" w:type="dxa"/>
            <w:tcBorders>
              <w:tl2br w:val="nil"/>
              <w:tr2bl w:val="nil"/>
            </w:tcBorders>
            <w:vAlign w:val="center"/>
          </w:tcPr>
          <w:p>
            <w:pPr>
              <w:keepNext w:val="0"/>
              <w:keepLines w:val="0"/>
              <w:pageBreakBefore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微软雅黑" w:hAnsi="微软雅黑" w:eastAsia="微软雅黑" w:cs="微软雅黑"/>
                <w:color w:val="auto"/>
                <w:sz w:val="24"/>
                <w:szCs w:val="24"/>
                <w:lang w:eastAsia="zh-CN"/>
              </w:rPr>
            </w:pPr>
          </w:p>
        </w:tc>
      </w:tr>
    </w:tbl>
    <w:p>
      <w:pPr>
        <w:keepNext w:val="0"/>
        <w:keepLines w:val="0"/>
        <w:pageBreakBefore w:val="0"/>
        <w:kinsoku/>
        <w:wordWrap/>
        <w:overflowPunct/>
        <w:topLinePunct w:val="0"/>
        <w:autoSpaceDE/>
        <w:autoSpaceDN/>
        <w:bidi w:val="0"/>
        <w:adjustRightInd/>
        <w:snapToGrid w:val="0"/>
        <w:spacing w:line="500" w:lineRule="exact"/>
        <w:ind w:left="0" w:leftChars="0" w:right="0" w:rightChars="0" w:firstLine="480" w:firstLineChars="20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详细技术要求见招标文件第三章。</w:t>
      </w:r>
    </w:p>
    <w:p>
      <w:pPr>
        <w:keepNext w:val="0"/>
        <w:keepLines w:val="0"/>
        <w:pageBreakBefore w:val="0"/>
        <w:numPr>
          <w:ilvl w:val="0"/>
          <w:numId w:val="0"/>
        </w:numPr>
        <w:kinsoku/>
        <w:wordWrap/>
        <w:overflowPunct/>
        <w:topLinePunct w:val="0"/>
        <w:autoSpaceDE/>
        <w:autoSpaceDN/>
        <w:bidi w:val="0"/>
        <w:adjustRightInd/>
        <w:snapToGrid w:val="0"/>
        <w:spacing w:line="500" w:lineRule="exact"/>
        <w:ind w:left="0" w:leftChars="0" w:right="0" w:rightChars="0" w:firstLine="480" w:firstLineChars="200"/>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eastAsia="zh-CN"/>
        </w:rPr>
        <w:t>四、</w:t>
      </w:r>
      <w:r>
        <w:rPr>
          <w:rFonts w:hint="eastAsia" w:ascii="微软雅黑" w:hAnsi="微软雅黑" w:eastAsia="微软雅黑" w:cs="微软雅黑"/>
          <w:b/>
          <w:bCs/>
          <w:sz w:val="24"/>
          <w:szCs w:val="24"/>
        </w:rPr>
        <w:t>投标供应商资格要求:</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textAlignment w:val="auto"/>
        <w:rPr>
          <w:rFonts w:hint="eastAsia" w:ascii="微软雅黑" w:hAnsi="微软雅黑" w:cs="微软雅黑"/>
          <w:color w:val="auto"/>
          <w:sz w:val="24"/>
          <w:szCs w:val="24"/>
          <w:lang w:val="en-US" w:eastAsia="zh-CN"/>
        </w:rPr>
      </w:pPr>
      <w:r>
        <w:rPr>
          <w:rFonts w:hint="eastAsia" w:ascii="微软雅黑" w:hAnsi="微软雅黑" w:cs="微软雅黑"/>
          <w:color w:val="auto"/>
          <w:sz w:val="24"/>
          <w:szCs w:val="24"/>
          <w:lang w:val="en-US" w:eastAsia="zh-CN"/>
        </w:rPr>
        <w:t>1、符合《中华人民共和国政府采购法》第二十二条对供应商的资格要求；</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cs="微软雅黑"/>
          <w:color w:val="auto"/>
          <w:sz w:val="24"/>
          <w:szCs w:val="24"/>
          <w:lang w:val="en-US" w:eastAsia="zh-CN"/>
        </w:rPr>
        <w:t>2</w:t>
      </w:r>
      <w:r>
        <w:rPr>
          <w:rFonts w:hint="eastAsia" w:ascii="微软雅黑" w:hAnsi="微软雅黑" w:eastAsia="微软雅黑" w:cs="微软雅黑"/>
          <w:color w:val="auto"/>
          <w:sz w:val="24"/>
          <w:szCs w:val="24"/>
        </w:rPr>
        <w:t>、具备独立承担民事责任能力；具有良好的技术力量、经济实力、商业信誉和健全的财务制度；具有履行合同所必需的设备和专业技术能力</w:t>
      </w:r>
      <w:r>
        <w:rPr>
          <w:rFonts w:hint="eastAsia" w:ascii="微软雅黑" w:hAnsi="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textAlignment w:val="auto"/>
        <w:rPr>
          <w:rFonts w:hint="eastAsia" w:ascii="微软雅黑" w:hAnsi="微软雅黑" w:cs="微软雅黑"/>
          <w:sz w:val="24"/>
          <w:lang w:eastAsia="zh-CN"/>
        </w:rPr>
      </w:pPr>
      <w:r>
        <w:rPr>
          <w:rFonts w:hint="eastAsia" w:ascii="微软雅黑" w:hAnsi="微软雅黑" w:cs="微软雅黑"/>
          <w:color w:val="auto"/>
          <w:sz w:val="24"/>
          <w:szCs w:val="24"/>
          <w:lang w:val="en-US" w:eastAsia="zh-CN"/>
        </w:rPr>
        <w:t>3、</w:t>
      </w:r>
      <w:r>
        <w:rPr>
          <w:rFonts w:hint="eastAsia" w:ascii="微软雅黑" w:hAnsi="微软雅黑" w:eastAsia="微软雅黑" w:cs="微软雅黑"/>
          <w:sz w:val="24"/>
        </w:rPr>
        <w:t>本项目不接受联合体投标</w:t>
      </w:r>
      <w:r>
        <w:rPr>
          <w:rFonts w:hint="eastAsia" w:ascii="微软雅黑" w:hAnsi="微软雅黑" w:cs="微软雅黑"/>
          <w:sz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微软雅黑" w:hAnsi="微软雅黑" w:cs="微软雅黑"/>
          <w:color w:val="auto"/>
          <w:sz w:val="24"/>
          <w:szCs w:val="24"/>
          <w:lang w:val="en-US" w:eastAsia="zh-CN"/>
        </w:rPr>
      </w:pPr>
      <w:r>
        <w:rPr>
          <w:rFonts w:hint="eastAsia" w:ascii="微软雅黑" w:hAnsi="微软雅黑" w:cs="微软雅黑"/>
          <w:color w:val="auto"/>
          <w:sz w:val="24"/>
          <w:szCs w:val="24"/>
          <w:lang w:val="en-US" w:eastAsia="zh-CN"/>
        </w:rPr>
        <w:t>4、</w:t>
      </w:r>
      <w:r>
        <w:rPr>
          <w:rFonts w:hint="eastAsia" w:ascii="微软雅黑" w:hAnsi="微软雅黑" w:cs="微软雅黑"/>
          <w:b/>
          <w:bCs/>
          <w:color w:val="auto"/>
          <w:sz w:val="24"/>
          <w:szCs w:val="24"/>
          <w:lang w:val="en-US" w:eastAsia="zh-CN"/>
        </w:rPr>
        <w:t>关于信用记录</w:t>
      </w:r>
      <w:r>
        <w:rPr>
          <w:rFonts w:hint="eastAsia" w:ascii="微软雅黑" w:hAnsi="微软雅黑" w:cs="微软雅黑"/>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微软雅黑" w:hAnsi="微软雅黑" w:cs="微软雅黑"/>
          <w:color w:val="auto"/>
          <w:spacing w:val="0"/>
          <w:sz w:val="24"/>
          <w:szCs w:val="24"/>
          <w:lang w:val="en-US" w:eastAsia="zh-CN"/>
        </w:rPr>
      </w:pPr>
      <w:r>
        <w:rPr>
          <w:rFonts w:hint="eastAsia" w:ascii="微软雅黑" w:hAnsi="微软雅黑" w:cs="微软雅黑"/>
          <w:color w:val="auto"/>
          <w:spacing w:val="0"/>
          <w:sz w:val="24"/>
          <w:szCs w:val="24"/>
          <w:lang w:val="en-US" w:eastAsia="zh-CN"/>
        </w:rPr>
        <w:t>根据财库【2016】125号关于在政府采购活动中查询及使用信用记录有关问题的通知要求，采购代理机构将对供应商信用记录进行查询并甄别。</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微软雅黑" w:hAnsi="微软雅黑" w:cs="微软雅黑"/>
          <w:color w:val="000000"/>
          <w:spacing w:val="0"/>
          <w:sz w:val="24"/>
          <w:szCs w:val="24"/>
          <w:lang w:eastAsia="zh-CN"/>
        </w:rPr>
      </w:pPr>
      <w:r>
        <w:rPr>
          <w:rFonts w:hint="eastAsia" w:ascii="微软雅黑" w:hAnsi="微软雅黑" w:cs="微软雅黑"/>
          <w:color w:val="auto"/>
          <w:spacing w:val="0"/>
          <w:sz w:val="24"/>
          <w:szCs w:val="24"/>
          <w:lang w:val="en-US" w:eastAsia="zh-CN"/>
        </w:rPr>
        <w:t>①信用信息查询</w:t>
      </w:r>
      <w:r>
        <w:rPr>
          <w:rFonts w:hint="eastAsia" w:ascii="微软雅黑" w:hAnsi="微软雅黑" w:eastAsia="微软雅黑" w:cs="微软雅黑"/>
          <w:color w:val="000000"/>
          <w:spacing w:val="0"/>
          <w:sz w:val="24"/>
          <w:szCs w:val="24"/>
        </w:rPr>
        <w:t>截止时</w:t>
      </w:r>
      <w:r>
        <w:rPr>
          <w:rFonts w:hint="eastAsia" w:ascii="微软雅黑" w:hAnsi="微软雅黑" w:cs="微软雅黑"/>
          <w:color w:val="000000"/>
          <w:spacing w:val="0"/>
          <w:sz w:val="24"/>
          <w:szCs w:val="24"/>
          <w:lang w:eastAsia="zh-CN"/>
        </w:rPr>
        <w:t>点：投标</w:t>
      </w:r>
      <w:r>
        <w:rPr>
          <w:rFonts w:hint="eastAsia" w:ascii="微软雅黑" w:hAnsi="微软雅黑" w:eastAsia="微软雅黑" w:cs="微软雅黑"/>
          <w:color w:val="000000"/>
          <w:spacing w:val="0"/>
          <w:sz w:val="24"/>
          <w:szCs w:val="24"/>
        </w:rPr>
        <w:t>截止</w:t>
      </w:r>
      <w:r>
        <w:rPr>
          <w:rFonts w:hint="eastAsia" w:ascii="微软雅黑" w:hAnsi="微软雅黑" w:cs="微软雅黑"/>
          <w:color w:val="000000"/>
          <w:spacing w:val="0"/>
          <w:sz w:val="24"/>
          <w:szCs w:val="24"/>
          <w:lang w:eastAsia="zh-CN"/>
        </w:rPr>
        <w:t>时间。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微软雅黑" w:hAnsi="微软雅黑" w:cs="微软雅黑"/>
          <w:color w:val="auto"/>
          <w:spacing w:val="0"/>
          <w:sz w:val="24"/>
          <w:szCs w:val="24"/>
          <w:lang w:val="en-US" w:eastAsia="zh-CN"/>
        </w:rPr>
      </w:pPr>
      <w:r>
        <w:rPr>
          <w:rFonts w:hint="eastAsia" w:ascii="微软雅黑" w:hAnsi="微软雅黑" w:cs="微软雅黑"/>
          <w:color w:val="auto"/>
          <w:spacing w:val="0"/>
          <w:sz w:val="24"/>
          <w:szCs w:val="24"/>
          <w:lang w:val="en-US" w:eastAsia="zh-CN"/>
        </w:rPr>
        <w:t>②查询渠道:</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微软雅黑" w:hAnsi="微软雅黑" w:cs="微软雅黑"/>
          <w:color w:val="FF0000"/>
          <w:spacing w:val="0"/>
          <w:sz w:val="24"/>
          <w:szCs w:val="24"/>
          <w:lang w:val="en-US" w:eastAsia="zh-CN"/>
        </w:rPr>
      </w:pPr>
      <w:r>
        <w:rPr>
          <w:rFonts w:hint="eastAsia" w:ascii="微软雅黑" w:hAnsi="微软雅黑" w:cs="微软雅黑"/>
          <w:color w:val="FF0000"/>
          <w:spacing w:val="0"/>
          <w:sz w:val="24"/>
          <w:szCs w:val="24"/>
          <w:lang w:val="en-US" w:eastAsia="zh-CN"/>
        </w:rPr>
        <w:t>“信用中国”（www.creditchina.gov.cn）</w:t>
      </w:r>
    </w:p>
    <w:p>
      <w:pPr>
        <w:keepNext w:val="0"/>
        <w:keepLines w:val="0"/>
        <w:pageBreakBefore w:val="0"/>
        <w:kinsoku/>
        <w:wordWrap/>
        <w:overflowPunct/>
        <w:topLinePunct w:val="0"/>
        <w:autoSpaceDE/>
        <w:autoSpaceDN/>
        <w:bidi w:val="0"/>
        <w:adjustRightInd/>
        <w:spacing w:line="500" w:lineRule="exact"/>
        <w:ind w:left="0" w:leftChars="0" w:right="0" w:rightChars="0" w:firstLine="480" w:firstLineChars="200"/>
        <w:jc w:val="left"/>
        <w:textAlignment w:val="auto"/>
        <w:outlineLvl w:val="9"/>
        <w:rPr>
          <w:rFonts w:hint="eastAsia" w:ascii="微软雅黑" w:hAnsi="微软雅黑" w:cs="微软雅黑"/>
          <w:color w:val="FF0000"/>
          <w:spacing w:val="0"/>
          <w:sz w:val="24"/>
          <w:szCs w:val="24"/>
          <w:lang w:val="en-US" w:eastAsia="zh-CN"/>
        </w:rPr>
      </w:pPr>
      <w:r>
        <w:rPr>
          <w:rFonts w:hint="eastAsia" w:ascii="微软雅黑" w:hAnsi="微软雅黑" w:cs="微软雅黑"/>
          <w:color w:val="FF0000"/>
          <w:spacing w:val="0"/>
          <w:sz w:val="24"/>
          <w:szCs w:val="24"/>
          <w:lang w:val="en-US" w:eastAsia="zh-CN"/>
        </w:rPr>
        <w:t>“中国政府采购网”（www.ccgp.gov.cn）</w:t>
      </w:r>
    </w:p>
    <w:p>
      <w:pPr>
        <w:keepNext w:val="0"/>
        <w:keepLines w:val="0"/>
        <w:pageBreakBefore w:val="0"/>
        <w:kinsoku/>
        <w:wordWrap/>
        <w:overflowPunct/>
        <w:topLinePunct w:val="0"/>
        <w:autoSpaceDE/>
        <w:autoSpaceDN/>
        <w:bidi w:val="0"/>
        <w:adjustRightInd/>
        <w:spacing w:line="500" w:lineRule="exact"/>
        <w:ind w:left="0" w:leftChars="0" w:right="0" w:rightChars="0" w:firstLine="480" w:firstLineChars="200"/>
        <w:jc w:val="left"/>
        <w:textAlignment w:val="auto"/>
        <w:outlineLvl w:val="9"/>
        <w:rPr>
          <w:rFonts w:hint="eastAsia" w:ascii="微软雅黑" w:hAnsi="微软雅黑" w:cs="微软雅黑"/>
          <w:spacing w:val="0"/>
          <w:sz w:val="24"/>
        </w:rPr>
      </w:pPr>
      <w:r>
        <w:rPr>
          <w:rFonts w:hint="eastAsia" w:ascii="微软雅黑" w:hAnsi="微软雅黑" w:cs="微软雅黑"/>
          <w:color w:val="FF0000"/>
          <w:spacing w:val="0"/>
          <w:sz w:val="24"/>
          <w:szCs w:val="24"/>
          <w:lang w:val="en-US" w:eastAsia="zh-CN"/>
        </w:rPr>
        <w:t>“浙江政府采购网” （</w:t>
      </w:r>
      <w:r>
        <w:rPr>
          <w:rFonts w:hint="eastAsia" w:ascii="微软雅黑" w:hAnsi="微软雅黑" w:cs="微软雅黑"/>
          <w:color w:val="FF0000"/>
          <w:spacing w:val="0"/>
          <w:sz w:val="24"/>
          <w:szCs w:val="24"/>
          <w:lang w:val="en-US" w:eastAsia="zh-CN"/>
        </w:rPr>
        <w:fldChar w:fldCharType="begin"/>
      </w:r>
      <w:r>
        <w:rPr>
          <w:rFonts w:hint="eastAsia" w:ascii="微软雅黑" w:hAnsi="微软雅黑" w:cs="微软雅黑"/>
          <w:color w:val="FF0000"/>
          <w:spacing w:val="0"/>
          <w:sz w:val="24"/>
          <w:szCs w:val="24"/>
          <w:lang w:val="en-US" w:eastAsia="zh-CN"/>
        </w:rPr>
        <w:instrText xml:space="preserve"> HYPERLINK "http://www.zjzfcg.gov.cn" </w:instrText>
      </w:r>
      <w:r>
        <w:rPr>
          <w:rFonts w:hint="eastAsia" w:ascii="微软雅黑" w:hAnsi="微软雅黑" w:cs="微软雅黑"/>
          <w:color w:val="FF0000"/>
          <w:spacing w:val="0"/>
          <w:sz w:val="24"/>
          <w:szCs w:val="24"/>
          <w:lang w:val="en-US" w:eastAsia="zh-CN"/>
        </w:rPr>
        <w:fldChar w:fldCharType="separate"/>
      </w:r>
      <w:r>
        <w:rPr>
          <w:rFonts w:hint="eastAsia" w:ascii="微软雅黑" w:hAnsi="微软雅黑" w:cs="微软雅黑"/>
          <w:color w:val="FF0000"/>
          <w:spacing w:val="0"/>
          <w:sz w:val="24"/>
          <w:szCs w:val="24"/>
          <w:lang w:val="en-US" w:eastAsia="zh-CN"/>
        </w:rPr>
        <w:t>http://www.zjzfcg.gov.cn</w:t>
      </w:r>
      <w:r>
        <w:rPr>
          <w:rFonts w:hint="eastAsia" w:ascii="微软雅黑" w:hAnsi="微软雅黑" w:cs="微软雅黑"/>
          <w:color w:val="FF0000"/>
          <w:spacing w:val="0"/>
          <w:sz w:val="24"/>
          <w:szCs w:val="24"/>
          <w:lang w:val="en-US" w:eastAsia="zh-CN"/>
        </w:rPr>
        <w:fldChar w:fldCharType="end"/>
      </w:r>
      <w:r>
        <w:rPr>
          <w:rFonts w:hint="eastAsia" w:ascii="微软雅黑" w:hAnsi="微软雅黑" w:cs="微软雅黑"/>
          <w:color w:val="FF0000"/>
          <w:spacing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微软雅黑" w:hAnsi="微软雅黑" w:cs="微软雅黑"/>
          <w:color w:val="auto"/>
          <w:spacing w:val="0"/>
          <w:sz w:val="24"/>
          <w:szCs w:val="24"/>
          <w:lang w:val="en-US" w:eastAsia="zh-CN"/>
        </w:rPr>
      </w:pPr>
      <w:r>
        <w:rPr>
          <w:rFonts w:hint="eastAsia" w:ascii="微软雅黑" w:hAnsi="微软雅黑" w:cs="微软雅黑"/>
          <w:color w:val="auto"/>
          <w:spacing w:val="0"/>
          <w:sz w:val="24"/>
          <w:szCs w:val="24"/>
          <w:lang w:val="en-US" w:eastAsia="zh-CN"/>
        </w:rPr>
        <w:t>③信用信息查询记录和留存具体方式，采购代理机构经办人和监督人员将查询网页打印、签字与其他采购文件一并保存。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微软雅黑" w:hAnsi="微软雅黑" w:cs="微软雅黑"/>
          <w:color w:val="auto"/>
          <w:spacing w:val="0"/>
          <w:sz w:val="24"/>
          <w:szCs w:val="24"/>
          <w:lang w:val="en-US" w:eastAsia="zh-CN"/>
        </w:rPr>
      </w:pPr>
      <w:r>
        <w:rPr>
          <w:rFonts w:hint="eastAsia" w:ascii="微软雅黑" w:hAnsi="微软雅黑" w:cs="微软雅黑"/>
          <w:color w:val="auto"/>
          <w:spacing w:val="0"/>
          <w:sz w:val="24"/>
          <w:szCs w:val="24"/>
          <w:lang w:val="en-US" w:eastAsia="zh-CN"/>
        </w:rPr>
        <w:t>④信用信息的使用规则：投标人存在不良信用记录的，其投标文件将作为无效投标被拒绝。</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eastAsia" w:ascii="微软雅黑" w:hAnsi="微软雅黑" w:cs="微软雅黑"/>
          <w:sz w:val="24"/>
          <w:lang w:val="en-US" w:eastAsia="zh-CN"/>
        </w:rPr>
      </w:pPr>
      <w:r>
        <w:rPr>
          <w:rFonts w:hint="eastAsia" w:ascii="微软雅黑" w:hAnsi="微软雅黑" w:cs="微软雅黑"/>
          <w:color w:val="auto"/>
          <w:spacing w:val="0"/>
          <w:sz w:val="24"/>
          <w:szCs w:val="24"/>
          <w:lang w:val="en-US" w:eastAsia="zh-CN"/>
        </w:rPr>
        <w:t>不良信用记录指：被列入失信被执行人、重大税收违法案件当事人名单、政府采购严重违法失信行为记录名单或浙江省政府采购网曝光台中尚在行政处罚期内的。</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lang w:eastAsia="zh-CN"/>
        </w:rPr>
        <w:t>五、、</w:t>
      </w:r>
      <w:r>
        <w:rPr>
          <w:rFonts w:hint="eastAsia" w:ascii="微软雅黑" w:hAnsi="微软雅黑" w:eastAsia="微软雅黑" w:cs="微软雅黑"/>
          <w:b/>
          <w:bCs/>
          <w:color w:val="auto"/>
          <w:sz w:val="24"/>
          <w:szCs w:val="24"/>
        </w:rPr>
        <w:t>招标文件发售时间和地点：</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于</w:t>
      </w:r>
      <w:r>
        <w:rPr>
          <w:rFonts w:hint="eastAsia" w:ascii="微软雅黑" w:hAnsi="微软雅黑" w:eastAsia="微软雅黑" w:cs="微软雅黑"/>
          <w:color w:val="auto"/>
          <w:sz w:val="24"/>
          <w:szCs w:val="24"/>
          <w:lang w:eastAsia="zh-CN"/>
        </w:rPr>
        <w:t>2017年</w:t>
      </w:r>
      <w:r>
        <w:rPr>
          <w:rFonts w:hint="eastAsia" w:ascii="微软雅黑" w:hAnsi="微软雅黑" w:cs="微软雅黑"/>
          <w:color w:val="auto"/>
          <w:sz w:val="24"/>
          <w:szCs w:val="24"/>
          <w:lang w:val="en-US" w:eastAsia="zh-CN"/>
        </w:rPr>
        <w:t>11</w:t>
      </w:r>
      <w:r>
        <w:rPr>
          <w:rFonts w:hint="eastAsia" w:ascii="微软雅黑" w:hAnsi="微软雅黑" w:cs="微软雅黑"/>
          <w:color w:val="auto"/>
          <w:sz w:val="24"/>
          <w:szCs w:val="24"/>
          <w:lang w:eastAsia="zh-CN"/>
        </w:rPr>
        <w:t>月</w:t>
      </w:r>
      <w:r>
        <w:rPr>
          <w:rFonts w:hint="eastAsia" w:ascii="微软雅黑" w:hAnsi="微软雅黑" w:cs="微软雅黑"/>
          <w:color w:val="auto"/>
          <w:sz w:val="24"/>
          <w:szCs w:val="24"/>
          <w:lang w:val="en-US" w:eastAsia="zh-CN"/>
        </w:rPr>
        <w:t>7</w:t>
      </w:r>
      <w:r>
        <w:rPr>
          <w:rFonts w:hint="eastAsia" w:ascii="微软雅黑" w:hAnsi="微软雅黑" w:eastAsia="微软雅黑" w:cs="微软雅黑"/>
          <w:color w:val="auto"/>
          <w:sz w:val="24"/>
          <w:szCs w:val="24"/>
        </w:rPr>
        <w:t>日至</w:t>
      </w:r>
      <w:r>
        <w:rPr>
          <w:rFonts w:hint="eastAsia" w:ascii="微软雅黑" w:hAnsi="微软雅黑" w:eastAsia="微软雅黑" w:cs="微软雅黑"/>
          <w:color w:val="auto"/>
          <w:sz w:val="24"/>
          <w:szCs w:val="24"/>
          <w:lang w:eastAsia="zh-CN"/>
        </w:rPr>
        <w:t>2017年</w:t>
      </w:r>
      <w:r>
        <w:rPr>
          <w:rFonts w:hint="eastAsia" w:ascii="微软雅黑" w:hAnsi="微软雅黑" w:cs="微软雅黑"/>
          <w:color w:val="auto"/>
          <w:sz w:val="24"/>
          <w:szCs w:val="24"/>
          <w:lang w:val="en-US" w:eastAsia="zh-CN"/>
        </w:rPr>
        <w:t>11</w:t>
      </w:r>
      <w:r>
        <w:rPr>
          <w:rFonts w:hint="eastAsia" w:ascii="微软雅黑" w:hAnsi="微软雅黑" w:cs="微软雅黑"/>
          <w:color w:val="auto"/>
          <w:sz w:val="24"/>
          <w:szCs w:val="24"/>
          <w:lang w:eastAsia="zh-CN"/>
        </w:rPr>
        <w:t>月</w:t>
      </w:r>
      <w:r>
        <w:rPr>
          <w:rFonts w:hint="eastAsia" w:ascii="微软雅黑" w:hAnsi="微软雅黑" w:cs="微软雅黑"/>
          <w:color w:val="auto"/>
          <w:sz w:val="24"/>
          <w:szCs w:val="24"/>
          <w:lang w:val="en-US" w:eastAsia="zh-CN"/>
        </w:rPr>
        <w:t>14</w:t>
      </w:r>
      <w:r>
        <w:rPr>
          <w:rFonts w:hint="eastAsia" w:ascii="微软雅黑" w:hAnsi="微软雅黑" w:eastAsia="微软雅黑" w:cs="微软雅黑"/>
          <w:color w:val="auto"/>
          <w:sz w:val="24"/>
          <w:szCs w:val="24"/>
        </w:rPr>
        <w:t>日上午8:30-11:30下午14:00-16:30(节假日除外)到衢州市宇正建设投资咨询有限公司（龙游县荣昌路广和商务楼大楼3</w:t>
      </w:r>
      <w:r>
        <w:rPr>
          <w:rFonts w:hint="eastAsia" w:ascii="微软雅黑" w:hAnsi="微软雅黑" w:cs="微软雅黑"/>
          <w:color w:val="auto"/>
          <w:sz w:val="24"/>
          <w:szCs w:val="24"/>
          <w:lang w:val="en-US" w:eastAsia="zh-CN"/>
        </w:rPr>
        <w:t>06</w:t>
      </w:r>
      <w:r>
        <w:rPr>
          <w:rFonts w:hint="eastAsia" w:ascii="微软雅黑" w:hAnsi="微软雅黑" w:eastAsia="微软雅黑" w:cs="微软雅黑"/>
          <w:color w:val="auto"/>
          <w:sz w:val="24"/>
          <w:szCs w:val="24"/>
        </w:rPr>
        <w:t>室）购买招标文件。招标文件工本费每套伍佰元。售后一概不退（供应商报名或购买标书的行为不能证明其符合投标人资格要求）。</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textAlignment w:val="auto"/>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lang w:eastAsia="zh-CN"/>
        </w:rPr>
        <w:t>六</w:t>
      </w:r>
      <w:r>
        <w:rPr>
          <w:rFonts w:hint="eastAsia" w:ascii="微软雅黑" w:hAnsi="微软雅黑" w:eastAsia="微软雅黑" w:cs="微软雅黑"/>
          <w:b/>
          <w:color w:val="auto"/>
          <w:sz w:val="24"/>
          <w:szCs w:val="24"/>
        </w:rPr>
        <w:t>、购买招标文件时应提供以下资料（复印件需加盖单位公章）：</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1、投标人营业执照副本原件及复印件；</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2、法定代表人授权委托书（授权委托书须明确被授权人姓名、身份证号码、采购项目名称、项目编号、联系电话、传真等）；</w:t>
      </w:r>
    </w:p>
    <w:p>
      <w:pPr>
        <w:keepNext w:val="0"/>
        <w:keepLines w:val="0"/>
        <w:pageBreakBefore w:val="0"/>
        <w:kinsoku/>
        <w:wordWrap/>
        <w:overflowPunct/>
        <w:topLinePunct w:val="0"/>
        <w:autoSpaceDE/>
        <w:autoSpaceDN/>
        <w:bidi w:val="0"/>
        <w:adjustRightInd/>
        <w:snapToGrid w:val="0"/>
        <w:spacing w:line="500" w:lineRule="exact"/>
        <w:ind w:left="0" w:leftChars="0" w:right="0" w:rightChars="0" w:firstLine="480" w:firstLineChars="200"/>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auto"/>
          <w:sz w:val="24"/>
          <w:szCs w:val="24"/>
          <w:highlight w:val="none"/>
          <w:shd w:val="clear" w:color="auto" w:fill="auto"/>
          <w:lang w:val="en-US" w:eastAsia="zh-CN"/>
        </w:rPr>
        <w:t>3、</w:t>
      </w:r>
      <w:r>
        <w:rPr>
          <w:rFonts w:hint="eastAsia" w:ascii="微软雅黑" w:hAnsi="微软雅黑" w:eastAsia="微软雅黑" w:cs="微软雅黑"/>
          <w:color w:val="auto"/>
          <w:sz w:val="24"/>
          <w:szCs w:val="24"/>
        </w:rPr>
        <w:t>报名人身份证及复印件；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微软雅黑" w:hAnsi="微软雅黑" w:eastAsia="微软雅黑" w:cs="微软雅黑"/>
          <w:b/>
          <w:color w:val="auto"/>
          <w:sz w:val="24"/>
          <w:szCs w:val="24"/>
        </w:rPr>
      </w:pPr>
      <w:r>
        <w:rPr>
          <w:rFonts w:hint="eastAsia" w:ascii="微软雅黑" w:hAnsi="微软雅黑" w:eastAsia="微软雅黑" w:cs="微软雅黑"/>
          <w:b/>
          <w:bCs/>
          <w:color w:val="000000"/>
          <w:sz w:val="24"/>
          <w:szCs w:val="24"/>
          <w:lang w:val="en-US" w:eastAsia="zh-CN"/>
        </w:rPr>
        <w:t>七、</w:t>
      </w:r>
      <w:r>
        <w:rPr>
          <w:rFonts w:hint="eastAsia" w:ascii="微软雅黑" w:hAnsi="微软雅黑" w:eastAsia="微软雅黑" w:cs="微软雅黑"/>
          <w:b/>
          <w:color w:val="auto"/>
          <w:sz w:val="24"/>
          <w:szCs w:val="24"/>
        </w:rPr>
        <w:t>投标保证金缴纳事项附后：</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color w:val="auto"/>
          <w:sz w:val="24"/>
          <w:szCs w:val="24"/>
          <w:lang w:eastAsia="zh-CN"/>
        </w:rPr>
        <w:t>八</w:t>
      </w:r>
      <w:r>
        <w:rPr>
          <w:rFonts w:hint="eastAsia" w:ascii="微软雅黑" w:hAnsi="微软雅黑" w:eastAsia="微软雅黑" w:cs="微软雅黑"/>
          <w:b/>
          <w:color w:val="auto"/>
          <w:sz w:val="24"/>
          <w:szCs w:val="24"/>
        </w:rPr>
        <w:t>、投标截止时间和地点：</w:t>
      </w:r>
      <w:r>
        <w:rPr>
          <w:rFonts w:hint="eastAsia" w:ascii="微软雅黑" w:hAnsi="微软雅黑" w:eastAsia="微软雅黑" w:cs="微软雅黑"/>
          <w:color w:val="auto"/>
          <w:sz w:val="24"/>
          <w:szCs w:val="24"/>
        </w:rPr>
        <w:t>投标人应于</w:t>
      </w:r>
      <w:r>
        <w:rPr>
          <w:rFonts w:hint="eastAsia" w:ascii="微软雅黑" w:hAnsi="微软雅黑" w:eastAsia="微软雅黑" w:cs="微软雅黑"/>
          <w:color w:val="auto"/>
          <w:sz w:val="24"/>
          <w:szCs w:val="24"/>
          <w:lang w:eastAsia="zh-CN"/>
        </w:rPr>
        <w:t>2017年</w:t>
      </w:r>
      <w:r>
        <w:rPr>
          <w:rFonts w:hint="eastAsia" w:ascii="微软雅黑" w:hAnsi="微软雅黑" w:cs="微软雅黑"/>
          <w:color w:val="auto"/>
          <w:sz w:val="24"/>
          <w:szCs w:val="24"/>
          <w:lang w:val="en-US" w:eastAsia="zh-CN"/>
        </w:rPr>
        <w:t>11</w:t>
      </w:r>
      <w:r>
        <w:rPr>
          <w:rFonts w:hint="eastAsia" w:ascii="微软雅黑" w:hAnsi="微软雅黑" w:eastAsia="微软雅黑" w:cs="微软雅黑"/>
          <w:color w:val="auto"/>
          <w:sz w:val="24"/>
          <w:szCs w:val="24"/>
          <w:lang w:eastAsia="zh-CN"/>
        </w:rPr>
        <w:t>月</w:t>
      </w:r>
      <w:r>
        <w:rPr>
          <w:rFonts w:hint="eastAsia" w:ascii="微软雅黑" w:hAnsi="微软雅黑" w:cs="微软雅黑"/>
          <w:color w:val="auto"/>
          <w:sz w:val="24"/>
          <w:szCs w:val="24"/>
          <w:lang w:val="en-US" w:eastAsia="zh-CN"/>
        </w:rPr>
        <w:t>28</w:t>
      </w:r>
      <w:r>
        <w:rPr>
          <w:rFonts w:hint="eastAsia" w:ascii="微软雅黑" w:hAnsi="微软雅黑" w:eastAsia="微软雅黑" w:cs="微软雅黑"/>
          <w:color w:val="auto"/>
          <w:sz w:val="24"/>
          <w:szCs w:val="24"/>
        </w:rPr>
        <w:t>日</w:t>
      </w:r>
      <w:r>
        <w:rPr>
          <w:rFonts w:hint="eastAsia" w:ascii="微软雅黑" w:hAnsi="微软雅黑" w:cs="微软雅黑"/>
          <w:color w:val="auto"/>
          <w:sz w:val="24"/>
          <w:szCs w:val="24"/>
          <w:lang w:val="en-US" w:eastAsia="zh-CN"/>
        </w:rPr>
        <w:t>9:30</w:t>
      </w:r>
      <w:r>
        <w:rPr>
          <w:rFonts w:hint="eastAsia" w:ascii="微软雅黑" w:hAnsi="微软雅黑" w:eastAsia="微软雅黑" w:cs="微软雅黑"/>
          <w:color w:val="auto"/>
          <w:sz w:val="24"/>
          <w:szCs w:val="24"/>
        </w:rPr>
        <w:t>时前将投标文件密封送交到龙游县公共资源交易中心3</w:t>
      </w:r>
      <w:r>
        <w:rPr>
          <w:rFonts w:hint="eastAsia" w:ascii="微软雅黑" w:hAnsi="微软雅黑" w:cs="微软雅黑"/>
          <w:color w:val="auto"/>
          <w:sz w:val="24"/>
          <w:szCs w:val="24"/>
          <w:lang w:val="en-US" w:eastAsia="zh-CN"/>
        </w:rPr>
        <w:t>30</w:t>
      </w:r>
      <w:r>
        <w:rPr>
          <w:rFonts w:hint="eastAsia" w:ascii="微软雅黑" w:hAnsi="微软雅黑" w:eastAsia="微软雅黑" w:cs="微软雅黑"/>
          <w:color w:val="auto"/>
          <w:sz w:val="24"/>
          <w:szCs w:val="24"/>
        </w:rPr>
        <w:t>室（龙游县荣昌广场行政办公楼3楼），逾期送达作无效标处理。</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color w:val="auto"/>
          <w:sz w:val="24"/>
          <w:szCs w:val="24"/>
          <w:lang w:val="en-US" w:eastAsia="zh-CN"/>
        </w:rPr>
        <w:t>九</w:t>
      </w:r>
      <w:r>
        <w:rPr>
          <w:rFonts w:hint="eastAsia" w:ascii="微软雅黑" w:hAnsi="微软雅黑" w:eastAsia="微软雅黑" w:cs="微软雅黑"/>
          <w:b/>
          <w:color w:val="auto"/>
          <w:sz w:val="24"/>
          <w:szCs w:val="24"/>
        </w:rPr>
        <w:t>、开标时间和地点：</w:t>
      </w:r>
      <w:r>
        <w:rPr>
          <w:rFonts w:hint="eastAsia" w:ascii="微软雅黑" w:hAnsi="微软雅黑" w:eastAsia="微软雅黑" w:cs="微软雅黑"/>
          <w:color w:val="auto"/>
          <w:sz w:val="24"/>
          <w:szCs w:val="24"/>
        </w:rPr>
        <w:t>本次招标将于</w:t>
      </w:r>
      <w:r>
        <w:rPr>
          <w:rFonts w:hint="eastAsia" w:ascii="微软雅黑" w:hAnsi="微软雅黑" w:eastAsia="微软雅黑" w:cs="微软雅黑"/>
          <w:color w:val="auto"/>
          <w:sz w:val="24"/>
          <w:szCs w:val="24"/>
          <w:lang w:eastAsia="zh-CN"/>
        </w:rPr>
        <w:t>2017年</w:t>
      </w:r>
      <w:r>
        <w:rPr>
          <w:rFonts w:hint="eastAsia" w:ascii="微软雅黑" w:hAnsi="微软雅黑" w:cs="微软雅黑"/>
          <w:color w:val="auto"/>
          <w:sz w:val="24"/>
          <w:szCs w:val="24"/>
          <w:lang w:val="en-US" w:eastAsia="zh-CN"/>
        </w:rPr>
        <w:t>11</w:t>
      </w:r>
      <w:r>
        <w:rPr>
          <w:rFonts w:hint="eastAsia" w:ascii="微软雅黑" w:hAnsi="微软雅黑" w:eastAsia="微软雅黑" w:cs="微软雅黑"/>
          <w:color w:val="auto"/>
          <w:sz w:val="24"/>
          <w:szCs w:val="24"/>
          <w:lang w:eastAsia="zh-CN"/>
        </w:rPr>
        <w:t>月</w:t>
      </w:r>
      <w:r>
        <w:rPr>
          <w:rFonts w:hint="eastAsia" w:ascii="微软雅黑" w:hAnsi="微软雅黑" w:cs="微软雅黑"/>
          <w:color w:val="auto"/>
          <w:sz w:val="24"/>
          <w:szCs w:val="24"/>
          <w:lang w:val="en-US" w:eastAsia="zh-CN"/>
        </w:rPr>
        <w:t>28</w:t>
      </w:r>
      <w:r>
        <w:rPr>
          <w:rFonts w:hint="eastAsia" w:ascii="微软雅黑" w:hAnsi="微软雅黑" w:eastAsia="微软雅黑" w:cs="微软雅黑"/>
          <w:color w:val="auto"/>
          <w:sz w:val="24"/>
          <w:szCs w:val="24"/>
        </w:rPr>
        <w:t>日</w:t>
      </w:r>
      <w:r>
        <w:rPr>
          <w:rFonts w:hint="eastAsia" w:ascii="微软雅黑" w:hAnsi="微软雅黑" w:cs="微软雅黑"/>
          <w:color w:val="auto"/>
          <w:sz w:val="24"/>
          <w:szCs w:val="24"/>
          <w:lang w:val="en-US" w:eastAsia="zh-CN"/>
        </w:rPr>
        <w:t>9:30</w:t>
      </w:r>
      <w:r>
        <w:rPr>
          <w:rFonts w:hint="eastAsia" w:ascii="微软雅黑" w:hAnsi="微软雅黑" w:eastAsia="微软雅黑" w:cs="微软雅黑"/>
          <w:color w:val="auto"/>
          <w:sz w:val="24"/>
          <w:szCs w:val="24"/>
        </w:rPr>
        <w:t>时在龙游县公共资源交易中心评标室（龙游县荣昌广场行政办公楼3楼）开标，投标人应当派代表出席开标会议。</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textAlignment w:val="auto"/>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lang w:eastAsia="zh-CN"/>
        </w:rPr>
        <w:t>十</w:t>
      </w:r>
      <w:r>
        <w:rPr>
          <w:rFonts w:hint="eastAsia" w:ascii="微软雅黑" w:hAnsi="微软雅黑" w:eastAsia="微软雅黑" w:cs="微软雅黑"/>
          <w:b/>
          <w:color w:val="auto"/>
          <w:sz w:val="24"/>
          <w:szCs w:val="24"/>
        </w:rPr>
        <w:t>、招标文件发布及下载地址：</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浙江政府采购网          （</w:t>
      </w:r>
      <w:r>
        <w:rPr>
          <w:rFonts w:hint="eastAsia" w:ascii="微软雅黑" w:hAnsi="微软雅黑" w:eastAsia="微软雅黑" w:cs="微软雅黑"/>
          <w:color w:val="auto"/>
        </w:rPr>
        <w:fldChar w:fldCharType="begin"/>
      </w:r>
      <w:r>
        <w:rPr>
          <w:rFonts w:hint="eastAsia" w:ascii="微软雅黑" w:hAnsi="微软雅黑" w:eastAsia="微软雅黑" w:cs="微软雅黑"/>
          <w:color w:val="auto"/>
        </w:rPr>
        <w:instrText xml:space="preserve"> HYPERLINK "http://www.zjzfcg.gov.cn" </w:instrText>
      </w:r>
      <w:r>
        <w:rPr>
          <w:rFonts w:hint="eastAsia" w:ascii="微软雅黑" w:hAnsi="微软雅黑" w:eastAsia="微软雅黑" w:cs="微软雅黑"/>
          <w:color w:val="auto"/>
        </w:rPr>
        <w:fldChar w:fldCharType="separate"/>
      </w:r>
      <w:r>
        <w:rPr>
          <w:rStyle w:val="17"/>
          <w:rFonts w:hint="eastAsia" w:ascii="微软雅黑" w:hAnsi="微软雅黑" w:eastAsia="微软雅黑" w:cs="微软雅黑"/>
          <w:color w:val="auto"/>
          <w:sz w:val="24"/>
          <w:szCs w:val="24"/>
        </w:rPr>
        <w:t>http://www</w:t>
      </w:r>
      <w:bookmarkStart w:id="9" w:name="_Hlt339958176"/>
      <w:bookmarkStart w:id="10" w:name="_Hlt339958177"/>
      <w:r>
        <w:rPr>
          <w:rStyle w:val="17"/>
          <w:rFonts w:hint="eastAsia" w:ascii="微软雅黑" w:hAnsi="微软雅黑" w:eastAsia="微软雅黑" w:cs="微软雅黑"/>
          <w:color w:val="auto"/>
          <w:sz w:val="24"/>
          <w:szCs w:val="24"/>
        </w:rPr>
        <w:t>.</w:t>
      </w:r>
      <w:bookmarkEnd w:id="9"/>
      <w:bookmarkEnd w:id="10"/>
      <w:r>
        <w:rPr>
          <w:rStyle w:val="17"/>
          <w:rFonts w:hint="eastAsia" w:ascii="微软雅黑" w:hAnsi="微软雅黑" w:eastAsia="微软雅黑" w:cs="微软雅黑"/>
          <w:color w:val="auto"/>
          <w:sz w:val="24"/>
          <w:szCs w:val="24"/>
        </w:rPr>
        <w:t>zjzfcg.gov.cn</w:t>
      </w:r>
      <w:r>
        <w:rPr>
          <w:rStyle w:val="17"/>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sz w:val="24"/>
          <w:szCs w:val="24"/>
        </w:rPr>
        <w:t>）</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龙游县公共资源交易中心网（</w:t>
      </w:r>
      <w:r>
        <w:rPr>
          <w:rFonts w:hint="eastAsia" w:ascii="微软雅黑" w:hAnsi="微软雅黑" w:eastAsia="微软雅黑" w:cs="微软雅黑"/>
          <w:color w:val="auto"/>
        </w:rPr>
        <w:fldChar w:fldCharType="begin"/>
      </w:r>
      <w:r>
        <w:rPr>
          <w:rFonts w:hint="eastAsia" w:ascii="微软雅黑" w:hAnsi="微软雅黑" w:eastAsia="微软雅黑" w:cs="微软雅黑"/>
          <w:color w:val="auto"/>
        </w:rPr>
        <w:instrText xml:space="preserve"> HYPERLINK "http://www.lyxztb.com/" </w:instrText>
      </w:r>
      <w:r>
        <w:rPr>
          <w:rFonts w:hint="eastAsia" w:ascii="微软雅黑" w:hAnsi="微软雅黑" w:eastAsia="微软雅黑" w:cs="微软雅黑"/>
          <w:color w:val="auto"/>
        </w:rPr>
        <w:fldChar w:fldCharType="separate"/>
      </w:r>
      <w:r>
        <w:rPr>
          <w:rStyle w:val="17"/>
          <w:rFonts w:hint="eastAsia" w:ascii="微软雅黑" w:hAnsi="微软雅黑" w:eastAsia="微软雅黑" w:cs="微软雅黑"/>
          <w:color w:val="auto"/>
          <w:sz w:val="24"/>
          <w:szCs w:val="24"/>
        </w:rPr>
        <w:t>http://w</w:t>
      </w:r>
      <w:bookmarkStart w:id="11" w:name="_Hlt441171129"/>
      <w:r>
        <w:rPr>
          <w:rStyle w:val="17"/>
          <w:rFonts w:hint="eastAsia" w:ascii="微软雅黑" w:hAnsi="微软雅黑" w:eastAsia="微软雅黑" w:cs="微软雅黑"/>
          <w:color w:val="auto"/>
          <w:sz w:val="24"/>
          <w:szCs w:val="24"/>
        </w:rPr>
        <w:t>w</w:t>
      </w:r>
      <w:bookmarkEnd w:id="11"/>
      <w:r>
        <w:rPr>
          <w:rStyle w:val="17"/>
          <w:rFonts w:hint="eastAsia" w:ascii="微软雅黑" w:hAnsi="微软雅黑" w:eastAsia="微软雅黑" w:cs="微软雅黑"/>
          <w:color w:val="auto"/>
          <w:sz w:val="24"/>
          <w:szCs w:val="24"/>
        </w:rPr>
        <w:t>w.lyxztb.com</w:t>
      </w:r>
      <w:r>
        <w:rPr>
          <w:rStyle w:val="17"/>
          <w:rFonts w:hint="eastAsia" w:ascii="微软雅黑" w:hAnsi="微软雅黑" w:eastAsia="微软雅黑" w:cs="微软雅黑"/>
          <w:color w:val="auto"/>
          <w:sz w:val="24"/>
          <w:szCs w:val="24"/>
        </w:rPr>
        <w:fldChar w:fldCharType="end"/>
      </w:r>
      <w:r>
        <w:rPr>
          <w:rFonts w:hint="eastAsia" w:ascii="微软雅黑" w:hAnsi="微软雅黑" w:eastAsia="微软雅黑" w:cs="微软雅黑"/>
          <w:color w:val="auto"/>
          <w:sz w:val="24"/>
          <w:szCs w:val="24"/>
        </w:rPr>
        <w:t>）</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textAlignment w:val="auto"/>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十</w:t>
      </w:r>
      <w:r>
        <w:rPr>
          <w:rFonts w:hint="eastAsia" w:ascii="微软雅黑" w:hAnsi="微软雅黑" w:eastAsia="微软雅黑" w:cs="微软雅黑"/>
          <w:b/>
          <w:color w:val="auto"/>
          <w:sz w:val="24"/>
          <w:szCs w:val="24"/>
          <w:lang w:eastAsia="zh-CN"/>
        </w:rPr>
        <w:t>一</w:t>
      </w:r>
      <w:r>
        <w:rPr>
          <w:rFonts w:hint="eastAsia" w:ascii="微软雅黑" w:hAnsi="微软雅黑" w:eastAsia="微软雅黑" w:cs="微软雅黑"/>
          <w:b/>
          <w:color w:val="auto"/>
          <w:sz w:val="24"/>
          <w:szCs w:val="24"/>
        </w:rPr>
        <w:t>、业务咨询：</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衢州市宇正建设投资咨询有限公司</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联系人：王先生</w:t>
      </w:r>
      <w:r>
        <w:rPr>
          <w:rFonts w:hint="eastAsia" w:ascii="微软雅黑" w:hAnsi="微软雅黑" w:cs="微软雅黑"/>
          <w:color w:val="auto"/>
          <w:sz w:val="24"/>
          <w:szCs w:val="24"/>
          <w:lang w:eastAsia="zh-CN"/>
        </w:rPr>
        <w:t>18005706999</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textAlignment w:val="auto"/>
        <w:outlineLvl w:val="9"/>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龙游县</w:t>
      </w:r>
      <w:r>
        <w:rPr>
          <w:rFonts w:hint="eastAsia" w:ascii="微软雅黑" w:hAnsi="微软雅黑" w:cs="微软雅黑"/>
          <w:sz w:val="24"/>
          <w:szCs w:val="24"/>
          <w:lang w:eastAsia="zh-CN"/>
        </w:rPr>
        <w:t>宏科教育投资</w:t>
      </w:r>
      <w:r>
        <w:rPr>
          <w:rFonts w:hint="eastAsia" w:ascii="微软雅黑" w:hAnsi="微软雅黑" w:eastAsia="微软雅黑" w:cs="微软雅黑"/>
          <w:sz w:val="24"/>
          <w:szCs w:val="24"/>
          <w:lang w:eastAsia="zh-CN"/>
        </w:rPr>
        <w:t>有限公司</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textAlignment w:val="auto"/>
        <w:outlineLvl w:val="9"/>
        <w:rPr>
          <w:rFonts w:hint="eastAsia" w:ascii="微软雅黑" w:hAnsi="微软雅黑" w:eastAsia="微软雅黑" w:cs="微软雅黑"/>
          <w:color w:val="auto"/>
          <w:sz w:val="24"/>
          <w:szCs w:val="24"/>
          <w:lang w:val="en-US"/>
        </w:rPr>
      </w:pPr>
      <w:r>
        <w:rPr>
          <w:rFonts w:hint="eastAsia" w:ascii="微软雅黑" w:hAnsi="微软雅黑" w:eastAsia="微软雅黑" w:cs="微软雅黑"/>
          <w:color w:val="auto"/>
          <w:sz w:val="24"/>
          <w:szCs w:val="24"/>
        </w:rPr>
        <w:t>联系人：</w:t>
      </w:r>
      <w:r>
        <w:rPr>
          <w:rFonts w:hint="eastAsia" w:ascii="微软雅黑" w:hAnsi="微软雅黑" w:cs="微软雅黑"/>
          <w:color w:val="auto"/>
          <w:sz w:val="24"/>
          <w:szCs w:val="24"/>
          <w:lang w:val="en-US" w:eastAsia="zh-CN"/>
        </w:rPr>
        <w:t xml:space="preserve">兰先生13587034325 </w:t>
      </w:r>
      <w:r>
        <w:rPr>
          <w:rFonts w:hint="eastAsia" w:ascii="微软雅黑" w:hAnsi="微软雅黑" w:eastAsia="微软雅黑" w:cs="微软雅黑"/>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color w:val="auto"/>
          <w:sz w:val="24"/>
          <w:szCs w:val="24"/>
        </w:rPr>
        <w:t>十</w:t>
      </w:r>
      <w:r>
        <w:rPr>
          <w:rFonts w:hint="eastAsia" w:ascii="微软雅黑" w:hAnsi="微软雅黑" w:eastAsia="微软雅黑" w:cs="微软雅黑"/>
          <w:b/>
          <w:color w:val="auto"/>
          <w:sz w:val="24"/>
          <w:szCs w:val="24"/>
          <w:lang w:eastAsia="zh-CN"/>
        </w:rPr>
        <w:t>二</w:t>
      </w:r>
      <w:r>
        <w:rPr>
          <w:rFonts w:hint="eastAsia" w:ascii="微软雅黑" w:hAnsi="微软雅黑" w:eastAsia="微软雅黑" w:cs="微软雅黑"/>
          <w:b/>
          <w:color w:val="auto"/>
          <w:sz w:val="24"/>
          <w:szCs w:val="24"/>
        </w:rPr>
        <w:t>、提交答疑截止时间：</w:t>
      </w:r>
      <w:r>
        <w:rPr>
          <w:rFonts w:hint="eastAsia" w:ascii="微软雅黑" w:hAnsi="微软雅黑" w:eastAsia="微软雅黑" w:cs="微软雅黑"/>
          <w:color w:val="auto"/>
          <w:sz w:val="24"/>
          <w:szCs w:val="24"/>
        </w:rPr>
        <w:t>如对招标文件有异议，请在</w:t>
      </w:r>
      <w:r>
        <w:rPr>
          <w:rFonts w:hint="eastAsia" w:ascii="微软雅黑" w:hAnsi="微软雅黑" w:eastAsia="微软雅黑" w:cs="微软雅黑"/>
          <w:color w:val="auto"/>
          <w:sz w:val="24"/>
          <w:szCs w:val="24"/>
          <w:lang w:eastAsia="zh-CN"/>
        </w:rPr>
        <w:t>2017年</w:t>
      </w:r>
      <w:r>
        <w:rPr>
          <w:rFonts w:hint="eastAsia" w:ascii="微软雅黑" w:hAnsi="微软雅黑" w:cs="微软雅黑"/>
          <w:color w:val="auto"/>
          <w:sz w:val="24"/>
          <w:szCs w:val="24"/>
          <w:lang w:val="en-US" w:eastAsia="zh-CN"/>
        </w:rPr>
        <w:t>11</w:t>
      </w:r>
      <w:r>
        <w:rPr>
          <w:rFonts w:hint="eastAsia" w:ascii="微软雅黑" w:hAnsi="微软雅黑" w:cs="微软雅黑"/>
          <w:color w:val="auto"/>
          <w:sz w:val="24"/>
          <w:szCs w:val="24"/>
          <w:lang w:eastAsia="zh-CN"/>
        </w:rPr>
        <w:t>月</w:t>
      </w:r>
      <w:r>
        <w:rPr>
          <w:rFonts w:hint="eastAsia" w:ascii="微软雅黑" w:hAnsi="微软雅黑" w:cs="微软雅黑"/>
          <w:color w:val="auto"/>
          <w:sz w:val="24"/>
          <w:szCs w:val="24"/>
          <w:lang w:val="en-US" w:eastAsia="zh-CN"/>
        </w:rPr>
        <w:t>14</w:t>
      </w:r>
      <w:r>
        <w:rPr>
          <w:rFonts w:hint="eastAsia" w:ascii="微软雅黑" w:hAnsi="微软雅黑" w:eastAsia="微软雅黑" w:cs="微软雅黑"/>
          <w:color w:val="auto"/>
          <w:sz w:val="24"/>
          <w:szCs w:val="24"/>
        </w:rPr>
        <w:t>日17:00时前以书面形式提出，逾期概不受理。</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color w:val="auto"/>
          <w:sz w:val="24"/>
          <w:szCs w:val="24"/>
        </w:rPr>
        <w:t>十</w:t>
      </w:r>
      <w:r>
        <w:rPr>
          <w:rFonts w:hint="eastAsia" w:ascii="微软雅黑" w:hAnsi="微软雅黑" w:eastAsia="微软雅黑" w:cs="微软雅黑"/>
          <w:b/>
          <w:color w:val="auto"/>
          <w:sz w:val="24"/>
          <w:szCs w:val="24"/>
          <w:lang w:eastAsia="zh-CN"/>
        </w:rPr>
        <w:t>三</w:t>
      </w:r>
      <w:r>
        <w:rPr>
          <w:rFonts w:hint="eastAsia" w:ascii="微软雅黑" w:hAnsi="微软雅黑" w:eastAsia="微软雅黑" w:cs="微软雅黑"/>
          <w:b/>
          <w:bCs w:val="0"/>
          <w:color w:val="auto"/>
          <w:sz w:val="24"/>
          <w:szCs w:val="24"/>
        </w:rPr>
        <w:t>、答疑回复时间：</w:t>
      </w:r>
      <w:r>
        <w:rPr>
          <w:rFonts w:hint="eastAsia" w:ascii="微软雅黑" w:hAnsi="微软雅黑" w:eastAsia="微软雅黑" w:cs="微软雅黑"/>
          <w:color w:val="auto"/>
          <w:sz w:val="24"/>
          <w:szCs w:val="24"/>
        </w:rPr>
        <w:t>招标文件的答疑、补充、修改等于</w:t>
      </w:r>
      <w:r>
        <w:rPr>
          <w:rFonts w:hint="eastAsia" w:ascii="微软雅黑" w:hAnsi="微软雅黑" w:eastAsia="微软雅黑" w:cs="微软雅黑"/>
          <w:color w:val="auto"/>
          <w:sz w:val="24"/>
          <w:szCs w:val="24"/>
          <w:lang w:eastAsia="zh-CN"/>
        </w:rPr>
        <w:t>2017年</w:t>
      </w:r>
      <w:r>
        <w:rPr>
          <w:rFonts w:hint="eastAsia" w:ascii="微软雅黑" w:hAnsi="微软雅黑" w:cs="微软雅黑"/>
          <w:color w:val="auto"/>
          <w:sz w:val="24"/>
          <w:szCs w:val="24"/>
          <w:lang w:val="en-US" w:eastAsia="zh-CN"/>
        </w:rPr>
        <w:t>11</w:t>
      </w:r>
      <w:r>
        <w:rPr>
          <w:rFonts w:hint="eastAsia" w:ascii="微软雅黑" w:hAnsi="微软雅黑" w:cs="微软雅黑"/>
          <w:color w:val="auto"/>
          <w:sz w:val="24"/>
          <w:szCs w:val="24"/>
          <w:lang w:eastAsia="zh-CN"/>
        </w:rPr>
        <w:t>月</w:t>
      </w:r>
      <w:r>
        <w:rPr>
          <w:rFonts w:hint="eastAsia" w:ascii="微软雅黑" w:hAnsi="微软雅黑" w:cs="微软雅黑"/>
          <w:color w:val="auto"/>
          <w:sz w:val="24"/>
          <w:szCs w:val="24"/>
          <w:lang w:val="en-US" w:eastAsia="zh-CN"/>
        </w:rPr>
        <w:t>15</w:t>
      </w:r>
      <w:r>
        <w:rPr>
          <w:rFonts w:hint="eastAsia" w:ascii="微软雅黑" w:hAnsi="微软雅黑" w:eastAsia="微软雅黑" w:cs="微软雅黑"/>
          <w:color w:val="auto"/>
          <w:sz w:val="24"/>
          <w:szCs w:val="24"/>
        </w:rPr>
        <w:t>日1</w:t>
      </w:r>
      <w:r>
        <w:rPr>
          <w:rFonts w:hint="eastAsia" w:ascii="微软雅黑" w:hAnsi="微软雅黑" w:eastAsia="微软雅黑" w:cs="微软雅黑"/>
          <w:color w:val="auto"/>
          <w:sz w:val="24"/>
          <w:szCs w:val="24"/>
          <w:lang w:val="en-US" w:eastAsia="zh-CN"/>
        </w:rPr>
        <w:t>7</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0</w:t>
      </w:r>
      <w:r>
        <w:rPr>
          <w:rFonts w:hint="eastAsia" w:ascii="微软雅黑" w:hAnsi="微软雅黑" w:eastAsia="微软雅黑" w:cs="微软雅黑"/>
          <w:color w:val="auto"/>
          <w:sz w:val="24"/>
          <w:szCs w:val="24"/>
        </w:rPr>
        <w:t>0时前在浙江政府采购网、龙游县公共资源交易中心网公布，请各投标人必须自行关注。</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textAlignment w:val="auto"/>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十</w:t>
      </w:r>
      <w:r>
        <w:rPr>
          <w:rFonts w:hint="eastAsia" w:ascii="微软雅黑" w:hAnsi="微软雅黑" w:eastAsia="微软雅黑" w:cs="微软雅黑"/>
          <w:b/>
          <w:color w:val="auto"/>
          <w:sz w:val="24"/>
          <w:szCs w:val="24"/>
          <w:lang w:eastAsia="zh-CN"/>
        </w:rPr>
        <w:t>四</w:t>
      </w:r>
      <w:r>
        <w:rPr>
          <w:rFonts w:hint="eastAsia" w:ascii="微软雅黑" w:hAnsi="微软雅黑" w:eastAsia="微软雅黑" w:cs="微软雅黑"/>
          <w:b/>
          <w:color w:val="auto"/>
          <w:sz w:val="24"/>
          <w:szCs w:val="24"/>
        </w:rPr>
        <w:t>、其他：</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left"/>
        <w:textAlignment w:val="auto"/>
        <w:outlineLvl w:val="9"/>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质疑和投诉：投标人如认为招标文件、采购过程和中标结果使自身的合法权益受到损害的，可以在知道或者应知其权益受到损害之日起七个工作日内，以书面形式向</w:t>
      </w:r>
      <w:r>
        <w:rPr>
          <w:rFonts w:hint="eastAsia" w:ascii="微软雅黑" w:hAnsi="微软雅黑" w:eastAsia="微软雅黑" w:cs="微软雅黑"/>
          <w:color w:val="auto"/>
          <w:sz w:val="24"/>
          <w:szCs w:val="24"/>
          <w:lang w:eastAsia="zh-CN"/>
        </w:rPr>
        <w:t>衢州市宇正建设投资咨询有限公司</w:t>
      </w:r>
      <w:r>
        <w:rPr>
          <w:rFonts w:hint="eastAsia" w:ascii="微软雅黑" w:hAnsi="微软雅黑" w:eastAsia="微软雅黑" w:cs="微软雅黑"/>
          <w:color w:val="auto"/>
          <w:sz w:val="24"/>
          <w:szCs w:val="24"/>
        </w:rPr>
        <w:t>提出质疑。投标人对</w:t>
      </w:r>
      <w:r>
        <w:rPr>
          <w:rFonts w:hint="eastAsia" w:ascii="微软雅黑" w:hAnsi="微软雅黑" w:eastAsia="微软雅黑" w:cs="微软雅黑"/>
          <w:color w:val="auto"/>
          <w:sz w:val="24"/>
          <w:szCs w:val="24"/>
          <w:lang w:eastAsia="zh-CN"/>
        </w:rPr>
        <w:t>衢州市宇正建设投资咨询有限公司的质疑答复不满意或者未在规定时间内作出答复的，可以在答复期满后十五个工作日内向龙游县国有资产监督管理委员会监管部门投诉（</w:t>
      </w:r>
      <w:r>
        <w:rPr>
          <w:rFonts w:hint="eastAsia" w:ascii="微软雅黑" w:hAnsi="微软雅黑" w:eastAsia="微软雅黑" w:cs="微软雅黑"/>
          <w:sz w:val="24"/>
        </w:rPr>
        <w:t>联系人：</w:t>
      </w:r>
      <w:r>
        <w:rPr>
          <w:rFonts w:hint="eastAsia" w:ascii="微软雅黑" w:hAnsi="微软雅黑" w:eastAsia="微软雅黑" w:cs="微软雅黑"/>
          <w:sz w:val="24"/>
          <w:lang w:eastAsia="zh-CN"/>
        </w:rPr>
        <w:t>杨女士，</w:t>
      </w:r>
      <w:r>
        <w:rPr>
          <w:rFonts w:hint="eastAsia" w:ascii="微软雅黑" w:hAnsi="微软雅黑" w:eastAsia="微软雅黑" w:cs="微软雅黑"/>
          <w:sz w:val="24"/>
          <w:lang w:val="en-US" w:eastAsia="zh-CN"/>
        </w:rPr>
        <w:t xml:space="preserve"> </w:t>
      </w:r>
      <w:r>
        <w:rPr>
          <w:rFonts w:hint="eastAsia" w:ascii="微软雅黑" w:hAnsi="微软雅黑" w:eastAsia="微软雅黑" w:cs="微软雅黑"/>
          <w:sz w:val="24"/>
        </w:rPr>
        <w:t>电话：</w:t>
      </w:r>
      <w:r>
        <w:rPr>
          <w:rFonts w:hint="eastAsia" w:ascii="微软雅黑" w:hAnsi="微软雅黑" w:eastAsia="微软雅黑" w:cs="微软雅黑"/>
          <w:sz w:val="24"/>
          <w:lang w:val="en-US" w:eastAsia="zh-CN"/>
        </w:rPr>
        <w:t>0570-7024242</w:t>
      </w:r>
      <w:r>
        <w:rPr>
          <w:rFonts w:hint="eastAsia" w:ascii="微软雅黑" w:hAnsi="微软雅黑" w:eastAsia="微软雅黑" w:cs="微软雅黑"/>
          <w:color w:val="auto"/>
          <w:sz w:val="24"/>
          <w:szCs w:val="24"/>
          <w:lang w:val="en-US" w:eastAsia="zh-CN"/>
        </w:rPr>
        <w:t>）</w:t>
      </w:r>
      <w:r>
        <w:rPr>
          <w:rFonts w:hint="eastAsia" w:ascii="微软雅黑" w:hAnsi="微软雅黑" w:eastAsia="微软雅黑" w:cs="微软雅黑"/>
          <w:color w:val="auto"/>
          <w:sz w:val="24"/>
          <w:szCs w:val="24"/>
          <w:lang w:eastAsia="zh-CN"/>
        </w:rPr>
        <w:t>。</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jc w:val="both"/>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jc w:val="both"/>
        <w:textAlignment w:val="auto"/>
        <w:rPr>
          <w:rFonts w:hint="eastAsia" w:ascii="微软雅黑" w:hAnsi="微软雅黑" w:eastAsia="微软雅黑" w:cs="微软雅黑"/>
          <w:color w:val="auto"/>
          <w:sz w:val="24"/>
          <w:szCs w:val="24"/>
          <w:lang w:val="en-US" w:eastAsia="zh-CN"/>
        </w:rPr>
      </w:pP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jc w:val="both"/>
        <w:textAlignment w:val="auto"/>
        <w:rPr>
          <w:rFonts w:hint="eastAsia" w:ascii="微软雅黑" w:hAnsi="微软雅黑" w:eastAsia="微软雅黑" w:cs="微软雅黑"/>
          <w:color w:val="auto"/>
          <w:sz w:val="24"/>
          <w:szCs w:val="24"/>
          <w:lang w:val="en-US" w:eastAsia="zh-CN"/>
        </w:rPr>
      </w:pP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jc w:val="both"/>
        <w:textAlignment w:val="auto"/>
        <w:rPr>
          <w:rFonts w:hint="eastAsia" w:ascii="微软雅黑" w:hAnsi="微软雅黑" w:eastAsia="微软雅黑" w:cs="微软雅黑"/>
          <w:color w:val="auto"/>
          <w:sz w:val="24"/>
          <w:szCs w:val="24"/>
          <w:lang w:val="en-US" w:eastAsia="zh-CN"/>
        </w:rPr>
      </w:pP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jc w:val="righ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sz w:val="24"/>
          <w:szCs w:val="24"/>
          <w:lang w:eastAsia="zh-CN"/>
        </w:rPr>
        <w:t>龙游县</w:t>
      </w:r>
      <w:r>
        <w:rPr>
          <w:rFonts w:hint="eastAsia" w:ascii="微软雅黑" w:hAnsi="微软雅黑" w:cs="微软雅黑"/>
          <w:sz w:val="24"/>
          <w:szCs w:val="24"/>
          <w:lang w:eastAsia="zh-CN"/>
        </w:rPr>
        <w:t>宏科教育投资</w:t>
      </w:r>
      <w:r>
        <w:rPr>
          <w:rFonts w:hint="eastAsia" w:ascii="微软雅黑" w:hAnsi="微软雅黑" w:eastAsia="微软雅黑" w:cs="微软雅黑"/>
          <w:sz w:val="24"/>
          <w:szCs w:val="24"/>
          <w:lang w:eastAsia="zh-CN"/>
        </w:rPr>
        <w:t>有限公司</w:t>
      </w:r>
      <w:r>
        <w:rPr>
          <w:rFonts w:hint="eastAsia" w:ascii="微软雅黑" w:hAnsi="微软雅黑" w:eastAsia="微软雅黑" w:cs="微软雅黑"/>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jc w:val="righ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 xml:space="preserve">衢州市宇正建设投资咨询有限公司                                     </w:t>
      </w:r>
      <w:r>
        <w:rPr>
          <w:rFonts w:hint="eastAsia" w:ascii="微软雅黑" w:hAnsi="微软雅黑" w:eastAsia="微软雅黑" w:cs="微软雅黑"/>
          <w:color w:val="auto"/>
          <w:sz w:val="24"/>
          <w:szCs w:val="24"/>
          <w:lang w:val="en-US" w:eastAsia="zh-CN"/>
        </w:rPr>
        <w:t xml:space="preserve">                          </w:t>
      </w:r>
    </w:p>
    <w:p>
      <w:pPr>
        <w:keepNext w:val="0"/>
        <w:keepLines w:val="0"/>
        <w:pageBreakBefore w:val="0"/>
        <w:widowControl w:val="0"/>
        <w:tabs>
          <w:tab w:val="right" w:pos="8306"/>
        </w:tabs>
        <w:kinsoku/>
        <w:wordWrap/>
        <w:overflowPunct/>
        <w:topLinePunct w:val="0"/>
        <w:autoSpaceDE/>
        <w:autoSpaceDN/>
        <w:bidi w:val="0"/>
        <w:adjustRightInd/>
        <w:spacing w:line="500" w:lineRule="exact"/>
        <w:ind w:left="0" w:leftChars="0" w:right="0" w:rightChars="0" w:firstLine="480" w:firstLineChars="200"/>
        <w:jc w:val="righ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eastAsia="zh-CN"/>
        </w:rPr>
        <w:t>2017年</w:t>
      </w:r>
      <w:r>
        <w:rPr>
          <w:rFonts w:hint="eastAsia" w:ascii="微软雅黑" w:hAnsi="微软雅黑" w:cs="微软雅黑"/>
          <w:color w:val="auto"/>
          <w:sz w:val="24"/>
          <w:szCs w:val="24"/>
          <w:lang w:val="en-US" w:eastAsia="zh-CN"/>
        </w:rPr>
        <w:t>11</w:t>
      </w:r>
      <w:r>
        <w:rPr>
          <w:rFonts w:hint="eastAsia" w:ascii="微软雅黑" w:hAnsi="微软雅黑" w:cs="微软雅黑"/>
          <w:color w:val="auto"/>
          <w:sz w:val="24"/>
          <w:szCs w:val="24"/>
          <w:lang w:eastAsia="zh-CN"/>
        </w:rPr>
        <w:t>月</w:t>
      </w:r>
      <w:r>
        <w:rPr>
          <w:rFonts w:hint="eastAsia" w:ascii="微软雅黑" w:hAnsi="微软雅黑" w:cs="微软雅黑"/>
          <w:color w:val="auto"/>
          <w:sz w:val="24"/>
          <w:szCs w:val="24"/>
          <w:lang w:val="en-US" w:eastAsia="zh-CN"/>
        </w:rPr>
        <w:t>6</w:t>
      </w:r>
      <w:r>
        <w:rPr>
          <w:rFonts w:hint="eastAsia" w:ascii="微软雅黑" w:hAnsi="微软雅黑" w:eastAsia="微软雅黑" w:cs="微软雅黑"/>
          <w:color w:val="auto"/>
          <w:sz w:val="24"/>
          <w:szCs w:val="24"/>
        </w:rPr>
        <w:t>日</w:t>
      </w:r>
    </w:p>
    <w:p>
      <w:pPr>
        <w:keepNext w:val="0"/>
        <w:keepLines w:val="0"/>
        <w:pageBreakBefore w:val="0"/>
        <w:widowControl w:val="0"/>
        <w:tabs>
          <w:tab w:val="right" w:pos="8306"/>
        </w:tabs>
        <w:kinsoku/>
        <w:wordWrap/>
        <w:overflowPunct/>
        <w:topLinePunct w:val="0"/>
        <w:autoSpaceDE/>
        <w:autoSpaceDN/>
        <w:bidi w:val="0"/>
        <w:adjustRightInd/>
        <w:spacing w:line="500" w:lineRule="exact"/>
        <w:ind w:left="0" w:leftChars="0" w:right="0" w:rightChars="0" w:firstLine="0" w:firstLineChars="0"/>
        <w:jc w:val="both"/>
        <w:textAlignment w:val="auto"/>
        <w:rPr>
          <w:rFonts w:hint="eastAsia" w:ascii="微软雅黑" w:hAnsi="微软雅黑" w:eastAsia="微软雅黑" w:cs="微软雅黑"/>
          <w:color w:val="auto"/>
          <w:sz w:val="24"/>
          <w:szCs w:val="24"/>
        </w:rPr>
      </w:pPr>
    </w:p>
    <w:p>
      <w:pPr>
        <w:pStyle w:val="3"/>
        <w:rPr>
          <w:rStyle w:val="20"/>
          <w:rFonts w:hint="eastAsia"/>
        </w:rPr>
      </w:pPr>
      <w:bookmarkStart w:id="12" w:name="_Toc15067"/>
      <w:bookmarkStart w:id="13" w:name="_Toc28020"/>
      <w:bookmarkStart w:id="14" w:name="_Toc2242"/>
      <w:bookmarkStart w:id="15" w:name="_Toc21445"/>
      <w:r>
        <w:rPr>
          <w:rStyle w:val="20"/>
          <w:rFonts w:hint="eastAsia"/>
          <w:lang w:val="en-US" w:eastAsia="zh-CN"/>
        </w:rPr>
        <w:t>投标</w:t>
      </w:r>
      <w:r>
        <w:rPr>
          <w:rStyle w:val="20"/>
          <w:rFonts w:hint="eastAsia"/>
        </w:rPr>
        <w:t>保证金缴纳及退还事项</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textAlignment w:val="auto"/>
        <w:outlineLvl w:val="9"/>
        <w:rPr>
          <w:rFonts w:hint="eastAsia" w:ascii="微软雅黑" w:hAnsi="微软雅黑" w:eastAsia="微软雅黑" w:cs="微软雅黑"/>
          <w:b w:val="0"/>
          <w:bCs w:val="0"/>
          <w:color w:val="auto"/>
          <w:sz w:val="24"/>
          <w:highlight w:val="none"/>
          <w:lang w:bidi="ar"/>
        </w:rPr>
      </w:pPr>
      <w:r>
        <w:rPr>
          <w:rFonts w:hint="eastAsia" w:ascii="微软雅黑" w:hAnsi="微软雅黑" w:eastAsia="微软雅黑" w:cs="微软雅黑"/>
          <w:b w:val="0"/>
          <w:bCs w:val="0"/>
          <w:color w:val="auto"/>
          <w:sz w:val="24"/>
          <w:highlight w:val="none"/>
          <w:lang w:bidi="ar"/>
        </w:rPr>
        <w:t xml:space="preserve">温馨提醒：㈠本项目保证金通过龙游县公共资源交易中心采购保证金自助查询退还系统确认，由本项目（标段）专属识别码自动关联至项目（标段）。      </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textAlignment w:val="auto"/>
        <w:outlineLvl w:val="9"/>
        <w:rPr>
          <w:rFonts w:hint="eastAsia" w:ascii="微软雅黑" w:hAnsi="微软雅黑" w:eastAsia="微软雅黑" w:cs="微软雅黑"/>
          <w:b w:val="0"/>
          <w:bCs w:val="0"/>
          <w:color w:val="auto"/>
          <w:sz w:val="24"/>
          <w:highlight w:val="none"/>
          <w:lang w:bidi="ar"/>
        </w:rPr>
      </w:pPr>
      <w:r>
        <w:rPr>
          <w:rFonts w:hint="eastAsia" w:ascii="微软雅黑" w:hAnsi="微软雅黑" w:eastAsia="微软雅黑" w:cs="微软雅黑"/>
          <w:b w:val="0"/>
          <w:bCs w:val="0"/>
          <w:color w:val="auto"/>
          <w:sz w:val="24"/>
          <w:highlight w:val="none"/>
          <w:lang w:bidi="ar"/>
        </w:rPr>
        <w:t>步骤①按要求填写识别码汇款→②通过专属识别码关联项目（标段）→③打印投标保证金查询记录表装订入投标文件（已关联成功的可查询打印，未成功关联的无法查询打印）</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textAlignment w:val="auto"/>
        <w:outlineLvl w:val="9"/>
        <w:rPr>
          <w:rFonts w:hint="eastAsia" w:ascii="微软雅黑" w:hAnsi="微软雅黑" w:eastAsia="微软雅黑" w:cs="微软雅黑"/>
          <w:b w:val="0"/>
          <w:bCs w:val="0"/>
          <w:color w:val="auto"/>
          <w:sz w:val="24"/>
          <w:highlight w:val="none"/>
          <w:lang w:bidi="ar"/>
        </w:rPr>
      </w:pPr>
      <w:r>
        <w:rPr>
          <w:rFonts w:hint="eastAsia" w:ascii="微软雅黑" w:hAnsi="微软雅黑" w:eastAsia="微软雅黑" w:cs="微软雅黑"/>
          <w:b w:val="0"/>
          <w:bCs w:val="0"/>
          <w:color w:val="auto"/>
          <w:sz w:val="24"/>
          <w:highlight w:val="none"/>
          <w:lang w:bidi="ar"/>
        </w:rPr>
        <w:t>㈡因涉及后续投标文件制作，请各投标人提前3天缴纳投标保证金，以免影响投标文件制作进度。</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textAlignment w:val="auto"/>
        <w:outlineLvl w:val="9"/>
        <w:rPr>
          <w:rFonts w:hint="eastAsia" w:ascii="微软雅黑" w:hAnsi="微软雅黑" w:eastAsia="微软雅黑" w:cs="微软雅黑"/>
          <w:b w:val="0"/>
          <w:bCs w:val="0"/>
          <w:color w:val="auto"/>
          <w:sz w:val="24"/>
          <w:highlight w:val="none"/>
        </w:rPr>
      </w:pPr>
      <w:r>
        <w:rPr>
          <w:rFonts w:hint="eastAsia" w:ascii="微软雅黑" w:hAnsi="微软雅黑" w:eastAsia="微软雅黑" w:cs="微软雅黑"/>
          <w:b w:val="0"/>
          <w:bCs w:val="0"/>
          <w:color w:val="auto"/>
          <w:sz w:val="24"/>
          <w:highlight w:val="none"/>
          <w:lang w:bidi="ar"/>
        </w:rPr>
        <w:t xml:space="preserve">㈢未按本招标文件规定的步骤和要求操作而导致①保证金无法关联项目（标段）的，②投标文件中无投标保证金查询记录表的，均取消投标资格，后果由投标单位自行承担。 </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textAlignment w:val="auto"/>
        <w:outlineLvl w:val="9"/>
        <w:rPr>
          <w:rFonts w:hint="eastAsia" w:ascii="微软雅黑" w:hAnsi="微软雅黑" w:eastAsia="微软雅黑" w:cs="微软雅黑"/>
          <w:b w:val="0"/>
          <w:bCs w:val="0"/>
          <w:color w:val="auto"/>
          <w:sz w:val="24"/>
          <w:highlight w:val="none"/>
        </w:rPr>
      </w:pPr>
      <w:r>
        <w:rPr>
          <w:rFonts w:hint="eastAsia" w:ascii="微软雅黑" w:hAnsi="微软雅黑" w:cs="微软雅黑"/>
          <w:b w:val="0"/>
          <w:bCs w:val="0"/>
          <w:color w:val="auto"/>
          <w:sz w:val="24"/>
          <w:highlight w:val="none"/>
          <w:lang w:eastAsia="zh-CN" w:bidi="ar"/>
        </w:rPr>
        <w:t>投标</w:t>
      </w:r>
      <w:r>
        <w:rPr>
          <w:rFonts w:hint="eastAsia" w:ascii="微软雅黑" w:hAnsi="微软雅黑" w:eastAsia="微软雅黑" w:cs="微软雅黑"/>
          <w:b w:val="0"/>
          <w:bCs w:val="0"/>
          <w:color w:val="auto"/>
          <w:sz w:val="24"/>
          <w:highlight w:val="none"/>
          <w:lang w:bidi="ar"/>
        </w:rPr>
        <w:t>保证金：人民币</w:t>
      </w:r>
      <w:r>
        <w:rPr>
          <w:rFonts w:hint="eastAsia" w:ascii="微软雅黑" w:hAnsi="微软雅黑" w:cs="微软雅黑"/>
          <w:b w:val="0"/>
          <w:bCs w:val="0"/>
          <w:color w:val="auto"/>
          <w:sz w:val="24"/>
          <w:highlight w:val="none"/>
          <w:lang w:val="en-US" w:eastAsia="zh-CN" w:bidi="ar"/>
        </w:rPr>
        <w:t>5100</w:t>
      </w:r>
      <w:r>
        <w:rPr>
          <w:rFonts w:hint="eastAsia" w:ascii="微软雅黑" w:hAnsi="微软雅黑" w:eastAsia="微软雅黑" w:cs="微软雅黑"/>
          <w:b w:val="0"/>
          <w:bCs w:val="0"/>
          <w:color w:val="auto"/>
          <w:sz w:val="24"/>
          <w:highlight w:val="none"/>
          <w:lang w:bidi="ar"/>
        </w:rPr>
        <w:t>元</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textAlignment w:val="auto"/>
        <w:outlineLvl w:val="9"/>
        <w:rPr>
          <w:rFonts w:hint="eastAsia" w:ascii="微软雅黑" w:hAnsi="微软雅黑" w:eastAsia="微软雅黑" w:cs="微软雅黑"/>
          <w:b w:val="0"/>
          <w:bCs w:val="0"/>
          <w:color w:val="auto"/>
          <w:sz w:val="24"/>
          <w:highlight w:val="none"/>
        </w:rPr>
      </w:pPr>
      <w:r>
        <w:rPr>
          <w:rFonts w:hint="eastAsia" w:ascii="微软雅黑" w:hAnsi="微软雅黑" w:eastAsia="微软雅黑" w:cs="微软雅黑"/>
          <w:b w:val="0"/>
          <w:bCs w:val="0"/>
          <w:color w:val="auto"/>
          <w:sz w:val="24"/>
          <w:highlight w:val="none"/>
          <w:lang w:bidi="ar"/>
        </w:rPr>
        <w:t>交付方式:电汇/网上银行(必须从投标单位账户汇出，拒绝现金方式)</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textAlignment w:val="auto"/>
        <w:outlineLvl w:val="9"/>
        <w:rPr>
          <w:rFonts w:hint="eastAsia" w:ascii="微软雅黑" w:hAnsi="微软雅黑" w:eastAsia="微软雅黑" w:cs="微软雅黑"/>
          <w:b w:val="0"/>
          <w:bCs w:val="0"/>
          <w:color w:val="auto"/>
          <w:sz w:val="24"/>
          <w:highlight w:val="none"/>
        </w:rPr>
      </w:pPr>
      <w:r>
        <w:rPr>
          <w:rFonts w:hint="eastAsia" w:ascii="微软雅黑" w:hAnsi="微软雅黑" w:eastAsia="微软雅黑" w:cs="微软雅黑"/>
          <w:b w:val="0"/>
          <w:bCs w:val="0"/>
          <w:color w:val="auto"/>
          <w:sz w:val="24"/>
          <w:highlight w:val="none"/>
          <w:lang w:bidi="ar"/>
        </w:rPr>
        <w:t>收款单位（户名）:龙游县公共资源交易中心</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textAlignment w:val="auto"/>
        <w:outlineLvl w:val="9"/>
        <w:rPr>
          <w:rFonts w:hint="eastAsia" w:ascii="微软雅黑" w:hAnsi="微软雅黑" w:eastAsia="微软雅黑" w:cs="微软雅黑"/>
          <w:b w:val="0"/>
          <w:bCs w:val="0"/>
          <w:color w:val="auto"/>
          <w:sz w:val="24"/>
          <w:highlight w:val="none"/>
        </w:rPr>
      </w:pPr>
      <w:r>
        <w:rPr>
          <w:rFonts w:hint="eastAsia" w:ascii="微软雅黑" w:hAnsi="微软雅黑" w:eastAsia="微软雅黑" w:cs="微软雅黑"/>
          <w:b w:val="0"/>
          <w:bCs w:val="0"/>
          <w:color w:val="auto"/>
          <w:sz w:val="24"/>
          <w:highlight w:val="none"/>
          <w:lang w:bidi="ar"/>
        </w:rPr>
        <w:t>开户银行：</w:t>
      </w:r>
      <w:r>
        <w:rPr>
          <w:rFonts w:hint="eastAsia" w:ascii="微软雅黑" w:hAnsi="微软雅黑" w:cs="微软雅黑"/>
          <w:b w:val="0"/>
          <w:bCs w:val="0"/>
          <w:color w:val="auto"/>
          <w:sz w:val="24"/>
          <w:highlight w:val="none"/>
          <w:lang w:eastAsia="zh-CN" w:bidi="ar"/>
        </w:rPr>
        <w:t>浙江龙游农村商业银行股份有限公司</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textAlignment w:val="auto"/>
        <w:outlineLvl w:val="9"/>
        <w:rPr>
          <w:rFonts w:hint="eastAsia" w:ascii="微软雅黑" w:hAnsi="微软雅黑" w:eastAsia="微软雅黑" w:cs="微软雅黑"/>
          <w:b w:val="0"/>
          <w:bCs w:val="0"/>
          <w:color w:val="auto"/>
          <w:sz w:val="24"/>
          <w:highlight w:val="none"/>
        </w:rPr>
      </w:pPr>
      <w:r>
        <w:rPr>
          <w:rFonts w:hint="eastAsia" w:ascii="微软雅黑" w:hAnsi="微软雅黑" w:eastAsia="微软雅黑" w:cs="微软雅黑"/>
          <w:b w:val="0"/>
          <w:bCs w:val="0"/>
          <w:color w:val="auto"/>
          <w:sz w:val="24"/>
          <w:highlight w:val="none"/>
          <w:lang w:bidi="ar"/>
        </w:rPr>
        <w:t>银行账号：201000013409698</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textAlignment w:val="auto"/>
        <w:outlineLvl w:val="9"/>
        <w:rPr>
          <w:rFonts w:hint="eastAsia" w:ascii="微软雅黑" w:hAnsi="微软雅黑" w:eastAsia="微软雅黑" w:cs="微软雅黑"/>
          <w:b w:val="0"/>
          <w:bCs w:val="0"/>
          <w:color w:val="auto"/>
          <w:sz w:val="24"/>
          <w:highlight w:val="none"/>
          <w:u w:val="single"/>
          <w:lang w:bidi="ar"/>
        </w:rPr>
      </w:pPr>
      <w:r>
        <w:rPr>
          <w:rFonts w:hint="eastAsia" w:ascii="微软雅黑" w:hAnsi="微软雅黑" w:eastAsia="微软雅黑" w:cs="微软雅黑"/>
          <w:b w:val="0"/>
          <w:bCs w:val="0"/>
          <w:color w:val="auto"/>
          <w:sz w:val="24"/>
          <w:highlight w:val="none"/>
          <w:lang w:bidi="ar"/>
        </w:rPr>
        <w:t>本项目专属保证金识别码：</w:t>
      </w:r>
      <w:r>
        <w:rPr>
          <w:rFonts w:hint="eastAsia" w:ascii="微软雅黑" w:hAnsi="微软雅黑" w:cs="微软雅黑"/>
          <w:b w:val="0"/>
          <w:bCs w:val="0"/>
          <w:color w:val="auto"/>
          <w:sz w:val="24"/>
          <w:highlight w:val="none"/>
          <w:u w:val="single"/>
          <w:lang w:val="en-US" w:eastAsia="zh-CN" w:bidi="ar"/>
        </w:rPr>
        <w:t>1509986005</w:t>
      </w:r>
      <w:r>
        <w:rPr>
          <w:rFonts w:hint="eastAsia" w:ascii="微软雅黑" w:hAnsi="微软雅黑" w:eastAsia="微软雅黑" w:cs="微软雅黑"/>
          <w:b w:val="0"/>
          <w:bCs w:val="0"/>
          <w:color w:val="auto"/>
          <w:sz w:val="24"/>
          <w:highlight w:val="none"/>
          <w:u w:val="single"/>
          <w:lang w:bidi="ar"/>
        </w:rPr>
        <w:t xml:space="preserve"> </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240" w:lineRule="auto"/>
        <w:ind w:left="0" w:leftChars="0" w:right="0" w:rightChars="0" w:firstLine="480" w:firstLineChars="200"/>
        <w:jc w:val="both"/>
        <w:textAlignment w:val="auto"/>
        <w:outlineLvl w:val="9"/>
        <w:rPr>
          <w:rFonts w:hint="eastAsia" w:ascii="宋体" w:hAnsi="宋体" w:cs="宋体"/>
          <w:color w:val="auto"/>
          <w:sz w:val="24"/>
          <w:highlight w:val="none"/>
        </w:rPr>
      </w:pPr>
      <w:r>
        <w:rPr>
          <w:rFonts w:hint="eastAsia" w:ascii="微软雅黑" w:hAnsi="微软雅黑" w:eastAsia="微软雅黑" w:cs="微软雅黑"/>
          <w:color w:val="auto"/>
          <w:sz w:val="24"/>
          <w:highlight w:val="none"/>
        </w:rPr>
        <w:drawing>
          <wp:inline distT="0" distB="0" distL="114300" distR="114300">
            <wp:extent cx="4195445" cy="2844165"/>
            <wp:effectExtent l="0" t="0" r="14605" b="13335"/>
            <wp:docPr id="2" name="图片 1"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未标题-2"/>
                    <pic:cNvPicPr>
                      <a:picLocks noChangeAspect="1"/>
                    </pic:cNvPicPr>
                  </pic:nvPicPr>
                  <pic:blipFill>
                    <a:blip r:embed="rId16"/>
                    <a:stretch>
                      <a:fillRect/>
                    </a:stretch>
                  </pic:blipFill>
                  <pic:spPr>
                    <a:xfrm>
                      <a:off x="0" y="0"/>
                      <a:ext cx="4195445" cy="284416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bidi="ar"/>
        </w:rPr>
        <w:t>注：上图为汇款样版，投标单位在汇款时必须在用途/附言/摘要/备注等栏中正确填写本项目（标段）专属十位阿拉伯数字识别码（</w:t>
      </w:r>
      <w:r>
        <w:rPr>
          <w:rFonts w:hint="eastAsia" w:ascii="微软雅黑" w:hAnsi="微软雅黑" w:eastAsia="微软雅黑" w:cs="微软雅黑"/>
          <w:b/>
          <w:bCs/>
          <w:color w:val="auto"/>
          <w:sz w:val="24"/>
          <w:szCs w:val="24"/>
          <w:highlight w:val="none"/>
          <w:lang w:bidi="ar"/>
        </w:rPr>
        <w:t>只需十位数字，不得有其他文字字母</w:t>
      </w:r>
      <w:r>
        <w:rPr>
          <w:rFonts w:hint="eastAsia" w:ascii="微软雅黑" w:hAnsi="微软雅黑" w:eastAsia="微软雅黑" w:cs="微软雅黑"/>
          <w:color w:val="auto"/>
          <w:sz w:val="24"/>
          <w:szCs w:val="24"/>
          <w:highlight w:val="none"/>
          <w:lang w:bidi="ar"/>
        </w:rPr>
        <w:t>），否则无法关联本项目（标段）</w:t>
      </w:r>
      <w:r>
        <w:rPr>
          <w:rFonts w:hint="eastAsia" w:ascii="微软雅黑" w:hAnsi="微软雅黑" w:eastAsia="微软雅黑" w:cs="微软雅黑"/>
          <w:b/>
          <w:color w:val="auto"/>
          <w:sz w:val="24"/>
          <w:szCs w:val="24"/>
          <w:highlight w:val="none"/>
          <w:lang w:bidi="ar"/>
        </w:rPr>
        <w:t>。</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bidi="ar"/>
        </w:rPr>
        <w:t>因各银行推送信息有别，若出现用途、附言、摘要或备注等多处空白，</w:t>
      </w:r>
      <w:r>
        <w:rPr>
          <w:rFonts w:hint="eastAsia" w:ascii="微软雅黑" w:hAnsi="微软雅黑" w:eastAsia="微软雅黑" w:cs="微软雅黑"/>
          <w:b/>
          <w:bCs/>
          <w:color w:val="auto"/>
          <w:sz w:val="24"/>
          <w:szCs w:val="24"/>
          <w:highlight w:val="none"/>
          <w:lang w:bidi="ar"/>
        </w:rPr>
        <w:t>请都填上识别码</w:t>
      </w:r>
      <w:r>
        <w:rPr>
          <w:rFonts w:hint="eastAsia" w:ascii="微软雅黑" w:hAnsi="微软雅黑" w:eastAsia="微软雅黑" w:cs="微软雅黑"/>
          <w:color w:val="auto"/>
          <w:sz w:val="24"/>
          <w:szCs w:val="24"/>
          <w:highlight w:val="none"/>
          <w:lang w:bidi="ar"/>
        </w:rPr>
        <w:t>，以便中心保证金系统能及时准确关联项目。</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textAlignment w:val="auto"/>
        <w:outlineLvl w:val="9"/>
        <w:rPr>
          <w:rFonts w:hint="eastAsia" w:ascii="微软雅黑" w:hAnsi="微软雅黑" w:eastAsia="微软雅黑" w:cs="微软雅黑"/>
          <w:color w:val="auto"/>
          <w:sz w:val="24"/>
          <w:szCs w:val="24"/>
          <w:highlight w:val="none"/>
          <w:lang w:bidi="ar"/>
        </w:rPr>
      </w:pPr>
      <w:r>
        <w:rPr>
          <w:rFonts w:hint="eastAsia" w:ascii="微软雅黑" w:hAnsi="微软雅黑" w:eastAsia="微软雅黑" w:cs="微软雅黑"/>
          <w:color w:val="auto"/>
          <w:sz w:val="24"/>
          <w:szCs w:val="24"/>
          <w:highlight w:val="none"/>
          <w:lang w:bidi="ar"/>
        </w:rPr>
        <w:t>一、</w:t>
      </w:r>
      <w:r>
        <w:rPr>
          <w:rFonts w:hint="eastAsia" w:ascii="微软雅黑" w:hAnsi="微软雅黑" w:eastAsia="微软雅黑" w:cs="微软雅黑"/>
          <w:b/>
          <w:bCs/>
          <w:color w:val="auto"/>
          <w:sz w:val="24"/>
          <w:szCs w:val="24"/>
          <w:highlight w:val="none"/>
          <w:lang w:bidi="ar"/>
        </w:rPr>
        <w:t>保证金关联成功</w:t>
      </w:r>
      <w:r>
        <w:rPr>
          <w:rFonts w:hint="eastAsia" w:ascii="微软雅黑" w:hAnsi="微软雅黑" w:eastAsia="微软雅黑" w:cs="微软雅黑"/>
          <w:color w:val="auto"/>
          <w:sz w:val="24"/>
          <w:szCs w:val="24"/>
          <w:highlight w:val="none"/>
          <w:lang w:bidi="ar"/>
        </w:rPr>
        <w:t>：投标供应商在缴纳保证金后必须通过交易中心网站首页左侧</w:t>
      </w:r>
      <w:r>
        <w:rPr>
          <w:rFonts w:hint="eastAsia" w:ascii="微软雅黑" w:hAnsi="微软雅黑" w:eastAsia="微软雅黑" w:cs="微软雅黑"/>
          <w:b/>
          <w:bCs/>
          <w:color w:val="auto"/>
          <w:sz w:val="24"/>
          <w:szCs w:val="24"/>
          <w:highlight w:val="none"/>
          <w:lang w:bidi="ar"/>
        </w:rPr>
        <w:t>［采购保证金查询］栏目</w:t>
      </w:r>
      <w:r>
        <w:rPr>
          <w:rFonts w:hint="eastAsia" w:ascii="微软雅黑" w:hAnsi="微软雅黑" w:eastAsia="微软雅黑" w:cs="微软雅黑"/>
          <w:color w:val="auto"/>
          <w:sz w:val="24"/>
          <w:szCs w:val="24"/>
          <w:highlight w:val="none"/>
          <w:lang w:bidi="ar"/>
        </w:rPr>
        <w:t xml:space="preserve">打印投标保证金查询记录表作为保证金缴纳凭证，作为实质性响应文件放入投标文件中。   </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textAlignment w:val="auto"/>
        <w:outlineLvl w:val="9"/>
        <w:rPr>
          <w:rFonts w:hint="eastAsia" w:ascii="微软雅黑" w:hAnsi="微软雅黑" w:eastAsia="微软雅黑" w:cs="微软雅黑"/>
          <w:color w:val="auto"/>
          <w:sz w:val="24"/>
          <w:szCs w:val="24"/>
          <w:highlight w:val="none"/>
          <w:lang w:bidi="ar"/>
        </w:rPr>
      </w:pPr>
      <w:r>
        <w:rPr>
          <w:rFonts w:hint="eastAsia" w:ascii="微软雅黑" w:hAnsi="微软雅黑" w:eastAsia="微软雅黑" w:cs="微软雅黑"/>
          <w:b/>
          <w:bCs/>
          <w:color w:val="auto"/>
          <w:sz w:val="24"/>
          <w:szCs w:val="24"/>
          <w:highlight w:val="none"/>
          <w:lang w:bidi="ar"/>
        </w:rPr>
        <w:t>保证金关联未成功</w:t>
      </w:r>
      <w:r>
        <w:rPr>
          <w:rFonts w:hint="eastAsia" w:ascii="微软雅黑" w:hAnsi="微软雅黑" w:eastAsia="微软雅黑" w:cs="微软雅黑"/>
          <w:color w:val="auto"/>
          <w:sz w:val="24"/>
          <w:szCs w:val="24"/>
          <w:highlight w:val="none"/>
          <w:lang w:bidi="ar"/>
        </w:rPr>
        <w:t>：投标单位缴纳保证金后，由于各种原因未能与项目（标段）关联的，请到交易中心网-资料下载-政府采购栏下载</w:t>
      </w:r>
      <w:r>
        <w:rPr>
          <w:rFonts w:hint="eastAsia" w:ascii="微软雅黑" w:hAnsi="微软雅黑" w:eastAsia="微软雅黑" w:cs="微软雅黑"/>
          <w:b/>
          <w:bCs/>
          <w:color w:val="auto"/>
          <w:sz w:val="24"/>
          <w:szCs w:val="24"/>
          <w:highlight w:val="none"/>
          <w:lang w:bidi="ar"/>
        </w:rPr>
        <w:t>［投标保证金关联申请表］</w:t>
      </w:r>
      <w:r>
        <w:rPr>
          <w:rFonts w:hint="eastAsia" w:ascii="微软雅黑" w:hAnsi="微软雅黑" w:eastAsia="微软雅黑" w:cs="微软雅黑"/>
          <w:color w:val="auto"/>
          <w:sz w:val="24"/>
          <w:szCs w:val="24"/>
          <w:highlight w:val="none"/>
          <w:lang w:bidi="ar"/>
        </w:rPr>
        <w:t>传真至0570-7261771办理人工关联。关联后上述打印投标保证金查询记录表作为保证金缴纳凭证，作为实质性响应文件放入投标文件中。</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textAlignment w:val="auto"/>
        <w:outlineLvl w:val="9"/>
        <w:rPr>
          <w:rFonts w:hint="eastAsia" w:ascii="微软雅黑" w:hAnsi="微软雅黑" w:eastAsia="微软雅黑" w:cs="微软雅黑"/>
          <w:color w:val="auto"/>
          <w:sz w:val="24"/>
          <w:szCs w:val="24"/>
          <w:highlight w:val="none"/>
          <w:lang w:bidi="ar"/>
        </w:rPr>
      </w:pPr>
      <w:r>
        <w:rPr>
          <w:rFonts w:hint="eastAsia" w:ascii="微软雅黑" w:hAnsi="微软雅黑" w:eastAsia="微软雅黑" w:cs="微软雅黑"/>
          <w:b/>
          <w:bCs/>
          <w:color w:val="auto"/>
          <w:sz w:val="24"/>
          <w:szCs w:val="24"/>
          <w:highlight w:val="none"/>
          <w:lang w:bidi="ar"/>
        </w:rPr>
        <w:t>二、保证金递交时间</w:t>
      </w:r>
      <w:r>
        <w:rPr>
          <w:rFonts w:hint="eastAsia" w:ascii="微软雅黑" w:hAnsi="微软雅黑" w:eastAsia="微软雅黑" w:cs="微软雅黑"/>
          <w:color w:val="auto"/>
          <w:sz w:val="24"/>
          <w:szCs w:val="24"/>
          <w:highlight w:val="none"/>
          <w:lang w:bidi="ar"/>
        </w:rPr>
        <w:t>：投标单位必须提前缴纳投标保证金，并确保在投标文件递交截止时间前到账且成功关联项目（标段）。</w:t>
      </w:r>
      <w:r>
        <w:rPr>
          <w:rFonts w:hint="eastAsia" w:ascii="微软雅黑" w:hAnsi="微软雅黑" w:eastAsia="微软雅黑" w:cs="微软雅黑"/>
          <w:b/>
          <w:bCs/>
          <w:color w:val="auto"/>
          <w:sz w:val="24"/>
          <w:szCs w:val="24"/>
          <w:highlight w:val="none"/>
          <w:lang w:bidi="ar"/>
        </w:rPr>
        <w:t>保证金缴纳方名称必须和投标单位名称一致，不允许以分公司、子公司、个人等其他名义缴纳，否则保证金视同未缴纳。</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bidi="ar"/>
        </w:rPr>
        <w:t>投标保证金必须按项目（标段）一次性足额缴纳，若多缴、少缴，多标段混交，系统都将无法确认，保证金视同未缴纳。</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textAlignment w:val="auto"/>
        <w:outlineLvl w:val="9"/>
        <w:rPr>
          <w:rFonts w:hint="eastAsia" w:ascii="微软雅黑" w:hAnsi="微软雅黑" w:eastAsia="微软雅黑" w:cs="微软雅黑"/>
          <w:b/>
          <w:color w:val="auto"/>
          <w:sz w:val="24"/>
          <w:szCs w:val="24"/>
          <w:highlight w:val="none"/>
          <w:lang w:bidi="ar"/>
        </w:rPr>
      </w:pPr>
      <w:r>
        <w:rPr>
          <w:rFonts w:hint="eastAsia" w:ascii="微软雅黑" w:hAnsi="微软雅黑" w:eastAsia="微软雅黑" w:cs="微软雅黑"/>
          <w:b/>
          <w:color w:val="auto"/>
          <w:sz w:val="24"/>
          <w:szCs w:val="24"/>
          <w:highlight w:val="none"/>
          <w:lang w:bidi="ar"/>
        </w:rPr>
        <w:t>三、</w:t>
      </w:r>
      <w:r>
        <w:rPr>
          <w:rFonts w:hint="eastAsia" w:ascii="微软雅黑" w:hAnsi="微软雅黑" w:cs="微软雅黑"/>
          <w:b/>
          <w:color w:val="auto"/>
          <w:sz w:val="24"/>
          <w:szCs w:val="24"/>
          <w:highlight w:val="none"/>
          <w:lang w:eastAsia="zh-CN" w:bidi="ar"/>
        </w:rPr>
        <w:t>投标</w:t>
      </w:r>
      <w:r>
        <w:rPr>
          <w:rFonts w:hint="eastAsia" w:ascii="微软雅黑" w:hAnsi="微软雅黑" w:eastAsia="微软雅黑" w:cs="微软雅黑"/>
          <w:b/>
          <w:color w:val="auto"/>
          <w:sz w:val="24"/>
          <w:szCs w:val="24"/>
          <w:highlight w:val="none"/>
          <w:lang w:bidi="ar"/>
        </w:rPr>
        <w:t>保证金退还：</w:t>
      </w:r>
    </w:p>
    <w:p>
      <w:pPr>
        <w:keepNext w:val="0"/>
        <w:keepLines w:val="0"/>
        <w:pageBreakBefore w:val="0"/>
        <w:widowControl w:val="0"/>
        <w:kinsoku/>
        <w:wordWrap/>
        <w:overflowPunct/>
        <w:topLinePunct w:val="0"/>
        <w:autoSpaceDE/>
        <w:autoSpaceDN/>
        <w:bidi w:val="0"/>
        <w:adjustRightInd/>
        <w:snapToGrid w:val="0"/>
        <w:spacing w:line="500" w:lineRule="exact"/>
        <w:ind w:right="0" w:rightChars="0"/>
        <w:textAlignment w:val="auto"/>
        <w:outlineLvl w:val="9"/>
        <w:rPr>
          <w:rFonts w:hint="eastAsia" w:ascii="微软雅黑" w:hAnsi="微软雅黑" w:eastAsia="微软雅黑" w:cs="微软雅黑"/>
          <w:bCs/>
          <w:color w:val="auto"/>
          <w:sz w:val="24"/>
          <w:szCs w:val="24"/>
          <w:highlight w:val="none"/>
          <w:lang w:bidi="ar"/>
        </w:rPr>
      </w:pPr>
      <w:r>
        <w:rPr>
          <w:rFonts w:hint="eastAsia" w:ascii="微软雅黑" w:hAnsi="微软雅黑" w:eastAsia="微软雅黑" w:cs="微软雅黑"/>
          <w:bCs/>
          <w:color w:val="auto"/>
          <w:sz w:val="24"/>
          <w:szCs w:val="24"/>
          <w:highlight w:val="none"/>
          <w:lang w:bidi="ar"/>
        </w:rPr>
        <w:t>（1）在招标过程正常情况下，投标保证金按以下规定退还：</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textAlignment w:val="auto"/>
        <w:outlineLvl w:val="9"/>
        <w:rPr>
          <w:rFonts w:hint="eastAsia" w:ascii="微软雅黑" w:hAnsi="微软雅黑" w:eastAsia="微软雅黑" w:cs="微软雅黑"/>
          <w:bCs/>
          <w:color w:val="auto"/>
          <w:sz w:val="24"/>
          <w:szCs w:val="24"/>
          <w:highlight w:val="none"/>
          <w:lang w:bidi="ar"/>
        </w:rPr>
      </w:pPr>
      <w:r>
        <w:rPr>
          <w:rFonts w:hint="eastAsia" w:ascii="微软雅黑" w:hAnsi="微软雅黑" w:eastAsia="微软雅黑" w:cs="微软雅黑"/>
          <w:bCs/>
          <w:color w:val="auto"/>
          <w:sz w:val="24"/>
          <w:szCs w:val="24"/>
          <w:highlight w:val="none"/>
          <w:lang w:bidi="ar"/>
        </w:rPr>
        <w:t>中标通知书发出后三个工作日内，系统原路退还未中标单位的投标保证金。已缴纳保证金且成功关联项目的，但因各种原因未参与投标的，或评审期间被废标的，其保证金均在中标通知书发出后三个工作日内，系统原路退还其单位。</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textAlignment w:val="auto"/>
        <w:outlineLvl w:val="9"/>
        <w:rPr>
          <w:rFonts w:hint="eastAsia" w:ascii="微软雅黑" w:hAnsi="微软雅黑" w:eastAsia="微软雅黑" w:cs="微软雅黑"/>
          <w:bCs/>
          <w:color w:val="auto"/>
          <w:sz w:val="24"/>
          <w:szCs w:val="24"/>
          <w:highlight w:val="none"/>
          <w:lang w:bidi="ar"/>
        </w:rPr>
      </w:pPr>
      <w:r>
        <w:rPr>
          <w:rFonts w:hint="eastAsia" w:ascii="微软雅黑" w:hAnsi="微软雅黑" w:eastAsia="微软雅黑" w:cs="微软雅黑"/>
          <w:bCs/>
          <w:color w:val="auto"/>
          <w:sz w:val="24"/>
          <w:szCs w:val="24"/>
          <w:highlight w:val="none"/>
          <w:lang w:bidi="ar"/>
        </w:rPr>
        <w:t>中标人保证金凭合同办理退还手续，其投标保证金由中心采购保证金启用自助查询退还系统审核后退还。</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textAlignment w:val="auto"/>
        <w:outlineLvl w:val="9"/>
        <w:rPr>
          <w:rFonts w:hint="eastAsia" w:ascii="微软雅黑" w:hAnsi="微软雅黑" w:eastAsia="微软雅黑" w:cs="微软雅黑"/>
          <w:bCs/>
          <w:color w:val="auto"/>
          <w:sz w:val="24"/>
          <w:szCs w:val="24"/>
          <w:highlight w:val="none"/>
          <w:lang w:bidi="ar"/>
        </w:rPr>
      </w:pPr>
      <w:r>
        <w:rPr>
          <w:rFonts w:hint="eastAsia" w:ascii="微软雅黑" w:hAnsi="微软雅黑" w:eastAsia="微软雅黑" w:cs="微软雅黑"/>
          <w:bCs/>
          <w:color w:val="auto"/>
          <w:sz w:val="24"/>
          <w:szCs w:val="24"/>
          <w:highlight w:val="none"/>
          <w:lang w:bidi="ar"/>
        </w:rPr>
        <w:t>（2）遇招标项目有投诉等特殊情况，在特殊情况处理期间，暂缓退还所有投标单位的投标保证金；特殊情况处理完毕，系统按前条规定退还。    </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textAlignment w:val="auto"/>
        <w:outlineLvl w:val="9"/>
        <w:rPr>
          <w:rFonts w:hint="eastAsia" w:ascii="微软雅黑" w:hAnsi="微软雅黑" w:eastAsia="微软雅黑" w:cs="微软雅黑"/>
          <w:bCs/>
          <w:color w:val="auto"/>
          <w:sz w:val="24"/>
          <w:szCs w:val="24"/>
          <w:highlight w:val="none"/>
          <w:lang w:bidi="ar"/>
        </w:rPr>
      </w:pPr>
      <w:r>
        <w:rPr>
          <w:rFonts w:hint="eastAsia" w:ascii="微软雅黑" w:hAnsi="微软雅黑" w:eastAsia="微软雅黑" w:cs="微软雅黑"/>
          <w:bCs/>
          <w:color w:val="auto"/>
          <w:sz w:val="24"/>
          <w:szCs w:val="24"/>
          <w:highlight w:val="none"/>
          <w:lang w:bidi="ar"/>
        </w:rPr>
        <w:t>（3）招标项目中止或流标的，系统将在招标人发布中止或流标公告后三个工作日内原路退还所有投标单位的投标保证金。重新招标的项目重新分配识别码，投标单位必须重新按要求缴纳，并重新打印投标保证金查询记录表。</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textAlignment w:val="auto"/>
        <w:outlineLvl w:val="9"/>
        <w:rPr>
          <w:rFonts w:hint="eastAsia" w:ascii="微软雅黑" w:hAnsi="微软雅黑" w:eastAsia="微软雅黑" w:cs="微软雅黑"/>
          <w:bCs/>
          <w:color w:val="auto"/>
          <w:sz w:val="24"/>
          <w:szCs w:val="24"/>
          <w:highlight w:val="none"/>
          <w:lang w:bidi="ar"/>
        </w:rPr>
      </w:pPr>
      <w:r>
        <w:rPr>
          <w:rFonts w:hint="eastAsia" w:ascii="微软雅黑" w:hAnsi="微软雅黑" w:eastAsia="微软雅黑" w:cs="微软雅黑"/>
          <w:bCs/>
          <w:color w:val="auto"/>
          <w:sz w:val="24"/>
          <w:szCs w:val="24"/>
          <w:highlight w:val="none"/>
          <w:lang w:bidi="ar"/>
        </w:rPr>
        <w:t>（4）投标单位在参加投标过程中，如有违反国家法律法规规章或招标文件规定，出现不予退还投标单位投标保证金情形的，根据采购监管部门通知，系统不再退还给投标单位。 </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textAlignment w:val="auto"/>
        <w:outlineLvl w:val="9"/>
        <w:rPr>
          <w:rFonts w:hint="eastAsia" w:ascii="微软雅黑" w:hAnsi="微软雅黑" w:eastAsia="微软雅黑" w:cs="微软雅黑"/>
          <w:bCs/>
          <w:color w:val="auto"/>
          <w:sz w:val="24"/>
          <w:szCs w:val="24"/>
          <w:highlight w:val="none"/>
          <w:lang w:bidi="ar"/>
        </w:rPr>
      </w:pPr>
      <w:r>
        <w:rPr>
          <w:rFonts w:hint="eastAsia" w:ascii="微软雅黑" w:hAnsi="微软雅黑" w:eastAsia="微软雅黑" w:cs="微软雅黑"/>
          <w:bCs/>
          <w:color w:val="auto"/>
          <w:sz w:val="24"/>
          <w:szCs w:val="24"/>
          <w:highlight w:val="none"/>
          <w:lang w:bidi="ar"/>
        </w:rPr>
        <w:t>（5）若企业名称、开户信息有变更，请递交相关变更材料。</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textAlignment w:val="auto"/>
        <w:outlineLvl w:val="9"/>
        <w:rPr>
          <w:rFonts w:hint="eastAsia" w:ascii="微软雅黑" w:hAnsi="微软雅黑" w:eastAsia="微软雅黑" w:cs="微软雅黑"/>
          <w:bCs/>
          <w:color w:val="auto"/>
          <w:sz w:val="24"/>
          <w:szCs w:val="24"/>
          <w:highlight w:val="none"/>
          <w:lang w:bidi="ar"/>
        </w:rPr>
      </w:pPr>
      <w:r>
        <w:rPr>
          <w:rFonts w:hint="eastAsia" w:ascii="微软雅黑" w:hAnsi="微软雅黑" w:eastAsia="微软雅黑" w:cs="微软雅黑"/>
          <w:bCs/>
          <w:color w:val="auto"/>
          <w:sz w:val="24"/>
          <w:szCs w:val="24"/>
          <w:highlight w:val="none"/>
          <w:lang w:bidi="ar"/>
        </w:rPr>
        <w:t>（6）投标单位缴纳保证金后，由于各种原因未能与项目（标段）关联的，其保证金的退还请到交易中心网-资料下载-政府采购栏下载［投标保证金退还申请表］传真至0570-7261771办理退还手续。</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textAlignment w:val="auto"/>
        <w:outlineLvl w:val="9"/>
        <w:rPr>
          <w:rFonts w:hint="eastAsia" w:ascii="微软雅黑" w:hAnsi="微软雅黑" w:eastAsia="微软雅黑" w:cs="微软雅黑"/>
          <w:bCs/>
          <w:color w:val="auto"/>
          <w:sz w:val="24"/>
          <w:szCs w:val="24"/>
          <w:highlight w:val="none"/>
          <w:lang w:bidi="ar"/>
        </w:rPr>
      </w:pPr>
      <w:r>
        <w:rPr>
          <w:rFonts w:hint="eastAsia" w:ascii="微软雅黑" w:hAnsi="微软雅黑" w:eastAsia="微软雅黑" w:cs="微软雅黑"/>
          <w:b/>
          <w:color w:val="auto"/>
          <w:sz w:val="24"/>
          <w:szCs w:val="24"/>
          <w:highlight w:val="none"/>
          <w:lang w:bidi="ar"/>
        </w:rPr>
        <w:t>四、其他</w:t>
      </w:r>
      <w:r>
        <w:rPr>
          <w:rFonts w:hint="eastAsia" w:ascii="微软雅黑" w:hAnsi="微软雅黑" w:eastAsia="微软雅黑" w:cs="微软雅黑"/>
          <w:bCs/>
          <w:color w:val="auto"/>
          <w:sz w:val="24"/>
          <w:szCs w:val="24"/>
          <w:highlight w:val="none"/>
          <w:lang w:bidi="ar"/>
        </w:rPr>
        <w:t>：交易中心收款后不再采用传统方式向缴款人出具收款收据，同时在交易中心退还保证金时，缴款人也不需要向交易中心提供收款收据。</w:t>
      </w:r>
      <w:r>
        <w:rPr>
          <w:rFonts w:hint="eastAsia" w:ascii="微软雅黑" w:hAnsi="微软雅黑" w:eastAsia="微软雅黑" w:cs="微软雅黑"/>
          <w:b/>
          <w:color w:val="auto"/>
          <w:sz w:val="24"/>
          <w:szCs w:val="24"/>
          <w:highlight w:val="none"/>
          <w:lang w:bidi="ar"/>
        </w:rPr>
        <w:t>缴款人可通过系统自助查询是否退还</w:t>
      </w:r>
      <w:r>
        <w:rPr>
          <w:rFonts w:hint="eastAsia" w:ascii="微软雅黑" w:hAnsi="微软雅黑" w:eastAsia="微软雅黑" w:cs="微软雅黑"/>
          <w:bCs/>
          <w:color w:val="auto"/>
          <w:sz w:val="24"/>
          <w:szCs w:val="24"/>
          <w:highlight w:val="none"/>
          <w:lang w:bidi="ar"/>
        </w:rPr>
        <w:t>。</w:t>
      </w:r>
    </w:p>
    <w:p>
      <w:pPr>
        <w:keepNext w:val="0"/>
        <w:keepLines w:val="0"/>
        <w:pageBreakBefore w:val="0"/>
        <w:widowControl w:val="0"/>
        <w:tabs>
          <w:tab w:val="left" w:pos="1035"/>
        </w:tabs>
        <w:kinsoku/>
        <w:wordWrap/>
        <w:overflowPunct/>
        <w:topLinePunct w:val="0"/>
        <w:autoSpaceDE/>
        <w:autoSpaceDN/>
        <w:bidi w:val="0"/>
        <w:adjustRightInd/>
        <w:spacing w:line="500" w:lineRule="exact"/>
        <w:ind w:left="0" w:leftChars="0" w:right="0" w:rightChars="0" w:firstLine="480" w:firstLineChars="200"/>
        <w:jc w:val="left"/>
        <w:textAlignment w:val="auto"/>
        <w:outlineLvl w:val="9"/>
        <w:rPr>
          <w:rFonts w:hint="eastAsia" w:ascii="微软雅黑" w:hAnsi="微软雅黑" w:eastAsia="微软雅黑" w:cs="微软雅黑"/>
          <w:bCs/>
          <w:color w:val="auto"/>
          <w:sz w:val="24"/>
          <w:szCs w:val="24"/>
          <w:highlight w:val="none"/>
          <w:lang w:bidi="ar"/>
        </w:rPr>
      </w:pPr>
      <w:r>
        <w:rPr>
          <w:rFonts w:hint="eastAsia" w:ascii="微软雅黑" w:hAnsi="微软雅黑" w:eastAsia="微软雅黑" w:cs="微软雅黑"/>
          <w:b/>
          <w:color w:val="auto"/>
          <w:sz w:val="24"/>
          <w:szCs w:val="24"/>
          <w:highlight w:val="none"/>
          <w:lang w:bidi="ar"/>
        </w:rPr>
        <w:t xml:space="preserve"> </w:t>
      </w:r>
      <w:r>
        <w:rPr>
          <w:rFonts w:hint="eastAsia" w:ascii="微软雅黑" w:hAnsi="微软雅黑" w:eastAsia="微软雅黑" w:cs="微软雅黑"/>
          <w:bCs/>
          <w:color w:val="auto"/>
          <w:sz w:val="24"/>
          <w:szCs w:val="24"/>
          <w:highlight w:val="none"/>
          <w:lang w:bidi="ar"/>
        </w:rPr>
        <w:t>其余关于保证金未尽事宜，详见交易中心网-资料下载-政府采购栏《关于采购保证金启用自助查询退还系统的通知》。</w:t>
      </w:r>
    </w:p>
    <w:p>
      <w:pPr>
        <w:pStyle w:val="2"/>
        <w:numPr>
          <w:ilvl w:val="0"/>
          <w:numId w:val="0"/>
        </w:numPr>
        <w:ind w:leftChars="0"/>
        <w:jc w:val="center"/>
        <w:rPr>
          <w:rFonts w:hint="eastAsia"/>
        </w:rPr>
      </w:pPr>
      <w:bookmarkStart w:id="16" w:name="_Toc27512"/>
      <w:bookmarkStart w:id="17" w:name="_Toc15896"/>
      <w:bookmarkStart w:id="18" w:name="_Toc25425"/>
      <w:bookmarkStart w:id="19" w:name="_Toc19722"/>
      <w:r>
        <w:rPr>
          <w:rFonts w:hint="eastAsia"/>
        </w:rPr>
        <w:t>第</w:t>
      </w:r>
      <w:r>
        <w:rPr>
          <w:rFonts w:hint="eastAsia"/>
          <w:lang w:eastAsia="zh-CN"/>
        </w:rPr>
        <w:t>二</w:t>
      </w:r>
      <w:r>
        <w:rPr>
          <w:rFonts w:hint="eastAsia"/>
        </w:rPr>
        <w:t>章</w:t>
      </w:r>
      <w:r>
        <w:rPr>
          <w:rFonts w:hint="eastAsia"/>
          <w:lang w:val="en-US" w:eastAsia="zh-CN"/>
        </w:rPr>
        <w:t xml:space="preserve"> </w:t>
      </w:r>
      <w:r>
        <w:rPr>
          <w:rFonts w:hint="eastAsia"/>
        </w:rPr>
        <w:t>投标须知前附表及投标须知</w:t>
      </w:r>
      <w:bookmarkEnd w:id="16"/>
      <w:bookmarkEnd w:id="17"/>
      <w:bookmarkEnd w:id="18"/>
      <w:bookmarkEnd w:id="19"/>
    </w:p>
    <w:p>
      <w:pPr>
        <w:pStyle w:val="3"/>
        <w:rPr>
          <w:rFonts w:hint="eastAsia"/>
        </w:rPr>
      </w:pPr>
      <w:bookmarkStart w:id="20" w:name="_Toc7634"/>
      <w:bookmarkStart w:id="21" w:name="_Toc2126"/>
      <w:bookmarkStart w:id="22" w:name="_Toc9164"/>
      <w:bookmarkStart w:id="23" w:name="_Toc10587"/>
      <w:bookmarkStart w:id="24" w:name="_Toc366144029"/>
      <w:bookmarkStart w:id="25" w:name="_Toc356371431"/>
      <w:r>
        <w:rPr>
          <w:rFonts w:hint="eastAsia"/>
        </w:rPr>
        <w:t>投标须知前附表</w:t>
      </w:r>
      <w:bookmarkEnd w:id="20"/>
      <w:bookmarkEnd w:id="21"/>
      <w:bookmarkEnd w:id="22"/>
      <w:bookmarkEnd w:id="23"/>
      <w:bookmarkEnd w:id="24"/>
      <w:bookmarkEnd w:id="25"/>
    </w:p>
    <w:tbl>
      <w:tblPr>
        <w:tblStyle w:val="18"/>
        <w:tblW w:w="9962" w:type="dxa"/>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769"/>
        <w:gridCol w:w="6412"/>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781"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序号</w:t>
            </w:r>
          </w:p>
        </w:tc>
        <w:tc>
          <w:tcPr>
            <w:tcW w:w="2769"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内容</w:t>
            </w:r>
          </w:p>
        </w:tc>
        <w:tc>
          <w:tcPr>
            <w:tcW w:w="6412"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说明与要求</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781"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w:t>
            </w:r>
          </w:p>
        </w:tc>
        <w:tc>
          <w:tcPr>
            <w:tcW w:w="2769"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采购人</w:t>
            </w:r>
          </w:p>
        </w:tc>
        <w:tc>
          <w:tcPr>
            <w:tcW w:w="6412"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微软雅黑" w:hAnsi="微软雅黑" w:eastAsia="微软雅黑" w:cs="微软雅黑"/>
                <w:color w:val="000000"/>
                <w:sz w:val="21"/>
                <w:szCs w:val="21"/>
                <w:lang w:eastAsia="zh-CN"/>
              </w:rPr>
            </w:pPr>
            <w:r>
              <w:rPr>
                <w:rFonts w:hint="eastAsia" w:ascii="微软雅黑" w:hAnsi="微软雅黑" w:eastAsia="微软雅黑" w:cs="微软雅黑"/>
                <w:color w:val="000000"/>
                <w:sz w:val="21"/>
                <w:szCs w:val="21"/>
                <w:lang w:eastAsia="zh-CN"/>
              </w:rPr>
              <w:t>龙游县</w:t>
            </w:r>
            <w:r>
              <w:rPr>
                <w:rFonts w:hint="eastAsia" w:ascii="微软雅黑" w:hAnsi="微软雅黑" w:cs="微软雅黑"/>
                <w:color w:val="000000"/>
                <w:sz w:val="21"/>
                <w:szCs w:val="21"/>
                <w:lang w:eastAsia="zh-CN"/>
              </w:rPr>
              <w:t>宏科教育投资</w:t>
            </w:r>
            <w:r>
              <w:rPr>
                <w:rFonts w:hint="eastAsia" w:ascii="微软雅黑" w:hAnsi="微软雅黑" w:eastAsia="微软雅黑" w:cs="微软雅黑"/>
                <w:color w:val="000000"/>
                <w:sz w:val="21"/>
                <w:szCs w:val="21"/>
                <w:lang w:eastAsia="zh-CN"/>
              </w:rPr>
              <w:t>有限公司</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781"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w:t>
            </w:r>
          </w:p>
        </w:tc>
        <w:tc>
          <w:tcPr>
            <w:tcW w:w="2769"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项目名称</w:t>
            </w:r>
          </w:p>
        </w:tc>
        <w:tc>
          <w:tcPr>
            <w:tcW w:w="6412"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微软雅黑" w:hAnsi="微软雅黑" w:eastAsia="微软雅黑" w:cs="微软雅黑"/>
                <w:color w:val="000000"/>
                <w:sz w:val="21"/>
                <w:szCs w:val="21"/>
                <w:lang w:eastAsia="zh-CN"/>
              </w:rPr>
            </w:pPr>
            <w:r>
              <w:rPr>
                <w:rFonts w:hint="eastAsia" w:ascii="微软雅黑" w:hAnsi="微软雅黑" w:eastAsia="微软雅黑" w:cs="微软雅黑"/>
                <w:color w:val="000000"/>
                <w:sz w:val="21"/>
                <w:szCs w:val="21"/>
                <w:lang w:eastAsia="zh-CN"/>
              </w:rPr>
              <w:t>龙游</w:t>
            </w:r>
            <w:r>
              <w:rPr>
                <w:rFonts w:hint="eastAsia" w:ascii="微软雅黑" w:hAnsi="微软雅黑" w:cs="微软雅黑"/>
                <w:color w:val="000000"/>
                <w:sz w:val="21"/>
                <w:szCs w:val="21"/>
                <w:lang w:eastAsia="zh-CN"/>
              </w:rPr>
              <w:t>阳光小学录播教室设备采购</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781"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3</w:t>
            </w:r>
          </w:p>
        </w:tc>
        <w:tc>
          <w:tcPr>
            <w:tcW w:w="2769"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采购预算</w:t>
            </w:r>
          </w:p>
        </w:tc>
        <w:tc>
          <w:tcPr>
            <w:tcW w:w="6412"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人民币</w:t>
            </w:r>
            <w:r>
              <w:rPr>
                <w:rFonts w:hint="eastAsia" w:ascii="微软雅黑" w:hAnsi="微软雅黑" w:cs="微软雅黑"/>
                <w:color w:val="000000"/>
                <w:sz w:val="21"/>
                <w:szCs w:val="21"/>
                <w:lang w:val="en-US" w:eastAsia="zh-CN"/>
              </w:rPr>
              <w:t>51</w:t>
            </w:r>
            <w:r>
              <w:rPr>
                <w:rFonts w:hint="eastAsia" w:ascii="微软雅黑" w:hAnsi="微软雅黑" w:eastAsia="微软雅黑" w:cs="微软雅黑"/>
                <w:color w:val="000000"/>
                <w:sz w:val="21"/>
                <w:szCs w:val="21"/>
              </w:rPr>
              <w:t>万元</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781"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4</w:t>
            </w:r>
          </w:p>
        </w:tc>
        <w:tc>
          <w:tcPr>
            <w:tcW w:w="2769"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微软雅黑" w:hAnsi="微软雅黑" w:eastAsia="微软雅黑" w:cs="微软雅黑"/>
                <w:color w:val="000000"/>
                <w:sz w:val="21"/>
                <w:szCs w:val="21"/>
                <w:lang w:eastAsia="zh-CN"/>
              </w:rPr>
            </w:pPr>
            <w:r>
              <w:rPr>
                <w:rFonts w:hint="eastAsia" w:ascii="微软雅黑" w:hAnsi="微软雅黑" w:cs="微软雅黑"/>
                <w:color w:val="000000"/>
                <w:sz w:val="21"/>
                <w:szCs w:val="21"/>
                <w:lang w:eastAsia="zh-CN"/>
              </w:rPr>
              <w:t>代理机构</w:t>
            </w:r>
          </w:p>
        </w:tc>
        <w:tc>
          <w:tcPr>
            <w:tcW w:w="6412" w:type="dxa"/>
            <w:tcBorders>
              <w:tl2br w:val="nil"/>
              <w:tr2bl w:val="nil"/>
            </w:tcBorders>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cs="微软雅黑"/>
                <w:color w:val="auto"/>
                <w:sz w:val="21"/>
                <w:szCs w:val="21"/>
                <w:lang w:eastAsia="zh-CN"/>
              </w:rPr>
              <w:t>衢州市宇正建设投资咨询有限公司</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781"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5</w:t>
            </w:r>
          </w:p>
        </w:tc>
        <w:tc>
          <w:tcPr>
            <w:tcW w:w="2769"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工期要求</w:t>
            </w:r>
          </w:p>
        </w:tc>
        <w:tc>
          <w:tcPr>
            <w:tcW w:w="6412"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color w:val="auto"/>
                <w:sz w:val="21"/>
                <w:szCs w:val="21"/>
              </w:rPr>
              <w:t>合同签订后</w:t>
            </w:r>
            <w:r>
              <w:rPr>
                <w:rFonts w:hint="eastAsia" w:ascii="微软雅黑" w:hAnsi="微软雅黑" w:cs="微软雅黑"/>
                <w:color w:val="auto"/>
                <w:sz w:val="21"/>
                <w:szCs w:val="21"/>
                <w:lang w:val="en-US" w:eastAsia="zh-CN"/>
              </w:rPr>
              <w:t>3</w:t>
            </w:r>
            <w:r>
              <w:rPr>
                <w:rFonts w:hint="eastAsia" w:ascii="微软雅黑" w:hAnsi="微软雅黑" w:eastAsia="微软雅黑" w:cs="微软雅黑"/>
                <w:color w:val="auto"/>
                <w:sz w:val="21"/>
                <w:szCs w:val="21"/>
                <w:lang w:val="en-US" w:eastAsia="zh-CN"/>
              </w:rPr>
              <w:t>0</w:t>
            </w:r>
            <w:r>
              <w:rPr>
                <w:rFonts w:hint="eastAsia" w:ascii="微软雅黑" w:hAnsi="微软雅黑" w:eastAsia="微软雅黑" w:cs="微软雅黑"/>
                <w:color w:val="auto"/>
                <w:sz w:val="21"/>
                <w:szCs w:val="21"/>
              </w:rPr>
              <w:t>日历天</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781"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6</w:t>
            </w:r>
          </w:p>
        </w:tc>
        <w:tc>
          <w:tcPr>
            <w:tcW w:w="2769"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现场勘查</w:t>
            </w:r>
          </w:p>
        </w:tc>
        <w:tc>
          <w:tcPr>
            <w:tcW w:w="6412"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投标人自行组织，费用自理。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781"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7</w:t>
            </w:r>
          </w:p>
        </w:tc>
        <w:tc>
          <w:tcPr>
            <w:tcW w:w="2769"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投标有效期</w:t>
            </w:r>
          </w:p>
        </w:tc>
        <w:tc>
          <w:tcPr>
            <w:tcW w:w="6412"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投标文件递交截止之日起90天</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781"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8</w:t>
            </w:r>
          </w:p>
        </w:tc>
        <w:tc>
          <w:tcPr>
            <w:tcW w:w="2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20" w:lineRule="exact"/>
              <w:ind w:left="0" w:leftChars="0" w:right="0" w:rightChars="0" w:firstLine="0" w:firstLineChars="0"/>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投标保证金</w:t>
            </w:r>
          </w:p>
        </w:tc>
        <w:tc>
          <w:tcPr>
            <w:tcW w:w="64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20" w:lineRule="exact"/>
              <w:ind w:left="0" w:leftChars="0" w:right="0" w:rightChars="0" w:firstLine="0" w:firstLineChars="0"/>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sz w:val="21"/>
                <w:szCs w:val="21"/>
              </w:rPr>
              <w:t>投标保证金：</w:t>
            </w:r>
            <w:r>
              <w:rPr>
                <w:rFonts w:hint="eastAsia" w:ascii="微软雅黑" w:hAnsi="微软雅黑" w:eastAsia="微软雅黑" w:cs="微软雅黑"/>
                <w:color w:val="000000"/>
                <w:sz w:val="21"/>
                <w:szCs w:val="21"/>
              </w:rPr>
              <w:t>人民币</w:t>
            </w:r>
            <w:r>
              <w:rPr>
                <w:rFonts w:hint="eastAsia" w:ascii="微软雅黑" w:hAnsi="微软雅黑" w:cs="微软雅黑"/>
                <w:color w:val="000000"/>
                <w:sz w:val="21"/>
                <w:szCs w:val="21"/>
                <w:lang w:val="en-US" w:eastAsia="zh-CN"/>
              </w:rPr>
              <w:t>51</w:t>
            </w:r>
            <w:r>
              <w:rPr>
                <w:rFonts w:hint="eastAsia" w:ascii="微软雅黑" w:hAnsi="微软雅黑" w:eastAsia="微软雅黑" w:cs="微软雅黑"/>
                <w:color w:val="000000"/>
                <w:sz w:val="21"/>
                <w:szCs w:val="21"/>
                <w:lang w:eastAsia="zh-CN"/>
              </w:rPr>
              <w:t>00</w:t>
            </w:r>
            <w:r>
              <w:rPr>
                <w:rFonts w:hint="eastAsia" w:ascii="微软雅黑" w:hAnsi="微软雅黑" w:eastAsia="微软雅黑" w:cs="微软雅黑"/>
                <w:color w:val="000000"/>
                <w:sz w:val="21"/>
                <w:szCs w:val="21"/>
              </w:rPr>
              <w:t>元</w:t>
            </w:r>
          </w:p>
          <w:p>
            <w:pPr>
              <w:keepNext w:val="0"/>
              <w:keepLines w:val="0"/>
              <w:pageBreakBefore w:val="0"/>
              <w:widowControl w:val="0"/>
              <w:kinsoku/>
              <w:wordWrap/>
              <w:overflowPunct/>
              <w:topLinePunct w:val="0"/>
              <w:autoSpaceDE/>
              <w:autoSpaceDN/>
              <w:bidi w:val="0"/>
              <w:adjustRightInd/>
              <w:spacing w:line="320" w:lineRule="exact"/>
              <w:ind w:left="0" w:leftChars="0" w:right="0" w:rightChars="0" w:firstLine="0" w:firstLineChars="0"/>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sz w:val="21"/>
                <w:szCs w:val="21"/>
              </w:rPr>
              <w:t>缴纳及退还方式见</w:t>
            </w:r>
            <w:r>
              <w:rPr>
                <w:rFonts w:hint="eastAsia" w:ascii="微软雅黑" w:hAnsi="微软雅黑" w:eastAsia="微软雅黑" w:cs="微软雅黑"/>
                <w:b/>
                <w:bCs/>
                <w:color w:val="FF0000"/>
                <w:sz w:val="21"/>
                <w:szCs w:val="21"/>
                <w:lang w:eastAsia="zh-CN"/>
              </w:rPr>
              <w:t>投标保证金缴纳及退还事项</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21" w:hRule="atLeast"/>
        </w:trPr>
        <w:tc>
          <w:tcPr>
            <w:tcW w:w="781"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9</w:t>
            </w:r>
          </w:p>
        </w:tc>
        <w:tc>
          <w:tcPr>
            <w:tcW w:w="2769"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微软雅黑" w:hAnsi="微软雅黑" w:eastAsia="微软雅黑" w:cs="微软雅黑"/>
                <w:color w:val="000000"/>
                <w:spacing w:val="-20"/>
                <w:sz w:val="21"/>
                <w:szCs w:val="21"/>
              </w:rPr>
            </w:pPr>
            <w:r>
              <w:rPr>
                <w:rFonts w:hint="eastAsia" w:ascii="微软雅黑" w:hAnsi="微软雅黑" w:eastAsia="微软雅黑" w:cs="微软雅黑"/>
                <w:color w:val="000000"/>
                <w:spacing w:val="-20"/>
                <w:sz w:val="21"/>
                <w:szCs w:val="21"/>
              </w:rPr>
              <w:t>投标文件递交份数</w:t>
            </w:r>
          </w:p>
        </w:tc>
        <w:tc>
          <w:tcPr>
            <w:tcW w:w="6412"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资信</w:t>
            </w:r>
            <w:r>
              <w:rPr>
                <w:rFonts w:hint="eastAsia" w:ascii="微软雅黑" w:hAnsi="微软雅黑" w:eastAsia="微软雅黑" w:cs="微软雅黑"/>
                <w:sz w:val="21"/>
                <w:szCs w:val="21"/>
                <w:lang w:eastAsia="zh-CN"/>
              </w:rPr>
              <w:t>技术</w:t>
            </w:r>
            <w:r>
              <w:rPr>
                <w:rFonts w:hint="eastAsia" w:ascii="微软雅黑" w:hAnsi="微软雅黑" w:eastAsia="微软雅黑" w:cs="微软雅黑"/>
                <w:sz w:val="21"/>
                <w:szCs w:val="21"/>
              </w:rPr>
              <w:t>文件一份正本，四份副本</w:t>
            </w:r>
          </w:p>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微软雅黑" w:hAnsi="微软雅黑" w:eastAsia="微软雅黑" w:cs="微软雅黑"/>
                <w:sz w:val="21"/>
                <w:szCs w:val="21"/>
              </w:rPr>
            </w:pPr>
            <w:r>
              <w:rPr>
                <w:rFonts w:hint="eastAsia" w:ascii="微软雅黑" w:hAnsi="微软雅黑" w:cs="微软雅黑"/>
                <w:sz w:val="21"/>
                <w:szCs w:val="21"/>
                <w:lang w:eastAsia="zh-CN"/>
              </w:rPr>
              <w:t>报价</w:t>
            </w:r>
            <w:r>
              <w:rPr>
                <w:rFonts w:hint="eastAsia" w:ascii="微软雅黑" w:hAnsi="微软雅黑" w:eastAsia="微软雅黑" w:cs="微软雅黑"/>
                <w:sz w:val="21"/>
                <w:szCs w:val="21"/>
              </w:rPr>
              <w:t>文件一份正本，四份副本</w:t>
            </w:r>
          </w:p>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原件同时提供。</w:t>
            </w:r>
            <w:r>
              <w:rPr>
                <w:rFonts w:hint="eastAsia" w:ascii="微软雅黑" w:hAnsi="微软雅黑" w:eastAsia="微软雅黑" w:cs="微软雅黑"/>
                <w:color w:val="FF0000"/>
                <w:sz w:val="21"/>
                <w:szCs w:val="21"/>
              </w:rPr>
              <w:t>所有原件应单独装袋（不需密封），包装封套上应注明投标人名称及粘贴打印的表格式原件清单目录（供参考）。原件与投标文件同时提交，超过截止时间送达的原件不予接收</w:t>
            </w:r>
            <w:r>
              <w:rPr>
                <w:rFonts w:hint="eastAsia" w:ascii="微软雅黑" w:hAnsi="微软雅黑" w:eastAsia="微软雅黑" w:cs="微软雅黑"/>
                <w:sz w:val="21"/>
                <w:szCs w:val="21"/>
              </w:rPr>
              <w:t>。</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781"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10</w:t>
            </w:r>
          </w:p>
        </w:tc>
        <w:tc>
          <w:tcPr>
            <w:tcW w:w="2769"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微软雅黑" w:hAnsi="微软雅黑" w:eastAsia="微软雅黑" w:cs="微软雅黑"/>
                <w:color w:val="000000"/>
                <w:kern w:val="2"/>
                <w:sz w:val="21"/>
                <w:szCs w:val="21"/>
                <w:lang w:val="en-US" w:eastAsia="zh-CN" w:bidi="ar-SA"/>
              </w:rPr>
            </w:pPr>
            <w:r>
              <w:rPr>
                <w:rFonts w:hint="eastAsia" w:ascii="微软雅黑" w:hAnsi="微软雅黑" w:eastAsia="微软雅黑" w:cs="微软雅黑"/>
                <w:color w:val="000000"/>
                <w:kern w:val="2"/>
                <w:sz w:val="21"/>
                <w:szCs w:val="21"/>
                <w:lang w:val="en-US" w:eastAsia="zh-CN" w:bidi="ar-SA"/>
              </w:rPr>
              <w:t>投标文件递交截止时间</w:t>
            </w:r>
          </w:p>
        </w:tc>
        <w:tc>
          <w:tcPr>
            <w:tcW w:w="6412"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微软雅黑" w:hAnsi="微软雅黑" w:eastAsia="微软雅黑" w:cs="微软雅黑"/>
                <w:color w:val="FF0000"/>
                <w:sz w:val="21"/>
                <w:szCs w:val="21"/>
              </w:rPr>
            </w:pPr>
            <w:r>
              <w:rPr>
                <w:rFonts w:hint="eastAsia" w:ascii="微软雅黑" w:hAnsi="微软雅黑" w:eastAsia="微软雅黑" w:cs="微软雅黑"/>
                <w:color w:val="000000"/>
                <w:sz w:val="21"/>
                <w:szCs w:val="21"/>
              </w:rPr>
              <w:t>201</w:t>
            </w:r>
            <w:r>
              <w:rPr>
                <w:rFonts w:hint="eastAsia" w:ascii="微软雅黑" w:hAnsi="微软雅黑" w:eastAsia="微软雅黑" w:cs="微软雅黑"/>
                <w:color w:val="000000"/>
                <w:sz w:val="21"/>
                <w:szCs w:val="21"/>
                <w:lang w:val="en-US" w:eastAsia="zh-CN"/>
              </w:rPr>
              <w:t>7</w:t>
            </w:r>
            <w:r>
              <w:rPr>
                <w:rFonts w:hint="eastAsia" w:ascii="微软雅黑" w:hAnsi="微软雅黑" w:eastAsia="微软雅黑" w:cs="微软雅黑"/>
                <w:color w:val="000000"/>
                <w:sz w:val="21"/>
                <w:szCs w:val="21"/>
              </w:rPr>
              <w:t>年</w:t>
            </w:r>
            <w:r>
              <w:rPr>
                <w:rFonts w:hint="eastAsia" w:ascii="微软雅黑" w:hAnsi="微软雅黑" w:cs="微软雅黑"/>
                <w:color w:val="000000"/>
                <w:sz w:val="21"/>
                <w:szCs w:val="21"/>
                <w:lang w:val="en-US" w:eastAsia="zh-CN"/>
              </w:rPr>
              <w:t>11</w:t>
            </w:r>
            <w:r>
              <w:rPr>
                <w:rFonts w:hint="eastAsia" w:ascii="微软雅黑" w:hAnsi="微软雅黑" w:eastAsia="微软雅黑" w:cs="微软雅黑"/>
                <w:color w:val="000000"/>
                <w:sz w:val="21"/>
                <w:szCs w:val="21"/>
              </w:rPr>
              <w:t>月</w:t>
            </w:r>
            <w:r>
              <w:rPr>
                <w:rFonts w:hint="eastAsia" w:ascii="微软雅黑" w:hAnsi="微软雅黑" w:cs="微软雅黑"/>
                <w:color w:val="000000"/>
                <w:sz w:val="21"/>
                <w:szCs w:val="21"/>
                <w:lang w:val="en-US" w:eastAsia="zh-CN"/>
              </w:rPr>
              <w:t>28</w:t>
            </w:r>
            <w:r>
              <w:rPr>
                <w:rFonts w:hint="eastAsia" w:ascii="微软雅黑" w:hAnsi="微软雅黑" w:eastAsia="微软雅黑" w:cs="微软雅黑"/>
                <w:color w:val="000000"/>
                <w:sz w:val="21"/>
                <w:szCs w:val="21"/>
                <w:lang w:val="en-US" w:eastAsia="zh-CN"/>
              </w:rPr>
              <w:t>日</w:t>
            </w:r>
            <w:r>
              <w:rPr>
                <w:rFonts w:hint="eastAsia" w:ascii="微软雅黑" w:hAnsi="微软雅黑" w:cs="微软雅黑"/>
                <w:color w:val="000000"/>
                <w:sz w:val="21"/>
                <w:szCs w:val="21"/>
                <w:lang w:val="en-US" w:eastAsia="zh-CN"/>
              </w:rPr>
              <w:t>9</w:t>
            </w:r>
            <w:r>
              <w:rPr>
                <w:rFonts w:hint="eastAsia" w:ascii="微软雅黑" w:hAnsi="微软雅黑" w:eastAsia="微软雅黑" w:cs="微软雅黑"/>
                <w:color w:val="000000"/>
                <w:sz w:val="21"/>
                <w:szCs w:val="21"/>
              </w:rPr>
              <w:t>:</w:t>
            </w:r>
            <w:r>
              <w:rPr>
                <w:rFonts w:hint="eastAsia" w:ascii="微软雅黑" w:hAnsi="微软雅黑" w:cs="微软雅黑"/>
                <w:color w:val="000000"/>
                <w:sz w:val="21"/>
                <w:szCs w:val="21"/>
                <w:lang w:val="en-US" w:eastAsia="zh-CN"/>
              </w:rPr>
              <w:t>3</w:t>
            </w:r>
            <w:r>
              <w:rPr>
                <w:rFonts w:hint="eastAsia" w:ascii="微软雅黑" w:hAnsi="微软雅黑" w:eastAsia="微软雅黑" w:cs="微软雅黑"/>
                <w:color w:val="000000"/>
                <w:sz w:val="21"/>
                <w:szCs w:val="21"/>
              </w:rPr>
              <w:t>0（北京时间）</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781"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11</w:t>
            </w:r>
          </w:p>
        </w:tc>
        <w:tc>
          <w:tcPr>
            <w:tcW w:w="2769"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微软雅黑" w:hAnsi="微软雅黑" w:eastAsia="微软雅黑" w:cs="微软雅黑"/>
                <w:color w:val="000000"/>
                <w:kern w:val="2"/>
                <w:sz w:val="21"/>
                <w:szCs w:val="21"/>
                <w:lang w:val="en-US" w:eastAsia="zh-CN" w:bidi="ar-SA"/>
              </w:rPr>
            </w:pPr>
            <w:r>
              <w:rPr>
                <w:rFonts w:hint="eastAsia" w:ascii="微软雅黑" w:hAnsi="微软雅黑" w:eastAsia="微软雅黑" w:cs="微软雅黑"/>
                <w:color w:val="000000"/>
                <w:kern w:val="2"/>
                <w:sz w:val="21"/>
                <w:szCs w:val="21"/>
                <w:lang w:val="en-US" w:eastAsia="zh-CN" w:bidi="ar-SA"/>
              </w:rPr>
              <w:t>开标地点</w:t>
            </w:r>
          </w:p>
        </w:tc>
        <w:tc>
          <w:tcPr>
            <w:tcW w:w="6412"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sz w:val="21"/>
                <w:szCs w:val="21"/>
              </w:rPr>
              <w:t>龙游县公共资源交易中心3</w:t>
            </w:r>
            <w:r>
              <w:rPr>
                <w:rFonts w:hint="eastAsia" w:ascii="微软雅黑" w:hAnsi="微软雅黑" w:cs="微软雅黑"/>
                <w:sz w:val="21"/>
                <w:szCs w:val="21"/>
                <w:lang w:val="en-US" w:eastAsia="zh-CN"/>
              </w:rPr>
              <w:t>30</w:t>
            </w:r>
            <w:r>
              <w:rPr>
                <w:rFonts w:hint="eastAsia" w:ascii="微软雅黑" w:hAnsi="微软雅黑" w:eastAsia="微软雅黑" w:cs="微软雅黑"/>
                <w:sz w:val="21"/>
                <w:szCs w:val="21"/>
              </w:rPr>
              <w:t>室（龙游县荣昌路荣昌广场行政办公楼三楼横道）</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781"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lang w:val="en-US" w:eastAsia="zh-CN"/>
              </w:rPr>
              <w:t>12</w:t>
            </w:r>
          </w:p>
        </w:tc>
        <w:tc>
          <w:tcPr>
            <w:tcW w:w="2769"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开标时间</w:t>
            </w:r>
          </w:p>
        </w:tc>
        <w:tc>
          <w:tcPr>
            <w:tcW w:w="6412"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微软雅黑" w:hAnsi="微软雅黑" w:eastAsia="微软雅黑" w:cs="微软雅黑"/>
                <w:color w:val="FF0000"/>
                <w:sz w:val="21"/>
                <w:szCs w:val="21"/>
              </w:rPr>
            </w:pPr>
            <w:r>
              <w:rPr>
                <w:rFonts w:hint="eastAsia" w:ascii="微软雅黑" w:hAnsi="微软雅黑" w:eastAsia="微软雅黑" w:cs="微软雅黑"/>
                <w:color w:val="000000"/>
                <w:sz w:val="21"/>
                <w:szCs w:val="21"/>
              </w:rPr>
              <w:t>201</w:t>
            </w:r>
            <w:r>
              <w:rPr>
                <w:rFonts w:hint="eastAsia" w:ascii="微软雅黑" w:hAnsi="微软雅黑" w:eastAsia="微软雅黑" w:cs="微软雅黑"/>
                <w:color w:val="000000"/>
                <w:sz w:val="21"/>
                <w:szCs w:val="21"/>
                <w:lang w:val="en-US" w:eastAsia="zh-CN"/>
              </w:rPr>
              <w:t>7</w:t>
            </w:r>
            <w:r>
              <w:rPr>
                <w:rFonts w:hint="eastAsia" w:ascii="微软雅黑" w:hAnsi="微软雅黑" w:eastAsia="微软雅黑" w:cs="微软雅黑"/>
                <w:color w:val="000000"/>
                <w:sz w:val="21"/>
                <w:szCs w:val="21"/>
              </w:rPr>
              <w:t>年</w:t>
            </w:r>
            <w:r>
              <w:rPr>
                <w:rFonts w:hint="eastAsia" w:ascii="微软雅黑" w:hAnsi="微软雅黑" w:cs="微软雅黑"/>
                <w:color w:val="000000"/>
                <w:sz w:val="21"/>
                <w:szCs w:val="21"/>
                <w:lang w:val="en-US" w:eastAsia="zh-CN"/>
              </w:rPr>
              <w:t>11</w:t>
            </w:r>
            <w:r>
              <w:rPr>
                <w:rFonts w:hint="eastAsia" w:ascii="微软雅黑" w:hAnsi="微软雅黑" w:eastAsia="微软雅黑" w:cs="微软雅黑"/>
                <w:color w:val="000000"/>
                <w:sz w:val="21"/>
                <w:szCs w:val="21"/>
              </w:rPr>
              <w:t>月</w:t>
            </w:r>
            <w:r>
              <w:rPr>
                <w:rFonts w:hint="eastAsia" w:ascii="微软雅黑" w:hAnsi="微软雅黑" w:cs="微软雅黑"/>
                <w:color w:val="000000"/>
                <w:sz w:val="21"/>
                <w:szCs w:val="21"/>
                <w:lang w:val="en-US" w:eastAsia="zh-CN"/>
              </w:rPr>
              <w:t>28</w:t>
            </w:r>
            <w:bookmarkStart w:id="242" w:name="_GoBack"/>
            <w:bookmarkEnd w:id="242"/>
            <w:r>
              <w:rPr>
                <w:rFonts w:hint="eastAsia" w:ascii="微软雅黑" w:hAnsi="微软雅黑" w:eastAsia="微软雅黑" w:cs="微软雅黑"/>
                <w:color w:val="000000"/>
                <w:sz w:val="21"/>
                <w:szCs w:val="21"/>
                <w:lang w:val="en-US" w:eastAsia="zh-CN"/>
              </w:rPr>
              <w:t>日</w:t>
            </w:r>
            <w:r>
              <w:rPr>
                <w:rFonts w:hint="eastAsia" w:ascii="微软雅黑" w:hAnsi="微软雅黑" w:cs="微软雅黑"/>
                <w:color w:val="000000"/>
                <w:sz w:val="21"/>
                <w:szCs w:val="21"/>
                <w:lang w:val="en-US" w:eastAsia="zh-CN"/>
              </w:rPr>
              <w:t>9</w:t>
            </w:r>
            <w:r>
              <w:rPr>
                <w:rFonts w:hint="eastAsia" w:ascii="微软雅黑" w:hAnsi="微软雅黑" w:eastAsia="微软雅黑" w:cs="微软雅黑"/>
                <w:color w:val="000000"/>
                <w:sz w:val="21"/>
                <w:szCs w:val="21"/>
              </w:rPr>
              <w:t>:</w:t>
            </w:r>
            <w:r>
              <w:rPr>
                <w:rFonts w:hint="eastAsia" w:ascii="微软雅黑" w:hAnsi="微软雅黑" w:eastAsia="微软雅黑" w:cs="微软雅黑"/>
                <w:color w:val="000000"/>
                <w:sz w:val="21"/>
                <w:szCs w:val="21"/>
                <w:lang w:val="en-US" w:eastAsia="zh-CN"/>
              </w:rPr>
              <w:t>0</w:t>
            </w:r>
            <w:r>
              <w:rPr>
                <w:rFonts w:hint="eastAsia" w:ascii="微软雅黑" w:hAnsi="微软雅黑" w:cs="微软雅黑"/>
                <w:color w:val="000000"/>
                <w:sz w:val="21"/>
                <w:szCs w:val="21"/>
                <w:lang w:val="en-US" w:eastAsia="zh-CN"/>
              </w:rPr>
              <w:t>3</w:t>
            </w:r>
            <w:r>
              <w:rPr>
                <w:rFonts w:hint="eastAsia" w:ascii="微软雅黑" w:hAnsi="微软雅黑" w:eastAsia="微软雅黑" w:cs="微软雅黑"/>
                <w:color w:val="000000"/>
                <w:sz w:val="21"/>
                <w:szCs w:val="21"/>
              </w:rPr>
              <w:t>0（北京时间）</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781"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000000"/>
                <w:sz w:val="21"/>
                <w:szCs w:val="21"/>
                <w:lang w:eastAsia="zh-CN"/>
              </w:rPr>
            </w:pPr>
            <w:r>
              <w:rPr>
                <w:rFonts w:hint="eastAsia" w:ascii="微软雅黑" w:hAnsi="微软雅黑" w:eastAsia="微软雅黑" w:cs="微软雅黑"/>
                <w:color w:val="000000"/>
                <w:sz w:val="21"/>
                <w:szCs w:val="21"/>
                <w:lang w:val="en-US" w:eastAsia="zh-CN"/>
              </w:rPr>
              <w:t>13</w:t>
            </w:r>
          </w:p>
        </w:tc>
        <w:tc>
          <w:tcPr>
            <w:tcW w:w="2769"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签订合同</w:t>
            </w:r>
          </w:p>
        </w:tc>
        <w:tc>
          <w:tcPr>
            <w:tcW w:w="6412"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中标通知书发出后7日内签订合同。</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781"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000000"/>
                <w:sz w:val="21"/>
                <w:szCs w:val="21"/>
                <w:lang w:eastAsia="zh-CN"/>
              </w:rPr>
            </w:pPr>
            <w:r>
              <w:rPr>
                <w:rFonts w:hint="eastAsia" w:ascii="微软雅黑" w:hAnsi="微软雅黑" w:eastAsia="微软雅黑" w:cs="微软雅黑"/>
                <w:color w:val="000000"/>
                <w:sz w:val="21"/>
                <w:szCs w:val="21"/>
                <w:lang w:val="en-US" w:eastAsia="zh-CN"/>
              </w:rPr>
              <w:t>14</w:t>
            </w:r>
          </w:p>
        </w:tc>
        <w:tc>
          <w:tcPr>
            <w:tcW w:w="2769"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未中标人投标保证金退还</w:t>
            </w:r>
          </w:p>
        </w:tc>
        <w:tc>
          <w:tcPr>
            <w:tcW w:w="6412"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sz w:val="21"/>
                <w:szCs w:val="21"/>
              </w:rPr>
              <w:t>缴纳及退还方式见</w:t>
            </w:r>
            <w:r>
              <w:rPr>
                <w:rFonts w:hint="eastAsia" w:ascii="微软雅黑" w:hAnsi="微软雅黑" w:eastAsia="微软雅黑" w:cs="微软雅黑"/>
                <w:b/>
                <w:bCs/>
                <w:color w:val="FF0000"/>
                <w:sz w:val="21"/>
                <w:szCs w:val="21"/>
                <w:lang w:eastAsia="zh-CN"/>
              </w:rPr>
              <w:t>投标保证金缴纳及退还事项</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781"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pacing w:line="320" w:lineRule="exact"/>
              <w:ind w:left="0" w:leftChars="0" w:right="0" w:rightChars="0" w:firstLine="0" w:firstLineChars="0"/>
              <w:jc w:val="center"/>
              <w:textAlignment w:val="auto"/>
              <w:outlineLvl w:val="9"/>
              <w:rPr>
                <w:rFonts w:hint="eastAsia" w:ascii="微软雅黑" w:hAnsi="微软雅黑" w:eastAsia="微软雅黑" w:cs="微软雅黑"/>
                <w:color w:val="000000"/>
                <w:sz w:val="21"/>
                <w:szCs w:val="21"/>
                <w:lang w:eastAsia="zh-CN"/>
              </w:rPr>
            </w:pPr>
            <w:r>
              <w:rPr>
                <w:rFonts w:hint="eastAsia" w:ascii="微软雅黑" w:hAnsi="微软雅黑" w:eastAsia="微软雅黑" w:cs="微软雅黑"/>
                <w:sz w:val="21"/>
                <w:szCs w:val="21"/>
                <w:lang w:val="en-US" w:eastAsia="zh-CN"/>
              </w:rPr>
              <w:t>15</w:t>
            </w:r>
          </w:p>
        </w:tc>
        <w:tc>
          <w:tcPr>
            <w:tcW w:w="2769"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中标人投标保证金退还</w:t>
            </w:r>
          </w:p>
        </w:tc>
        <w:tc>
          <w:tcPr>
            <w:tcW w:w="6412"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微软雅黑" w:hAnsi="微软雅黑" w:eastAsia="微软雅黑" w:cs="微软雅黑"/>
                <w:color w:val="000000"/>
                <w:sz w:val="21"/>
                <w:szCs w:val="21"/>
                <w:lang w:val="zh-CN"/>
              </w:rPr>
            </w:pPr>
            <w:r>
              <w:rPr>
                <w:rFonts w:hint="eastAsia" w:ascii="微软雅黑" w:hAnsi="微软雅黑" w:eastAsia="微软雅黑" w:cs="微软雅黑"/>
                <w:sz w:val="21"/>
                <w:szCs w:val="21"/>
              </w:rPr>
              <w:t>缴纳及退还方式见</w:t>
            </w:r>
            <w:r>
              <w:rPr>
                <w:rFonts w:hint="eastAsia" w:ascii="微软雅黑" w:hAnsi="微软雅黑" w:eastAsia="微软雅黑" w:cs="微软雅黑"/>
                <w:b/>
                <w:bCs/>
                <w:color w:val="FF0000"/>
                <w:sz w:val="21"/>
                <w:szCs w:val="21"/>
                <w:lang w:eastAsia="zh-CN"/>
              </w:rPr>
              <w:t>投标保证金缴纳及退还事项</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781"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16</w:t>
            </w:r>
          </w:p>
        </w:tc>
        <w:tc>
          <w:tcPr>
            <w:tcW w:w="2769"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履约保证金交纳</w:t>
            </w:r>
          </w:p>
        </w:tc>
        <w:tc>
          <w:tcPr>
            <w:tcW w:w="6412"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微软雅黑" w:hAnsi="微软雅黑" w:eastAsia="微软雅黑" w:cs="微软雅黑"/>
                <w:color w:val="0070C0"/>
                <w:sz w:val="21"/>
                <w:szCs w:val="21"/>
                <w:lang w:val="zh-CN" w:eastAsia="zh-CN"/>
              </w:rPr>
            </w:pPr>
            <w:r>
              <w:rPr>
                <w:rFonts w:hint="eastAsia" w:ascii="微软雅黑" w:hAnsi="微软雅黑" w:eastAsia="微软雅黑" w:cs="微软雅黑"/>
                <w:sz w:val="21"/>
                <w:szCs w:val="21"/>
              </w:rPr>
              <w:t>中标通知书发出7日内，合同签订前缴至招标人，金额为中标价格的10%</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781"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17</w:t>
            </w:r>
          </w:p>
        </w:tc>
        <w:tc>
          <w:tcPr>
            <w:tcW w:w="2769"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履约保证金退还</w:t>
            </w:r>
          </w:p>
        </w:tc>
        <w:tc>
          <w:tcPr>
            <w:tcW w:w="6412"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项目验收合格后无息退还。</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781"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18</w:t>
            </w:r>
          </w:p>
        </w:tc>
        <w:tc>
          <w:tcPr>
            <w:tcW w:w="2769"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pacing w:line="320" w:lineRule="exact"/>
              <w:ind w:left="0" w:leftChars="0" w:right="0" w:rightChars="0" w:firstLine="0" w:firstLineChars="0"/>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联合体投标</w:t>
            </w:r>
          </w:p>
        </w:tc>
        <w:tc>
          <w:tcPr>
            <w:tcW w:w="6412"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pacing w:line="320" w:lineRule="exact"/>
              <w:ind w:left="0" w:leftChars="0" w:right="0" w:rightChars="0" w:firstLine="0" w:firstLineChars="0"/>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本项目谢绝联合体投标。</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781"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29</w:t>
            </w:r>
          </w:p>
        </w:tc>
        <w:tc>
          <w:tcPr>
            <w:tcW w:w="2769"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联系人</w:t>
            </w:r>
          </w:p>
        </w:tc>
        <w:tc>
          <w:tcPr>
            <w:tcW w:w="6412"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微软雅黑" w:hAnsi="微软雅黑" w:eastAsia="微软雅黑" w:cs="微软雅黑"/>
                <w:sz w:val="21"/>
                <w:szCs w:val="21"/>
                <w:lang w:val="en-US" w:eastAsia="zh-CN"/>
              </w:rPr>
            </w:pPr>
            <w:r>
              <w:rPr>
                <w:rFonts w:hint="eastAsia" w:ascii="微软雅黑" w:hAnsi="微软雅黑" w:cs="微软雅黑"/>
                <w:sz w:val="21"/>
                <w:szCs w:val="21"/>
                <w:lang w:eastAsia="zh-CN"/>
              </w:rPr>
              <w:t>联系方式：代理机构：</w:t>
            </w:r>
            <w:r>
              <w:rPr>
                <w:rFonts w:hint="eastAsia" w:ascii="微软雅黑" w:hAnsi="微软雅黑" w:eastAsia="微软雅黑" w:cs="微软雅黑"/>
                <w:sz w:val="21"/>
                <w:szCs w:val="21"/>
                <w:lang w:eastAsia="zh-CN"/>
              </w:rPr>
              <w:t>王</w:t>
            </w:r>
            <w:r>
              <w:rPr>
                <w:rFonts w:hint="eastAsia" w:ascii="微软雅黑" w:hAnsi="微软雅黑" w:eastAsia="微软雅黑" w:cs="微软雅黑"/>
                <w:sz w:val="21"/>
                <w:szCs w:val="21"/>
              </w:rPr>
              <w:t>先生：</w:t>
            </w:r>
            <w:r>
              <w:rPr>
                <w:rFonts w:hint="eastAsia" w:ascii="微软雅黑" w:hAnsi="微软雅黑" w:eastAsia="微软雅黑" w:cs="微软雅黑"/>
                <w:sz w:val="21"/>
                <w:szCs w:val="21"/>
                <w:lang w:val="en-US" w:eastAsia="zh-CN"/>
              </w:rPr>
              <w:t xml:space="preserve">  </w:t>
            </w:r>
            <w:r>
              <w:rPr>
                <w:rFonts w:hint="eastAsia" w:ascii="微软雅黑" w:hAnsi="微软雅黑" w:cs="微软雅黑"/>
                <w:sz w:val="21"/>
                <w:szCs w:val="21"/>
                <w:lang w:val="en-US" w:eastAsia="zh-CN"/>
              </w:rPr>
              <w:t>18005706999</w:t>
            </w:r>
          </w:p>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微软雅黑" w:hAnsi="微软雅黑" w:eastAsia="微软雅黑" w:cs="微软雅黑"/>
                <w:sz w:val="21"/>
                <w:szCs w:val="21"/>
                <w:lang w:val="en-US" w:eastAsia="zh-CN"/>
              </w:rPr>
            </w:pPr>
            <w:r>
              <w:rPr>
                <w:rFonts w:hint="eastAsia" w:ascii="微软雅黑" w:hAnsi="微软雅黑" w:cs="微软雅黑"/>
                <w:sz w:val="21"/>
                <w:szCs w:val="21"/>
                <w:lang w:val="en-US" w:eastAsia="zh-CN"/>
              </w:rPr>
              <w:t xml:space="preserve">采购人：兰先生13587034325   </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trPr>
        <w:tc>
          <w:tcPr>
            <w:tcW w:w="781"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jc w:val="center"/>
              <w:textAlignment w:val="auto"/>
              <w:outlineLvl w:val="9"/>
              <w:rPr>
                <w:rFonts w:hint="eastAsia" w:ascii="微软雅黑" w:hAnsi="微软雅黑" w:eastAsia="微软雅黑" w:cs="微软雅黑"/>
                <w:sz w:val="21"/>
                <w:szCs w:val="21"/>
                <w:lang w:eastAsia="zh-CN"/>
              </w:rPr>
            </w:pPr>
            <w:r>
              <w:rPr>
                <w:rFonts w:hint="eastAsia" w:ascii="微软雅黑" w:hAnsi="微软雅黑" w:cs="微软雅黑"/>
                <w:color w:val="000000"/>
                <w:sz w:val="21"/>
                <w:szCs w:val="21"/>
                <w:lang w:val="en-US" w:eastAsia="zh-CN"/>
              </w:rPr>
              <w:t>30</w:t>
            </w:r>
          </w:p>
        </w:tc>
        <w:tc>
          <w:tcPr>
            <w:tcW w:w="2769"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采购公告，更正公告，中标公告发布网址</w:t>
            </w:r>
          </w:p>
        </w:tc>
        <w:tc>
          <w:tcPr>
            <w:tcW w:w="6412" w:type="dxa"/>
            <w:tcBorders>
              <w:tl2br w:val="nil"/>
              <w:tr2bl w:val="nil"/>
            </w:tcBorders>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微软雅黑" w:hAnsi="微软雅黑" w:eastAsia="微软雅黑" w:cs="微软雅黑"/>
                <w:sz w:val="21"/>
                <w:szCs w:val="21"/>
              </w:rPr>
            </w:pPr>
            <w:r>
              <w:rPr>
                <w:rStyle w:val="24"/>
                <w:rFonts w:hint="eastAsia" w:ascii="微软雅黑" w:hAnsi="微软雅黑" w:eastAsia="微软雅黑" w:cs="微软雅黑"/>
                <w:sz w:val="21"/>
                <w:szCs w:val="21"/>
              </w:rPr>
              <w:t>www.zjzfcg.gov.c</w:t>
            </w:r>
            <w:bookmarkStart w:id="26" w:name="_Hlt156803995"/>
            <w:bookmarkStart w:id="27" w:name="_Hlt156804019"/>
            <w:bookmarkStart w:id="28" w:name="_Hlt156803996"/>
            <w:bookmarkStart w:id="29" w:name="_Hlt156804018"/>
            <w:r>
              <w:rPr>
                <w:rStyle w:val="24"/>
                <w:rFonts w:hint="eastAsia" w:ascii="微软雅黑" w:hAnsi="微软雅黑" w:eastAsia="微软雅黑" w:cs="微软雅黑"/>
                <w:sz w:val="21"/>
                <w:szCs w:val="21"/>
              </w:rPr>
              <w:t>n</w:t>
            </w:r>
            <w:bookmarkEnd w:id="26"/>
            <w:bookmarkEnd w:id="27"/>
            <w:bookmarkEnd w:id="28"/>
            <w:bookmarkEnd w:id="29"/>
            <w:r>
              <w:rPr>
                <w:rStyle w:val="24"/>
                <w:rFonts w:hint="eastAsia" w:ascii="微软雅黑" w:hAnsi="微软雅黑" w:eastAsia="微软雅黑" w:cs="微软雅黑"/>
                <w:bCs/>
                <w:sz w:val="21"/>
                <w:szCs w:val="21"/>
              </w:rPr>
              <w:t>（浙江省政府采购网）</w:t>
            </w:r>
          </w:p>
          <w:p>
            <w:pPr>
              <w:pStyle w:val="10"/>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firstLine="0" w:firstLineChars="0"/>
              <w:textAlignment w:val="auto"/>
              <w:outlineLvl w:val="9"/>
              <w:rPr>
                <w:rFonts w:hint="eastAsia" w:ascii="微软雅黑" w:hAnsi="微软雅黑" w:eastAsia="微软雅黑" w:cs="微软雅黑"/>
                <w:bCs/>
                <w:sz w:val="21"/>
                <w:szCs w:val="21"/>
              </w:rPr>
            </w:pPr>
            <w:r>
              <w:rPr>
                <w:rFonts w:hint="eastAsia" w:ascii="微软雅黑" w:hAnsi="微软雅黑" w:eastAsia="微软雅黑" w:cs="微软雅黑"/>
                <w:sz w:val="21"/>
                <w:szCs w:val="21"/>
              </w:rPr>
              <w:t>www.lyxztb.com（龙游县公共资源交易网）</w:t>
            </w:r>
          </w:p>
        </w:tc>
      </w:tr>
    </w:tbl>
    <w:p>
      <w:pPr>
        <w:pStyle w:val="3"/>
        <w:jc w:val="center"/>
        <w:rPr>
          <w:rFonts w:hint="eastAsia"/>
        </w:rPr>
      </w:pPr>
      <w:bookmarkStart w:id="30" w:name="_Toc14591"/>
      <w:bookmarkStart w:id="31" w:name="_Toc7420"/>
      <w:bookmarkStart w:id="32" w:name="_Toc16856"/>
      <w:bookmarkStart w:id="33" w:name="_Toc13709"/>
      <w:r>
        <w:rPr>
          <w:rFonts w:hint="eastAsia"/>
          <w:lang w:eastAsia="zh-CN"/>
        </w:rPr>
        <w:t>一、</w:t>
      </w:r>
      <w:r>
        <w:rPr>
          <w:rFonts w:hint="eastAsia"/>
        </w:rPr>
        <w:t>投标须知</w:t>
      </w:r>
      <w:bookmarkEnd w:id="30"/>
      <w:bookmarkEnd w:id="31"/>
      <w:bookmarkEnd w:id="32"/>
      <w:bookmarkEnd w:id="33"/>
    </w:p>
    <w:p>
      <w:pPr>
        <w:keepNext w:val="0"/>
        <w:keepLines w:val="0"/>
        <w:pageBreakBefore w:val="0"/>
        <w:widowControl w:val="0"/>
        <w:numPr>
          <w:ilvl w:val="1"/>
          <w:numId w:val="3"/>
        </w:numPr>
        <w:kinsoku/>
        <w:wordWrap/>
        <w:overflowPunct/>
        <w:topLinePunct w:val="0"/>
        <w:bidi w:val="0"/>
        <w:snapToGrid w:val="0"/>
        <w:spacing w:line="500" w:lineRule="exact"/>
        <w:ind w:left="0" w:leftChars="0" w:right="0" w:rightChars="0" w:firstLine="480" w:firstLineChars="200"/>
        <w:textAlignment w:val="auto"/>
        <w:outlineLvl w:val="9"/>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适用范围</w:t>
      </w:r>
    </w:p>
    <w:p>
      <w:pPr>
        <w:keepNext w:val="0"/>
        <w:keepLines w:val="0"/>
        <w:pageBreakBefore w:val="0"/>
        <w:widowControl w:val="0"/>
        <w:tabs>
          <w:tab w:val="left" w:pos="0"/>
          <w:tab w:val="left" w:pos="900"/>
          <w:tab w:val="left" w:pos="7020"/>
          <w:tab w:val="left" w:pos="8460"/>
        </w:tabs>
        <w:kinsoku/>
        <w:wordWrap/>
        <w:overflowPunct/>
        <w:topLinePunct w:val="0"/>
        <w:bidi w:val="0"/>
        <w:snapToGrid w:val="0"/>
        <w:spacing w:line="500" w:lineRule="exact"/>
        <w:ind w:left="0" w:leftChars="0" w:right="0" w:rightChars="0" w:firstLine="480" w:firstLineChars="200"/>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本招标文件仅适用于本次招标采购项目的招标、投标、评标、定标、验收、合同履约、付款等行为。</w:t>
      </w:r>
    </w:p>
    <w:p>
      <w:pPr>
        <w:keepNext w:val="0"/>
        <w:keepLines w:val="0"/>
        <w:pageBreakBefore w:val="0"/>
        <w:widowControl w:val="0"/>
        <w:numPr>
          <w:ilvl w:val="1"/>
          <w:numId w:val="3"/>
        </w:numPr>
        <w:kinsoku/>
        <w:wordWrap/>
        <w:overflowPunct/>
        <w:topLinePunct w:val="0"/>
        <w:bidi w:val="0"/>
        <w:snapToGrid w:val="0"/>
        <w:spacing w:line="500" w:lineRule="exact"/>
        <w:ind w:left="0" w:leftChars="0" w:right="0" w:rightChars="0" w:firstLine="480" w:firstLineChars="200"/>
        <w:textAlignment w:val="auto"/>
        <w:outlineLvl w:val="9"/>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定义</w:t>
      </w:r>
    </w:p>
    <w:p>
      <w:pPr>
        <w:keepNext w:val="0"/>
        <w:keepLines w:val="0"/>
        <w:pageBreakBefore w:val="0"/>
        <w:widowControl w:val="0"/>
        <w:numPr>
          <w:ilvl w:val="2"/>
          <w:numId w:val="3"/>
        </w:numPr>
        <w:kinsoku/>
        <w:wordWrap/>
        <w:overflowPunct/>
        <w:topLinePunct w:val="0"/>
        <w:bidi w:val="0"/>
        <w:snapToGrid w:val="0"/>
        <w:spacing w:line="500" w:lineRule="exact"/>
        <w:ind w:left="0" w:leftChars="0" w:right="0" w:rightChars="0" w:firstLine="480" w:firstLineChars="200"/>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“招标人”系指</w:t>
      </w:r>
      <w:r>
        <w:rPr>
          <w:rFonts w:hint="eastAsia" w:ascii="微软雅黑" w:hAnsi="微软雅黑" w:cs="微软雅黑"/>
          <w:color w:val="000000"/>
          <w:sz w:val="24"/>
          <w:szCs w:val="24"/>
          <w:lang w:eastAsia="zh-CN"/>
        </w:rPr>
        <w:t>“</w:t>
      </w:r>
      <w:r>
        <w:rPr>
          <w:rFonts w:hint="eastAsia" w:ascii="微软雅黑" w:hAnsi="微软雅黑" w:eastAsia="微软雅黑" w:cs="微软雅黑"/>
          <w:color w:val="000000"/>
          <w:sz w:val="24"/>
          <w:szCs w:val="24"/>
          <w:lang w:eastAsia="zh-CN"/>
        </w:rPr>
        <w:t>龙游县</w:t>
      </w:r>
      <w:r>
        <w:rPr>
          <w:rFonts w:hint="eastAsia" w:ascii="微软雅黑" w:hAnsi="微软雅黑" w:cs="微软雅黑"/>
          <w:color w:val="000000"/>
          <w:sz w:val="24"/>
          <w:szCs w:val="24"/>
          <w:lang w:eastAsia="zh-CN"/>
        </w:rPr>
        <w:t>宏科教育投资</w:t>
      </w:r>
      <w:r>
        <w:rPr>
          <w:rFonts w:hint="eastAsia" w:ascii="微软雅黑" w:hAnsi="微软雅黑" w:eastAsia="微软雅黑" w:cs="微软雅黑"/>
          <w:color w:val="000000"/>
          <w:sz w:val="24"/>
          <w:szCs w:val="24"/>
          <w:lang w:eastAsia="zh-CN"/>
        </w:rPr>
        <w:t>有限公司</w:t>
      </w:r>
      <w:r>
        <w:rPr>
          <w:rFonts w:hint="eastAsia" w:ascii="微软雅黑" w:hAnsi="微软雅黑" w:cs="微软雅黑"/>
          <w:color w:val="000000"/>
          <w:sz w:val="24"/>
          <w:szCs w:val="24"/>
          <w:lang w:eastAsia="zh-CN"/>
        </w:rPr>
        <w:t>”。</w:t>
      </w:r>
    </w:p>
    <w:p>
      <w:pPr>
        <w:keepNext w:val="0"/>
        <w:keepLines w:val="0"/>
        <w:pageBreakBefore w:val="0"/>
        <w:widowControl w:val="0"/>
        <w:numPr>
          <w:ilvl w:val="2"/>
          <w:numId w:val="3"/>
        </w:numPr>
        <w:kinsoku/>
        <w:wordWrap/>
        <w:overflowPunct/>
        <w:topLinePunct w:val="0"/>
        <w:bidi w:val="0"/>
        <w:snapToGrid w:val="0"/>
        <w:spacing w:line="500" w:lineRule="exact"/>
        <w:ind w:left="0" w:leftChars="0" w:right="0" w:rightChars="0" w:firstLine="480" w:firstLineChars="200"/>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“投标人”系指向招标人提交投标文件的供应商</w:t>
      </w:r>
      <w:r>
        <w:rPr>
          <w:rFonts w:hint="eastAsia" w:ascii="微软雅黑" w:hAnsi="微软雅黑" w:cs="微软雅黑"/>
          <w:color w:val="000000"/>
          <w:sz w:val="24"/>
          <w:szCs w:val="24"/>
          <w:lang w:eastAsia="zh-CN"/>
        </w:rPr>
        <w:t>。</w:t>
      </w:r>
    </w:p>
    <w:p>
      <w:pPr>
        <w:keepNext w:val="0"/>
        <w:keepLines w:val="0"/>
        <w:pageBreakBefore w:val="0"/>
        <w:widowControl w:val="0"/>
        <w:numPr>
          <w:ilvl w:val="2"/>
          <w:numId w:val="3"/>
        </w:numPr>
        <w:kinsoku/>
        <w:wordWrap/>
        <w:overflowPunct/>
        <w:topLinePunct w:val="0"/>
        <w:bidi w:val="0"/>
        <w:snapToGrid w:val="0"/>
        <w:spacing w:line="500" w:lineRule="exact"/>
        <w:ind w:left="0" w:leftChars="0" w:right="0" w:rightChars="0" w:firstLine="480" w:firstLineChars="200"/>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sz w:val="24"/>
          <w:szCs w:val="24"/>
        </w:rPr>
        <w:t>“招标组织人”系指“衢州市宇正建设投资咨询有限公司”</w:t>
      </w:r>
      <w:r>
        <w:rPr>
          <w:rFonts w:hint="eastAsia" w:ascii="微软雅黑" w:hAnsi="微软雅黑" w:cs="微软雅黑"/>
          <w:sz w:val="24"/>
          <w:szCs w:val="24"/>
          <w:lang w:eastAsia="zh-CN"/>
        </w:rPr>
        <w:t>。</w:t>
      </w:r>
    </w:p>
    <w:p>
      <w:pPr>
        <w:keepNext w:val="0"/>
        <w:keepLines w:val="0"/>
        <w:pageBreakBefore w:val="0"/>
        <w:widowControl w:val="0"/>
        <w:numPr>
          <w:ilvl w:val="2"/>
          <w:numId w:val="3"/>
        </w:numPr>
        <w:kinsoku/>
        <w:wordWrap/>
        <w:overflowPunct/>
        <w:topLinePunct w:val="0"/>
        <w:bidi w:val="0"/>
        <w:snapToGrid w:val="0"/>
        <w:spacing w:line="500" w:lineRule="exact"/>
        <w:ind w:left="0" w:leftChars="0" w:right="0" w:rightChars="0" w:firstLine="480" w:firstLineChars="200"/>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“货物”系指投标人按投标文件规定向采购人提供的各类设备、技术资料及使用手册等。</w:t>
      </w:r>
    </w:p>
    <w:p>
      <w:pPr>
        <w:keepNext w:val="0"/>
        <w:keepLines w:val="0"/>
        <w:pageBreakBefore w:val="0"/>
        <w:widowControl w:val="0"/>
        <w:numPr>
          <w:ilvl w:val="2"/>
          <w:numId w:val="3"/>
        </w:numPr>
        <w:kinsoku/>
        <w:wordWrap/>
        <w:overflowPunct/>
        <w:topLinePunct w:val="0"/>
        <w:bidi w:val="0"/>
        <w:snapToGrid w:val="0"/>
        <w:spacing w:line="500" w:lineRule="exact"/>
        <w:ind w:left="0" w:leftChars="0" w:right="0" w:rightChars="0" w:firstLine="480" w:firstLineChars="200"/>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“服务”系指根据本合同规定，中标人必须承担安装、调试、技术协助、培训以及其他类似的义务。</w:t>
      </w:r>
    </w:p>
    <w:p>
      <w:pPr>
        <w:keepNext w:val="0"/>
        <w:keepLines w:val="0"/>
        <w:pageBreakBefore w:val="0"/>
        <w:widowControl w:val="0"/>
        <w:numPr>
          <w:ilvl w:val="2"/>
          <w:numId w:val="3"/>
        </w:numPr>
        <w:kinsoku/>
        <w:wordWrap/>
        <w:overflowPunct/>
        <w:topLinePunct w:val="0"/>
        <w:bidi w:val="0"/>
        <w:snapToGrid w:val="0"/>
        <w:spacing w:line="500" w:lineRule="exact"/>
        <w:ind w:left="0" w:leftChars="0" w:right="0" w:rightChars="0" w:firstLine="480" w:firstLineChars="200"/>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“▲”系指实质性要求条款。</w:t>
      </w:r>
    </w:p>
    <w:p>
      <w:pPr>
        <w:keepNext w:val="0"/>
        <w:keepLines w:val="0"/>
        <w:pageBreakBefore w:val="0"/>
        <w:widowControl w:val="0"/>
        <w:numPr>
          <w:ilvl w:val="1"/>
          <w:numId w:val="3"/>
        </w:numPr>
        <w:kinsoku/>
        <w:wordWrap/>
        <w:overflowPunct/>
        <w:topLinePunct w:val="0"/>
        <w:bidi w:val="0"/>
        <w:snapToGrid w:val="0"/>
        <w:spacing w:line="500" w:lineRule="exact"/>
        <w:ind w:left="0" w:leftChars="0" w:right="0" w:rightChars="0" w:firstLine="480" w:firstLineChars="200"/>
        <w:textAlignment w:val="auto"/>
        <w:outlineLvl w:val="9"/>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投标费用</w:t>
      </w:r>
    </w:p>
    <w:p>
      <w:pPr>
        <w:keepNext w:val="0"/>
        <w:keepLines w:val="0"/>
        <w:pageBreakBefore w:val="0"/>
        <w:widowControl w:val="0"/>
        <w:tabs>
          <w:tab w:val="left" w:pos="0"/>
          <w:tab w:val="left" w:pos="900"/>
          <w:tab w:val="left" w:pos="7020"/>
          <w:tab w:val="left" w:pos="8460"/>
        </w:tabs>
        <w:kinsoku/>
        <w:wordWrap/>
        <w:overflowPunct/>
        <w:topLinePunct w:val="0"/>
        <w:bidi w:val="0"/>
        <w:snapToGrid w:val="0"/>
        <w:spacing w:line="500" w:lineRule="exact"/>
        <w:ind w:left="0" w:leftChars="0" w:right="0" w:rightChars="0" w:firstLine="480" w:firstLineChars="200"/>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不论投标结果如何，投标人均应自行承担所有与投标有关的全部费用。</w:t>
      </w:r>
    </w:p>
    <w:p>
      <w:pPr>
        <w:keepNext w:val="0"/>
        <w:keepLines w:val="0"/>
        <w:pageBreakBefore w:val="0"/>
        <w:widowControl w:val="0"/>
        <w:numPr>
          <w:ilvl w:val="1"/>
          <w:numId w:val="3"/>
        </w:numPr>
        <w:kinsoku/>
        <w:wordWrap/>
        <w:overflowPunct/>
        <w:topLinePunct w:val="0"/>
        <w:bidi w:val="0"/>
        <w:snapToGrid w:val="0"/>
        <w:spacing w:line="500" w:lineRule="exact"/>
        <w:ind w:left="0" w:leftChars="0" w:right="0" w:rightChars="0" w:firstLine="480" w:firstLineChars="200"/>
        <w:textAlignment w:val="auto"/>
        <w:outlineLvl w:val="9"/>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招标方式</w:t>
      </w:r>
    </w:p>
    <w:p>
      <w:pPr>
        <w:keepNext w:val="0"/>
        <w:keepLines w:val="0"/>
        <w:pageBreakBefore w:val="0"/>
        <w:widowControl w:val="0"/>
        <w:kinsoku/>
        <w:wordWrap/>
        <w:overflowPunct/>
        <w:topLinePunct w:val="0"/>
        <w:bidi w:val="0"/>
        <w:snapToGrid w:val="0"/>
        <w:spacing w:line="500" w:lineRule="exact"/>
        <w:ind w:left="0" w:leftChars="0" w:right="0" w:rightChars="0" w:firstLine="480" w:firstLineChars="200"/>
        <w:jc w:val="left"/>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本次招标采用公开招标方式进行。</w:t>
      </w:r>
    </w:p>
    <w:p>
      <w:pPr>
        <w:keepNext w:val="0"/>
        <w:keepLines w:val="0"/>
        <w:pageBreakBefore w:val="0"/>
        <w:widowControl w:val="0"/>
        <w:numPr>
          <w:ilvl w:val="1"/>
          <w:numId w:val="3"/>
        </w:numPr>
        <w:kinsoku/>
        <w:wordWrap/>
        <w:overflowPunct/>
        <w:topLinePunct w:val="0"/>
        <w:bidi w:val="0"/>
        <w:snapToGrid w:val="0"/>
        <w:spacing w:line="500" w:lineRule="exact"/>
        <w:ind w:left="0" w:leftChars="0" w:right="0" w:rightChars="0" w:firstLine="480" w:firstLineChars="200"/>
        <w:textAlignment w:val="auto"/>
        <w:outlineLvl w:val="9"/>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投标委托</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right="0" w:rightChars="0" w:firstLine="480" w:firstLineChars="20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投标人代表须携带有效身份证件。如投标人代表不是法定代表人，须有法定代表人出具的授权委托书（正本用原件，副本用复印件，格式见第</w:t>
      </w:r>
      <w:r>
        <w:rPr>
          <w:rFonts w:hint="eastAsia" w:ascii="微软雅黑" w:hAnsi="微软雅黑" w:cs="微软雅黑"/>
          <w:sz w:val="24"/>
          <w:szCs w:val="24"/>
          <w:lang w:eastAsia="zh-CN"/>
        </w:rPr>
        <w:t>六章</w:t>
      </w:r>
      <w:r>
        <w:rPr>
          <w:rFonts w:hint="eastAsia" w:ascii="微软雅黑" w:hAnsi="微软雅黑" w:eastAsia="微软雅黑" w:cs="微软雅黑"/>
          <w:sz w:val="24"/>
          <w:szCs w:val="24"/>
        </w:rPr>
        <w:t>）。递交投标文件时还需递交法人授权委托书一份及被授权人身份证原件。</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right="0" w:rightChars="0" w:firstLine="480" w:firstLineChars="20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▲法人代表或被授权人必须在投标现场接受公证处身份核验。</w:t>
      </w:r>
    </w:p>
    <w:p>
      <w:pPr>
        <w:keepNext w:val="0"/>
        <w:keepLines w:val="0"/>
        <w:pageBreakBefore w:val="0"/>
        <w:widowControl w:val="0"/>
        <w:numPr>
          <w:ilvl w:val="1"/>
          <w:numId w:val="3"/>
        </w:numPr>
        <w:kinsoku/>
        <w:wordWrap/>
        <w:overflowPunct/>
        <w:topLinePunct w:val="0"/>
        <w:bidi w:val="0"/>
        <w:snapToGrid w:val="0"/>
        <w:spacing w:line="500" w:lineRule="exact"/>
        <w:ind w:left="0" w:leftChars="0" w:right="0" w:rightChars="0" w:firstLine="480" w:firstLineChars="200"/>
        <w:textAlignment w:val="auto"/>
        <w:outlineLvl w:val="9"/>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联合体投标</w:t>
      </w:r>
    </w:p>
    <w:p>
      <w:pPr>
        <w:keepNext w:val="0"/>
        <w:keepLines w:val="0"/>
        <w:pageBreakBefore w:val="0"/>
        <w:widowControl w:val="0"/>
        <w:kinsoku/>
        <w:wordWrap/>
        <w:overflowPunct/>
        <w:topLinePunct w:val="0"/>
        <w:bidi w:val="0"/>
        <w:snapToGrid w:val="0"/>
        <w:spacing w:line="500" w:lineRule="exact"/>
        <w:ind w:left="0" w:leftChars="0" w:right="0" w:rightChars="0" w:firstLine="480" w:firstLineChars="200"/>
        <w:jc w:val="left"/>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本项目不接受联合体投标。</w:t>
      </w:r>
    </w:p>
    <w:p>
      <w:pPr>
        <w:keepNext w:val="0"/>
        <w:keepLines w:val="0"/>
        <w:pageBreakBefore w:val="0"/>
        <w:widowControl w:val="0"/>
        <w:numPr>
          <w:ilvl w:val="1"/>
          <w:numId w:val="3"/>
        </w:numPr>
        <w:kinsoku/>
        <w:wordWrap/>
        <w:overflowPunct/>
        <w:topLinePunct w:val="0"/>
        <w:bidi w:val="0"/>
        <w:snapToGrid w:val="0"/>
        <w:spacing w:line="500" w:lineRule="exact"/>
        <w:ind w:left="0" w:leftChars="0" w:right="0" w:rightChars="0" w:firstLine="480" w:firstLineChars="200"/>
        <w:textAlignment w:val="auto"/>
        <w:outlineLvl w:val="9"/>
        <w:rPr>
          <w:rFonts w:hint="eastAsia"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转包与分包</w:t>
      </w:r>
    </w:p>
    <w:p>
      <w:pPr>
        <w:keepNext w:val="0"/>
        <w:keepLines w:val="0"/>
        <w:pageBreakBefore w:val="0"/>
        <w:widowControl w:val="0"/>
        <w:kinsoku/>
        <w:wordWrap/>
        <w:overflowPunct/>
        <w:topLinePunct w:val="0"/>
        <w:bidi w:val="0"/>
        <w:snapToGrid w:val="0"/>
        <w:spacing w:line="500" w:lineRule="exact"/>
        <w:ind w:left="0" w:leftChars="0" w:right="0" w:rightChars="0" w:firstLine="480" w:firstLineChars="200"/>
        <w:textAlignment w:val="auto"/>
        <w:outlineLvl w:val="9"/>
        <w:rPr>
          <w:rFonts w:hint="eastAsia" w:ascii="微软雅黑" w:hAnsi="微软雅黑" w:eastAsia="微软雅黑" w:cs="微软雅黑"/>
          <w:color w:val="FF0000"/>
          <w:kern w:val="0"/>
          <w:sz w:val="24"/>
          <w:szCs w:val="24"/>
        </w:rPr>
      </w:pPr>
      <w:r>
        <w:rPr>
          <w:rFonts w:hint="eastAsia" w:ascii="微软雅黑" w:hAnsi="微软雅黑" w:eastAsia="微软雅黑" w:cs="微软雅黑"/>
          <w:kern w:val="0"/>
          <w:sz w:val="24"/>
          <w:szCs w:val="24"/>
        </w:rPr>
        <w:t>本项目不允许转包。分包须经采购人书面同意后方可实施。</w:t>
      </w:r>
    </w:p>
    <w:p>
      <w:pPr>
        <w:keepNext w:val="0"/>
        <w:keepLines w:val="0"/>
        <w:pageBreakBefore w:val="0"/>
        <w:widowControl w:val="0"/>
        <w:numPr>
          <w:ilvl w:val="1"/>
          <w:numId w:val="3"/>
        </w:numPr>
        <w:kinsoku/>
        <w:wordWrap/>
        <w:overflowPunct/>
        <w:topLinePunct w:val="0"/>
        <w:bidi w:val="0"/>
        <w:snapToGrid w:val="0"/>
        <w:spacing w:line="500" w:lineRule="exact"/>
        <w:ind w:left="0" w:leftChars="0" w:right="0" w:rightChars="0" w:firstLine="480" w:firstLineChars="200"/>
        <w:textAlignment w:val="auto"/>
        <w:outlineLvl w:val="9"/>
        <w:rPr>
          <w:rFonts w:hint="eastAsia" w:ascii="微软雅黑" w:hAnsi="微软雅黑" w:eastAsia="微软雅黑" w:cs="微软雅黑"/>
          <w:kern w:val="0"/>
          <w:sz w:val="24"/>
          <w:szCs w:val="24"/>
        </w:rPr>
      </w:pPr>
      <w:r>
        <w:rPr>
          <w:rFonts w:hint="eastAsia" w:ascii="微软雅黑" w:hAnsi="微软雅黑" w:eastAsia="微软雅黑" w:cs="微软雅黑"/>
          <w:b/>
          <w:bCs/>
          <w:color w:val="000000"/>
          <w:sz w:val="24"/>
          <w:szCs w:val="24"/>
        </w:rPr>
        <w:t>特别说明：</w:t>
      </w:r>
      <w:r>
        <w:rPr>
          <w:rFonts w:hint="eastAsia" w:ascii="微软雅黑" w:hAnsi="微软雅黑" w:eastAsia="微软雅黑" w:cs="微软雅黑"/>
          <w:kern w:val="0"/>
          <w:sz w:val="24"/>
          <w:szCs w:val="24"/>
        </w:rPr>
        <w:t xml:space="preserve"> </w:t>
      </w:r>
    </w:p>
    <w:p>
      <w:pPr>
        <w:keepNext w:val="0"/>
        <w:keepLines w:val="0"/>
        <w:pageBreakBefore w:val="0"/>
        <w:widowControl w:val="0"/>
        <w:numPr>
          <w:ilvl w:val="2"/>
          <w:numId w:val="3"/>
        </w:numPr>
        <w:kinsoku/>
        <w:wordWrap/>
        <w:overflowPunct/>
        <w:topLinePunct w:val="0"/>
        <w:bidi w:val="0"/>
        <w:snapToGrid w:val="0"/>
        <w:spacing w:line="500" w:lineRule="exact"/>
        <w:ind w:left="0" w:leftChars="0" w:right="0" w:rightChars="0" w:firstLine="480" w:firstLineChars="20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▲投标人投标所使用的资格、信誉、荣誉、业绩与企业认证必须为本法人所拥有。</w:t>
      </w:r>
    </w:p>
    <w:p>
      <w:pPr>
        <w:keepNext w:val="0"/>
        <w:keepLines w:val="0"/>
        <w:pageBreakBefore w:val="0"/>
        <w:widowControl w:val="0"/>
        <w:numPr>
          <w:ilvl w:val="2"/>
          <w:numId w:val="3"/>
        </w:numPr>
        <w:kinsoku/>
        <w:wordWrap/>
        <w:overflowPunct/>
        <w:topLinePunct w:val="0"/>
        <w:bidi w:val="0"/>
        <w:snapToGrid w:val="0"/>
        <w:spacing w:line="500" w:lineRule="exact"/>
        <w:ind w:left="0" w:leftChars="0" w:right="0" w:rightChars="0" w:firstLine="480" w:firstLineChars="20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▲投标人应仔细阅读招标文件的所有内容，按照招标文件的要求提交投标文件，并对所提供的全部资料的真实性承担法律责任。</w:t>
      </w:r>
    </w:p>
    <w:p>
      <w:pPr>
        <w:keepNext w:val="0"/>
        <w:keepLines w:val="0"/>
        <w:pageBreakBefore w:val="0"/>
        <w:widowControl w:val="0"/>
        <w:numPr>
          <w:ilvl w:val="2"/>
          <w:numId w:val="3"/>
        </w:numPr>
        <w:kinsoku/>
        <w:wordWrap/>
        <w:overflowPunct/>
        <w:topLinePunct w:val="0"/>
        <w:bidi w:val="0"/>
        <w:snapToGrid w:val="0"/>
        <w:spacing w:line="500" w:lineRule="exact"/>
        <w:ind w:left="0" w:leftChars="0" w:right="0" w:rightChars="0" w:firstLine="480" w:firstLineChars="20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▲投标人在投标活动中提供任何虚假材料,其投标无效，并报监管部门查处</w:t>
      </w:r>
      <w:r>
        <w:rPr>
          <w:rFonts w:hint="eastAsia" w:ascii="微软雅黑" w:hAnsi="微软雅黑" w:cs="微软雅黑"/>
          <w:sz w:val="24"/>
          <w:szCs w:val="24"/>
          <w:lang w:eastAsia="zh-CN"/>
        </w:rPr>
        <w:t>。</w:t>
      </w:r>
    </w:p>
    <w:p>
      <w:pPr>
        <w:keepNext w:val="0"/>
        <w:keepLines w:val="0"/>
        <w:pageBreakBefore w:val="0"/>
        <w:widowControl w:val="0"/>
        <w:numPr>
          <w:ilvl w:val="2"/>
          <w:numId w:val="3"/>
        </w:numPr>
        <w:kinsoku/>
        <w:wordWrap/>
        <w:overflowPunct/>
        <w:topLinePunct w:val="0"/>
        <w:bidi w:val="0"/>
        <w:snapToGrid w:val="0"/>
        <w:spacing w:line="500" w:lineRule="exact"/>
        <w:ind w:left="0" w:leftChars="0" w:right="0" w:rightChars="0" w:firstLine="480" w:firstLineChars="200"/>
        <w:textAlignment w:val="auto"/>
        <w:outlineLvl w:val="9"/>
        <w:rPr>
          <w:rFonts w:hint="eastAsia" w:ascii="微软雅黑" w:hAnsi="微软雅黑" w:eastAsia="微软雅黑" w:cs="微软雅黑"/>
          <w:b/>
          <w:sz w:val="24"/>
          <w:szCs w:val="24"/>
        </w:rPr>
      </w:pPr>
      <w:r>
        <w:rPr>
          <w:rFonts w:hint="eastAsia" w:ascii="微软雅黑" w:hAnsi="微软雅黑" w:eastAsia="微软雅黑" w:cs="微软雅黑"/>
          <w:sz w:val="24"/>
          <w:szCs w:val="24"/>
        </w:rPr>
        <w:t>中标后发现的,中标人须依照《中华人民共和国消费者权益保护法》第49条之规定双倍赔偿采购人，且民事赔偿并不免除违法投标人的行政与刑事责任。</w:t>
      </w:r>
    </w:p>
    <w:p>
      <w:pPr>
        <w:pStyle w:val="3"/>
        <w:rPr>
          <w:rFonts w:hint="eastAsia"/>
        </w:rPr>
      </w:pPr>
      <w:bookmarkStart w:id="34" w:name="_Toc9419"/>
      <w:bookmarkStart w:id="35" w:name="_Toc366144031"/>
      <w:bookmarkStart w:id="36" w:name="_Toc27258"/>
      <w:bookmarkStart w:id="37" w:name="_Toc684"/>
      <w:bookmarkStart w:id="38" w:name="_Toc27296"/>
      <w:bookmarkStart w:id="39" w:name="_Toc356371434"/>
      <w:r>
        <w:rPr>
          <w:rFonts w:hint="eastAsia"/>
          <w:lang w:eastAsia="zh-CN"/>
        </w:rPr>
        <w:t>二、</w:t>
      </w:r>
      <w:r>
        <w:rPr>
          <w:rFonts w:hint="eastAsia"/>
        </w:rPr>
        <w:t>招标文件说明</w:t>
      </w:r>
      <w:bookmarkEnd w:id="34"/>
      <w:bookmarkEnd w:id="35"/>
      <w:bookmarkEnd w:id="36"/>
      <w:bookmarkEnd w:id="37"/>
      <w:bookmarkEnd w:id="38"/>
      <w:bookmarkEnd w:id="39"/>
    </w:p>
    <w:p>
      <w:pPr>
        <w:keepNext w:val="0"/>
        <w:keepLines w:val="0"/>
        <w:pageBreakBefore w:val="0"/>
        <w:widowControl w:val="0"/>
        <w:numPr>
          <w:ilvl w:val="1"/>
          <w:numId w:val="4"/>
        </w:numPr>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招标文件的组成</w:t>
      </w:r>
    </w:p>
    <w:p>
      <w:pPr>
        <w:keepNext w:val="0"/>
        <w:keepLines w:val="0"/>
        <w:pageBreakBefore w:val="0"/>
        <w:widowControl w:val="0"/>
        <w:numPr>
          <w:ilvl w:val="2"/>
          <w:numId w:val="4"/>
        </w:numPr>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招标公告</w:t>
      </w:r>
    </w:p>
    <w:p>
      <w:pPr>
        <w:keepNext w:val="0"/>
        <w:keepLines w:val="0"/>
        <w:pageBreakBefore w:val="0"/>
        <w:widowControl w:val="0"/>
        <w:numPr>
          <w:ilvl w:val="2"/>
          <w:numId w:val="4"/>
        </w:numPr>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投标须知前附表及投标须知</w:t>
      </w:r>
    </w:p>
    <w:p>
      <w:pPr>
        <w:keepNext w:val="0"/>
        <w:keepLines w:val="0"/>
        <w:pageBreakBefore w:val="0"/>
        <w:widowControl w:val="0"/>
        <w:numPr>
          <w:ilvl w:val="2"/>
          <w:numId w:val="4"/>
        </w:numPr>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采购内容及要求</w:t>
      </w:r>
    </w:p>
    <w:p>
      <w:pPr>
        <w:keepNext w:val="0"/>
        <w:keepLines w:val="0"/>
        <w:pageBreakBefore w:val="0"/>
        <w:widowControl w:val="0"/>
        <w:numPr>
          <w:ilvl w:val="2"/>
          <w:numId w:val="4"/>
        </w:numPr>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合同</w:t>
      </w:r>
      <w:r>
        <w:rPr>
          <w:rFonts w:hint="eastAsia" w:ascii="微软雅黑" w:hAnsi="微软雅黑" w:cs="微软雅黑"/>
          <w:color w:val="000000"/>
          <w:sz w:val="24"/>
          <w:szCs w:val="24"/>
          <w:lang w:eastAsia="zh-CN"/>
        </w:rPr>
        <w:t>主要</w:t>
      </w:r>
      <w:r>
        <w:rPr>
          <w:rFonts w:hint="eastAsia" w:ascii="微软雅黑" w:hAnsi="微软雅黑" w:eastAsia="微软雅黑" w:cs="微软雅黑"/>
          <w:color w:val="000000"/>
          <w:sz w:val="24"/>
          <w:szCs w:val="24"/>
        </w:rPr>
        <w:t>条款</w:t>
      </w:r>
    </w:p>
    <w:p>
      <w:pPr>
        <w:keepNext w:val="0"/>
        <w:keepLines w:val="0"/>
        <w:pageBreakBefore w:val="0"/>
        <w:widowControl w:val="0"/>
        <w:numPr>
          <w:ilvl w:val="2"/>
          <w:numId w:val="4"/>
        </w:numPr>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应提交的有关格式范例</w:t>
      </w:r>
    </w:p>
    <w:p>
      <w:pPr>
        <w:keepNext w:val="0"/>
        <w:keepLines w:val="0"/>
        <w:pageBreakBefore w:val="0"/>
        <w:widowControl w:val="0"/>
        <w:numPr>
          <w:ilvl w:val="2"/>
          <w:numId w:val="4"/>
        </w:numPr>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评标办法及开评标程序</w:t>
      </w:r>
    </w:p>
    <w:p>
      <w:pPr>
        <w:keepNext w:val="0"/>
        <w:keepLines w:val="0"/>
        <w:pageBreakBefore w:val="0"/>
        <w:widowControl w:val="0"/>
        <w:numPr>
          <w:ilvl w:val="1"/>
          <w:numId w:val="4"/>
        </w:numPr>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招标文件的澄清及修改</w:t>
      </w:r>
    </w:p>
    <w:p>
      <w:pPr>
        <w:keepNext w:val="0"/>
        <w:keepLines w:val="0"/>
        <w:pageBreakBefore w:val="0"/>
        <w:widowControl w:val="0"/>
        <w:tabs>
          <w:tab w:val="left" w:pos="525"/>
        </w:tabs>
        <w:kinsoku/>
        <w:wordWrap/>
        <w:overflowPunct/>
        <w:topLinePunct w:val="0"/>
        <w:autoSpaceDE/>
        <w:autoSpaceDN/>
        <w:bidi w:val="0"/>
        <w:adjustRightInd/>
        <w:spacing w:line="500" w:lineRule="exact"/>
        <w:ind w:left="0" w:leftChars="0" w:right="0" w:rightChars="0" w:firstLine="480" w:firstLineChars="200"/>
        <w:jc w:val="left"/>
        <w:textAlignment w:val="auto"/>
        <w:outlineLvl w:val="9"/>
        <w:rPr>
          <w:rFonts w:hint="eastAsia" w:ascii="微软雅黑" w:hAnsi="微软雅黑" w:eastAsia="微软雅黑" w:cs="微软雅黑"/>
          <w:sz w:val="24"/>
          <w:szCs w:val="24"/>
        </w:rPr>
      </w:pPr>
      <w:bookmarkStart w:id="40" w:name="_Toc356371435"/>
      <w:bookmarkStart w:id="41" w:name="_Toc5619"/>
      <w:bookmarkStart w:id="42" w:name="_Toc366144032"/>
      <w:bookmarkStart w:id="43" w:name="_Toc16377"/>
      <w:r>
        <w:rPr>
          <w:rFonts w:hint="eastAsia" w:ascii="微软雅黑" w:hAnsi="微软雅黑" w:eastAsia="微软雅黑" w:cs="微软雅黑"/>
          <w:sz w:val="24"/>
          <w:szCs w:val="24"/>
          <w:lang w:val="en-US" w:eastAsia="zh-CN"/>
        </w:rPr>
        <w:t>10.1</w:t>
      </w:r>
      <w:r>
        <w:rPr>
          <w:rFonts w:hint="eastAsia" w:ascii="微软雅黑" w:hAnsi="微软雅黑" w:eastAsia="微软雅黑" w:cs="微软雅黑"/>
          <w:sz w:val="24"/>
          <w:szCs w:val="24"/>
        </w:rPr>
        <w:t>任何要求对招标文件进行澄清的投标人，均应按招标公告中规定的时间和通讯地址，以书面形式（如信件、传真等）送达招标组织人，在规定时间内未收到质疑则视为各投标人均对此无异议。招标组织人对规定时间前收到的任何</w:t>
      </w:r>
      <w:r>
        <w:rPr>
          <w:rFonts w:hint="eastAsia" w:ascii="微软雅黑" w:hAnsi="微软雅黑" w:eastAsia="微软雅黑" w:cs="微软雅黑"/>
          <w:sz w:val="24"/>
          <w:szCs w:val="24"/>
          <w:lang w:eastAsia="zh-CN"/>
        </w:rPr>
        <w:t>质疑</w:t>
      </w:r>
      <w:r>
        <w:rPr>
          <w:rFonts w:hint="eastAsia" w:ascii="微软雅黑" w:hAnsi="微软雅黑" w:eastAsia="微软雅黑" w:cs="微软雅黑"/>
          <w:sz w:val="24"/>
          <w:szCs w:val="24"/>
        </w:rPr>
        <w:t>将在龙游县公共资源交易中心网（</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"http://www.lyxztb.gov.cn"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www.lyxztb.com</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）公布澄清，投标人自行到网上查看。无论是招标人根据需要主动对招标文件进行必要的修改或是根据投标人的要求对招标文件做出答复（答复中不包括问题的来源），并视为本招标文件的组成部分。</w:t>
      </w:r>
    </w:p>
    <w:p>
      <w:pPr>
        <w:keepNext w:val="0"/>
        <w:keepLines w:val="0"/>
        <w:pageBreakBefore w:val="0"/>
        <w:widowControl w:val="0"/>
        <w:tabs>
          <w:tab w:val="left" w:pos="525"/>
        </w:tabs>
        <w:kinsoku/>
        <w:wordWrap/>
        <w:overflowPunct/>
        <w:topLinePunct w:val="0"/>
        <w:autoSpaceDE/>
        <w:autoSpaceDN/>
        <w:bidi w:val="0"/>
        <w:adjustRightInd/>
        <w:spacing w:line="500" w:lineRule="exact"/>
        <w:ind w:left="0" w:leftChars="0" w:right="0" w:rightChars="0" w:firstLine="480" w:firstLineChars="200"/>
        <w:jc w:val="left"/>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10</w:t>
      </w:r>
      <w:r>
        <w:rPr>
          <w:rFonts w:hint="eastAsia" w:ascii="微软雅黑" w:hAnsi="微软雅黑" w:eastAsia="微软雅黑" w:cs="微软雅黑"/>
          <w:sz w:val="24"/>
          <w:szCs w:val="24"/>
        </w:rPr>
        <w:t>.2因其他紧急情况影响本项目正常招标活动的，招标组织人将于投标截止日期5天前书面通知所有已报名的投标人。</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jc w:val="left"/>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10</w:t>
      </w:r>
      <w:r>
        <w:rPr>
          <w:rFonts w:hint="eastAsia" w:ascii="微软雅黑" w:hAnsi="微软雅黑" w:eastAsia="微软雅黑" w:cs="微软雅黑"/>
          <w:sz w:val="24"/>
          <w:szCs w:val="24"/>
        </w:rPr>
        <w:t>.3不论招标人向投标人发送的资料文件，还是投标人提出的问题，均</w:t>
      </w:r>
      <w:r>
        <w:rPr>
          <w:rFonts w:hint="eastAsia" w:ascii="微软雅黑" w:hAnsi="微软雅黑" w:eastAsia="微软雅黑" w:cs="微软雅黑"/>
          <w:sz w:val="24"/>
          <w:szCs w:val="24"/>
          <w:lang w:eastAsia="zh-CN"/>
        </w:rPr>
        <w:t>通过</w:t>
      </w:r>
      <w:r>
        <w:rPr>
          <w:rFonts w:hint="eastAsia" w:ascii="微软雅黑" w:hAnsi="微软雅黑" w:eastAsia="微软雅黑" w:cs="微软雅黑"/>
          <w:sz w:val="24"/>
          <w:szCs w:val="24"/>
        </w:rPr>
        <w:t>龙游县公共资源交易中心网（</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"http://www.lyxztb.gov.cn"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www.lyxztb.com</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发</w:t>
      </w:r>
      <w:r>
        <w:rPr>
          <w:rFonts w:hint="eastAsia" w:ascii="微软雅黑" w:hAnsi="微软雅黑" w:eastAsia="微软雅黑" w:cs="微软雅黑"/>
          <w:sz w:val="24"/>
          <w:szCs w:val="24"/>
        </w:rPr>
        <w:t>布，任何口头提问及答复一律无效。</w:t>
      </w:r>
    </w:p>
    <w:p>
      <w:pPr>
        <w:spacing w:line="500" w:lineRule="exact"/>
        <w:ind w:firstLine="480"/>
        <w:jc w:val="left"/>
        <w:rPr>
          <w:rFonts w:hint="eastAsia" w:ascii="微软雅黑" w:hAnsi="微软雅黑" w:cs="微软雅黑"/>
          <w:szCs w:val="24"/>
        </w:rPr>
      </w:pPr>
      <w:r>
        <w:rPr>
          <w:rFonts w:hint="eastAsia" w:ascii="微软雅黑" w:hAnsi="微软雅黑" w:cs="微软雅黑"/>
          <w:szCs w:val="24"/>
        </w:rPr>
        <w:t>10.4当招标文件、澄清（答疑）纪要内容相互矛盾时，以最后发出的通知（或纪要）或修改文件为准。</w:t>
      </w:r>
    </w:p>
    <w:p>
      <w:pPr>
        <w:spacing w:line="500" w:lineRule="exact"/>
        <w:ind w:firstLine="480"/>
        <w:jc w:val="left"/>
        <w:rPr>
          <w:rFonts w:hint="eastAsia" w:ascii="微软雅黑" w:hAnsi="微软雅黑" w:eastAsia="微软雅黑" w:cs="微软雅黑"/>
          <w:sz w:val="24"/>
          <w:szCs w:val="24"/>
        </w:rPr>
      </w:pPr>
      <w:r>
        <w:rPr>
          <w:rFonts w:hint="eastAsia" w:ascii="微软雅黑" w:hAnsi="微软雅黑" w:cs="微软雅黑"/>
          <w:szCs w:val="24"/>
        </w:rPr>
        <w:t>10.5若有必要，招标人将酌情延长递交投标文件的截止日期。</w:t>
      </w:r>
    </w:p>
    <w:p>
      <w:pPr>
        <w:pStyle w:val="3"/>
        <w:rPr>
          <w:rFonts w:hint="eastAsia"/>
        </w:rPr>
      </w:pPr>
      <w:bookmarkStart w:id="44" w:name="_Toc12278"/>
      <w:bookmarkStart w:id="45" w:name="_Toc8361"/>
      <w:r>
        <w:rPr>
          <w:rFonts w:hint="eastAsia"/>
          <w:lang w:eastAsia="zh-CN"/>
        </w:rPr>
        <w:t>三、</w:t>
      </w:r>
      <w:r>
        <w:rPr>
          <w:rFonts w:hint="eastAsia"/>
        </w:rPr>
        <w:t>投标文件的编制</w:t>
      </w:r>
      <w:bookmarkEnd w:id="40"/>
      <w:bookmarkEnd w:id="41"/>
      <w:bookmarkEnd w:id="42"/>
      <w:bookmarkEnd w:id="43"/>
      <w:bookmarkEnd w:id="44"/>
      <w:bookmarkEnd w:id="45"/>
    </w:p>
    <w:p>
      <w:pPr>
        <w:keepNext w:val="0"/>
        <w:keepLines w:val="0"/>
        <w:pageBreakBefore w:val="0"/>
        <w:numPr>
          <w:ilvl w:val="1"/>
          <w:numId w:val="4"/>
        </w:numPr>
        <w:kinsoku/>
        <w:wordWrap/>
        <w:overflowPunct/>
        <w:topLinePunct w:val="0"/>
        <w:bidi w:val="0"/>
        <w:snapToGrid w:val="0"/>
        <w:spacing w:line="500" w:lineRule="exact"/>
        <w:ind w:left="0" w:leftChars="0" w:right="0" w:rightChars="0" w:firstLine="480" w:firstLineChars="200"/>
        <w:textAlignment w:val="auto"/>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总体要求</w:t>
      </w:r>
    </w:p>
    <w:p>
      <w:pPr>
        <w:keepNext w:val="0"/>
        <w:keepLines w:val="0"/>
        <w:pageBreakBefore w:val="0"/>
        <w:numPr>
          <w:ilvl w:val="2"/>
          <w:numId w:val="5"/>
        </w:numPr>
        <w:kinsoku/>
        <w:wordWrap/>
        <w:overflowPunct/>
        <w:topLinePunct w:val="0"/>
        <w:bidi w:val="0"/>
        <w:snapToGrid w:val="0"/>
        <w:spacing w:line="500" w:lineRule="exact"/>
        <w:ind w:left="0" w:leftChars="0" w:right="0" w:rightChars="0" w:firstLine="480" w:firstLineChars="200"/>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供应商应仔细阅读招标文件的所有内容，按本文件的要求提供投标文件，并保证所提供的全部资料的真实性和有效性，以使其投标文件对招标文件作出实质性响应，否则，其投标文件可能导致废标处理。</w:t>
      </w:r>
    </w:p>
    <w:p>
      <w:pPr>
        <w:keepNext w:val="0"/>
        <w:keepLines w:val="0"/>
        <w:pageBreakBefore w:val="0"/>
        <w:numPr>
          <w:ilvl w:val="2"/>
          <w:numId w:val="5"/>
        </w:numPr>
        <w:kinsoku/>
        <w:wordWrap/>
        <w:overflowPunct/>
        <w:topLinePunct w:val="0"/>
        <w:bidi w:val="0"/>
        <w:snapToGrid w:val="0"/>
        <w:spacing w:line="500" w:lineRule="exact"/>
        <w:ind w:left="0" w:leftChars="0" w:right="0" w:rightChars="0" w:firstLine="480" w:firstLineChars="200"/>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投标文件及供应商与采购有关的来往通知，函件和文件均应使用中文。</w:t>
      </w:r>
    </w:p>
    <w:p>
      <w:pPr>
        <w:keepNext w:val="0"/>
        <w:keepLines w:val="0"/>
        <w:pageBreakBefore w:val="0"/>
        <w:numPr>
          <w:ilvl w:val="2"/>
          <w:numId w:val="5"/>
        </w:numPr>
        <w:kinsoku/>
        <w:wordWrap/>
        <w:overflowPunct/>
        <w:topLinePunct w:val="0"/>
        <w:bidi w:val="0"/>
        <w:snapToGrid w:val="0"/>
        <w:spacing w:line="500" w:lineRule="exact"/>
        <w:ind w:left="0" w:leftChars="0" w:right="0" w:rightChars="0" w:firstLine="480" w:firstLineChars="200"/>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供应商应按本文件中提供的文件格式、内容和要求制作投标文件。投标文件应装订成册。</w:t>
      </w:r>
      <w:r>
        <w:rPr>
          <w:rFonts w:hint="eastAsia" w:ascii="微软雅黑" w:hAnsi="微软雅黑" w:eastAsia="微软雅黑" w:cs="微软雅黑"/>
          <w:b/>
          <w:color w:val="000000"/>
          <w:sz w:val="24"/>
          <w:szCs w:val="24"/>
        </w:rPr>
        <w:t>▲</w:t>
      </w:r>
      <w:r>
        <w:rPr>
          <w:rFonts w:hint="eastAsia" w:ascii="微软雅黑" w:hAnsi="微软雅黑" w:eastAsia="微软雅黑" w:cs="微软雅黑"/>
          <w:b/>
          <w:color w:val="000000"/>
          <w:sz w:val="24"/>
          <w:szCs w:val="24"/>
          <w:u w:val="single"/>
        </w:rPr>
        <w:t>资信技术文件、</w:t>
      </w:r>
      <w:r>
        <w:rPr>
          <w:rFonts w:hint="eastAsia" w:ascii="微软雅黑" w:hAnsi="微软雅黑" w:cs="微软雅黑"/>
          <w:b/>
          <w:color w:val="000000"/>
          <w:sz w:val="24"/>
          <w:szCs w:val="24"/>
          <w:u w:val="single"/>
          <w:lang w:eastAsia="zh-CN"/>
        </w:rPr>
        <w:t>报价</w:t>
      </w:r>
      <w:r>
        <w:rPr>
          <w:rFonts w:hint="eastAsia" w:ascii="微软雅黑" w:hAnsi="微软雅黑" w:eastAsia="微软雅黑" w:cs="微软雅黑"/>
          <w:b/>
          <w:color w:val="000000"/>
          <w:sz w:val="24"/>
          <w:szCs w:val="24"/>
          <w:u w:val="single"/>
        </w:rPr>
        <w:t>文件采用非胶装装订（是指用卡条、抽杆夹、订书机等形式装订，使标书可以拆卸或者在翻动过程中易脱落的一种装订方式）的按无效标处理。</w:t>
      </w:r>
    </w:p>
    <w:p>
      <w:pPr>
        <w:keepNext w:val="0"/>
        <w:keepLines w:val="0"/>
        <w:pageBreakBefore w:val="0"/>
        <w:numPr>
          <w:ilvl w:val="2"/>
          <w:numId w:val="5"/>
        </w:numPr>
        <w:kinsoku/>
        <w:wordWrap/>
        <w:overflowPunct/>
        <w:topLinePunct w:val="0"/>
        <w:bidi w:val="0"/>
        <w:snapToGrid w:val="0"/>
        <w:spacing w:line="500" w:lineRule="exact"/>
        <w:ind w:left="0" w:leftChars="0" w:right="0" w:rightChars="0" w:firstLine="480" w:firstLineChars="200"/>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FF0000"/>
          <w:sz w:val="24"/>
          <w:szCs w:val="24"/>
        </w:rPr>
        <w:t>带▲号的资信技术文件中若要求原件备查的，必须现场提供原件核查，无原件的将导致投标无效。无▲号仅涉及打分的资信技术文件中若要求原件备查的，无原件将不予认可。经公证过的复印件、扫描件等同原件，其它未经公证过的材料将不予认可。</w:t>
      </w:r>
    </w:p>
    <w:p>
      <w:pPr>
        <w:keepNext w:val="0"/>
        <w:keepLines w:val="0"/>
        <w:pageBreakBefore w:val="0"/>
        <w:numPr>
          <w:ilvl w:val="1"/>
          <w:numId w:val="4"/>
        </w:numPr>
        <w:kinsoku/>
        <w:wordWrap/>
        <w:overflowPunct/>
        <w:topLinePunct w:val="0"/>
        <w:bidi w:val="0"/>
        <w:snapToGrid w:val="0"/>
        <w:spacing w:line="500" w:lineRule="exact"/>
        <w:ind w:left="0" w:leftChars="0" w:right="0" w:rightChars="0" w:firstLine="480" w:firstLineChars="200"/>
        <w:textAlignment w:val="auto"/>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投标文件的组成及份数</w:t>
      </w:r>
      <w:r>
        <w:rPr>
          <w:rFonts w:hint="eastAsia" w:ascii="微软雅黑" w:hAnsi="微软雅黑" w:eastAsia="微软雅黑" w:cs="微软雅黑"/>
          <w:b/>
          <w:bCs/>
          <w:color w:val="FF0000"/>
          <w:sz w:val="24"/>
          <w:szCs w:val="24"/>
        </w:rPr>
        <w:t>（份数不足按按无效标处理）</w:t>
      </w:r>
    </w:p>
    <w:p>
      <w:pPr>
        <w:keepNext w:val="0"/>
        <w:keepLines w:val="0"/>
        <w:pageBreakBefore w:val="0"/>
        <w:tabs>
          <w:tab w:val="left" w:pos="0"/>
          <w:tab w:val="left" w:pos="900"/>
          <w:tab w:val="left" w:pos="7020"/>
          <w:tab w:val="left" w:pos="8460"/>
        </w:tabs>
        <w:kinsoku/>
        <w:wordWrap/>
        <w:overflowPunct/>
        <w:topLinePunct w:val="0"/>
        <w:bidi w:val="0"/>
        <w:snapToGrid w:val="0"/>
        <w:spacing w:line="500" w:lineRule="exact"/>
        <w:ind w:left="0" w:leftChars="0" w:right="0" w:rightChars="0" w:firstLine="480" w:firstLineChars="200"/>
        <w:textAlignment w:val="auto"/>
        <w:rPr>
          <w:rFonts w:hint="eastAsia" w:ascii="微软雅黑" w:hAnsi="微软雅黑" w:eastAsia="微软雅黑" w:cs="微软雅黑"/>
          <w:b/>
          <w:color w:val="000000"/>
          <w:sz w:val="24"/>
          <w:szCs w:val="24"/>
        </w:rPr>
      </w:pPr>
      <w:r>
        <w:rPr>
          <w:rFonts w:hint="eastAsia" w:ascii="微软雅黑" w:hAnsi="微软雅黑" w:eastAsia="微软雅黑" w:cs="微软雅黑"/>
          <w:b/>
          <w:color w:val="000000"/>
          <w:sz w:val="24"/>
          <w:szCs w:val="24"/>
        </w:rPr>
        <w:t>▲</w:t>
      </w:r>
      <w:r>
        <w:rPr>
          <w:rFonts w:hint="eastAsia" w:ascii="微软雅黑" w:hAnsi="微软雅黑" w:eastAsia="微软雅黑" w:cs="微软雅黑"/>
          <w:color w:val="000000"/>
          <w:sz w:val="24"/>
          <w:szCs w:val="24"/>
        </w:rPr>
        <w:t>投标文件应分为【资信技术文件】和【</w:t>
      </w:r>
      <w:r>
        <w:rPr>
          <w:rFonts w:hint="eastAsia" w:ascii="微软雅黑" w:hAnsi="微软雅黑" w:cs="微软雅黑"/>
          <w:color w:val="000000"/>
          <w:sz w:val="24"/>
          <w:szCs w:val="24"/>
          <w:lang w:eastAsia="zh-CN"/>
        </w:rPr>
        <w:t>报价</w:t>
      </w:r>
      <w:r>
        <w:rPr>
          <w:rFonts w:hint="eastAsia" w:ascii="微软雅黑" w:hAnsi="微软雅黑" w:eastAsia="微软雅黑" w:cs="微软雅黑"/>
          <w:color w:val="000000"/>
          <w:sz w:val="24"/>
          <w:szCs w:val="24"/>
        </w:rPr>
        <w:t>文件】。资信</w:t>
      </w:r>
      <w:r>
        <w:rPr>
          <w:rFonts w:hint="eastAsia" w:ascii="微软雅黑" w:hAnsi="微软雅黑" w:eastAsia="微软雅黑" w:cs="微软雅黑"/>
          <w:color w:val="000000"/>
          <w:sz w:val="24"/>
          <w:szCs w:val="24"/>
          <w:lang w:eastAsia="zh-CN"/>
        </w:rPr>
        <w:t>技术</w:t>
      </w:r>
      <w:r>
        <w:rPr>
          <w:rFonts w:hint="eastAsia" w:ascii="微软雅黑" w:hAnsi="微软雅黑" w:eastAsia="微软雅黑" w:cs="微软雅黑"/>
          <w:color w:val="000000"/>
          <w:sz w:val="24"/>
          <w:szCs w:val="24"/>
        </w:rPr>
        <w:t>文件、</w:t>
      </w:r>
      <w:r>
        <w:rPr>
          <w:rFonts w:hint="eastAsia" w:ascii="微软雅黑" w:hAnsi="微软雅黑" w:cs="微软雅黑"/>
          <w:color w:val="000000"/>
          <w:sz w:val="24"/>
          <w:szCs w:val="24"/>
          <w:lang w:eastAsia="zh-CN"/>
        </w:rPr>
        <w:t>报价</w:t>
      </w:r>
      <w:r>
        <w:rPr>
          <w:rFonts w:hint="eastAsia" w:ascii="微软雅黑" w:hAnsi="微软雅黑" w:eastAsia="微软雅黑" w:cs="微软雅黑"/>
          <w:color w:val="000000"/>
          <w:sz w:val="24"/>
          <w:szCs w:val="24"/>
        </w:rPr>
        <w:t>文件均提供</w:t>
      </w:r>
      <w:r>
        <w:rPr>
          <w:rFonts w:hint="eastAsia" w:ascii="微软雅黑" w:hAnsi="微软雅黑" w:eastAsia="微软雅黑" w:cs="微软雅黑"/>
          <w:b/>
          <w:bCs/>
          <w:color w:val="FF0000"/>
          <w:sz w:val="24"/>
          <w:szCs w:val="24"/>
        </w:rPr>
        <w:t>正本一份、副本四份</w:t>
      </w:r>
      <w:r>
        <w:rPr>
          <w:rFonts w:hint="eastAsia" w:ascii="微软雅黑" w:hAnsi="微软雅黑" w:eastAsia="微软雅黑" w:cs="微软雅黑"/>
          <w:color w:val="000000"/>
          <w:sz w:val="24"/>
          <w:szCs w:val="24"/>
        </w:rPr>
        <w:t>。</w:t>
      </w:r>
    </w:p>
    <w:p>
      <w:pPr>
        <w:keepNext w:val="0"/>
        <w:keepLines w:val="0"/>
        <w:pageBreakBefore w:val="0"/>
        <w:numPr>
          <w:ilvl w:val="2"/>
          <w:numId w:val="4"/>
        </w:numPr>
        <w:kinsoku/>
        <w:wordWrap/>
        <w:overflowPunct/>
        <w:topLinePunct w:val="0"/>
        <w:bidi w:val="0"/>
        <w:snapToGrid w:val="0"/>
        <w:spacing w:line="500" w:lineRule="exact"/>
        <w:ind w:left="0" w:leftChars="0" w:right="0" w:rightChars="0" w:firstLine="480" w:firstLineChars="200"/>
        <w:textAlignment w:val="auto"/>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【资信</w:t>
      </w:r>
      <w:r>
        <w:rPr>
          <w:rFonts w:hint="eastAsia" w:ascii="微软雅黑" w:hAnsi="微软雅黑" w:eastAsia="微软雅黑" w:cs="微软雅黑"/>
          <w:color w:val="FF0000"/>
          <w:sz w:val="24"/>
          <w:szCs w:val="24"/>
          <w:lang w:eastAsia="zh-CN"/>
        </w:rPr>
        <w:t>技术</w:t>
      </w:r>
      <w:r>
        <w:rPr>
          <w:rFonts w:hint="eastAsia" w:ascii="微软雅黑" w:hAnsi="微软雅黑" w:eastAsia="微软雅黑" w:cs="微软雅黑"/>
          <w:color w:val="FF0000"/>
          <w:sz w:val="24"/>
          <w:szCs w:val="24"/>
        </w:rPr>
        <w:t>文件】</w:t>
      </w:r>
    </w:p>
    <w:p>
      <w:pPr>
        <w:keepNext w:val="0"/>
        <w:keepLines w:val="0"/>
        <w:pageBreakBefore w:val="0"/>
        <w:widowControl/>
        <w:kinsoku/>
        <w:wordWrap/>
        <w:overflowPunct/>
        <w:topLinePunct w:val="0"/>
        <w:bidi w:val="0"/>
        <w:snapToGrid w:val="0"/>
        <w:spacing w:line="500" w:lineRule="exact"/>
        <w:ind w:left="0" w:leftChars="0" w:right="0" w:rightChars="0" w:firstLine="480" w:firstLineChars="200"/>
        <w:jc w:val="left"/>
        <w:textAlignment w:val="auto"/>
        <w:rPr>
          <w:rFonts w:hint="eastAsia" w:ascii="微软雅黑" w:hAnsi="微软雅黑" w:eastAsia="微软雅黑" w:cs="微软雅黑"/>
          <w:b/>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12</w:t>
      </w: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投标声明书；（格式见附件1）</w:t>
      </w:r>
    </w:p>
    <w:p>
      <w:pPr>
        <w:keepNext w:val="0"/>
        <w:keepLines w:val="0"/>
        <w:pageBreakBefore w:val="0"/>
        <w:kinsoku/>
        <w:wordWrap/>
        <w:overflowPunct/>
        <w:topLinePunct w:val="0"/>
        <w:bidi w:val="0"/>
        <w:spacing w:line="500" w:lineRule="exact"/>
        <w:ind w:left="0" w:leftChars="0" w:right="0" w:rightChars="0"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1.2</w:t>
      </w:r>
      <w:r>
        <w:rPr>
          <w:rFonts w:hint="eastAsia" w:ascii="微软雅黑" w:hAnsi="微软雅黑" w:eastAsia="微软雅黑" w:cs="微软雅黑"/>
          <w:sz w:val="24"/>
          <w:szCs w:val="24"/>
        </w:rPr>
        <w:t>法定代表人授权委托书；（格式见附件2）</w:t>
      </w:r>
    </w:p>
    <w:p>
      <w:pPr>
        <w:keepNext w:val="0"/>
        <w:keepLines w:val="0"/>
        <w:pageBreakBefore w:val="0"/>
        <w:widowControl/>
        <w:kinsoku/>
        <w:wordWrap/>
        <w:overflowPunct/>
        <w:topLinePunct w:val="0"/>
        <w:bidi w:val="0"/>
        <w:snapToGrid w:val="0"/>
        <w:spacing w:line="500" w:lineRule="exact"/>
        <w:ind w:left="0" w:leftChars="0" w:right="0" w:rightChars="0"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12.</w:t>
      </w:r>
      <w:r>
        <w:rPr>
          <w:rFonts w:hint="eastAsia" w:ascii="微软雅黑" w:hAnsi="微软雅黑" w:eastAsia="微软雅黑" w:cs="微软雅黑"/>
          <w:sz w:val="24"/>
          <w:szCs w:val="24"/>
        </w:rPr>
        <w:t>1.3所有资质文件；（格式见附件3）</w:t>
      </w:r>
    </w:p>
    <w:p>
      <w:pPr>
        <w:keepNext w:val="0"/>
        <w:keepLines w:val="0"/>
        <w:pageBreakBefore w:val="0"/>
        <w:kinsoku/>
        <w:wordWrap/>
        <w:overflowPunct/>
        <w:topLinePunct w:val="0"/>
        <w:bidi w:val="0"/>
        <w:adjustRightInd w:val="0"/>
        <w:snapToGrid w:val="0"/>
        <w:spacing w:line="500" w:lineRule="exact"/>
        <w:ind w:left="0" w:leftChars="0" w:right="0" w:rightChars="0"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投标人基本情况表、法人营业执照、税务登记证、组织机构代码（如营业执照为五证合一上述3项仅需提供营业执照）</w:t>
      </w:r>
    </w:p>
    <w:p>
      <w:pPr>
        <w:keepNext w:val="0"/>
        <w:keepLines w:val="0"/>
        <w:pageBreakBefore w:val="0"/>
        <w:widowControl/>
        <w:kinsoku/>
        <w:wordWrap/>
        <w:overflowPunct/>
        <w:topLinePunct w:val="0"/>
        <w:bidi w:val="0"/>
        <w:snapToGrid w:val="0"/>
        <w:spacing w:line="500" w:lineRule="exact"/>
        <w:ind w:left="0" w:leftChars="0" w:right="0" w:rightChars="0"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highlight w:val="none"/>
          <w:lang w:val="en-US" w:eastAsia="zh-CN"/>
        </w:rPr>
        <w:t>12.</w:t>
      </w:r>
      <w:r>
        <w:rPr>
          <w:rFonts w:hint="eastAsia" w:ascii="微软雅黑" w:hAnsi="微软雅黑" w:eastAsia="微软雅黑" w:cs="微软雅黑"/>
          <w:sz w:val="24"/>
          <w:szCs w:val="24"/>
          <w:highlight w:val="none"/>
        </w:rPr>
        <w:t>1.</w:t>
      </w:r>
      <w:r>
        <w:rPr>
          <w:rFonts w:hint="eastAsia" w:ascii="微软雅黑" w:hAnsi="微软雅黑" w:cs="微软雅黑"/>
          <w:sz w:val="24"/>
          <w:szCs w:val="24"/>
          <w:highlight w:val="none"/>
          <w:lang w:val="en-US" w:eastAsia="zh-CN"/>
        </w:rPr>
        <w:t>4</w:t>
      </w:r>
      <w:r>
        <w:rPr>
          <w:rFonts w:hint="eastAsia" w:ascii="微软雅黑" w:hAnsi="微软雅黑" w:eastAsia="微软雅黑" w:cs="微软雅黑"/>
          <w:sz w:val="24"/>
          <w:szCs w:val="24"/>
          <w:highlight w:val="none"/>
          <w:lang w:val="en-US" w:eastAsia="zh-CN"/>
        </w:rPr>
        <w:t xml:space="preserve"> </w:t>
      </w:r>
      <w:r>
        <w:rPr>
          <w:rFonts w:hint="eastAsia" w:ascii="微软雅黑" w:hAnsi="微软雅黑" w:eastAsia="微软雅黑" w:cs="微软雅黑"/>
          <w:sz w:val="24"/>
          <w:szCs w:val="24"/>
          <w:highlight w:val="none"/>
        </w:rPr>
        <w:t>项目实施人员一览表；（格式见附件</w:t>
      </w:r>
      <w:r>
        <w:rPr>
          <w:rFonts w:hint="eastAsia" w:ascii="微软雅黑" w:hAnsi="微软雅黑" w:cs="微软雅黑"/>
          <w:sz w:val="24"/>
          <w:szCs w:val="24"/>
          <w:highlight w:val="none"/>
          <w:lang w:val="en-US" w:eastAsia="zh-CN"/>
        </w:rPr>
        <w:t>4</w:t>
      </w:r>
      <w:r>
        <w:rPr>
          <w:rFonts w:hint="eastAsia" w:ascii="微软雅黑" w:hAnsi="微软雅黑" w:eastAsia="微软雅黑" w:cs="微软雅黑"/>
          <w:sz w:val="24"/>
          <w:szCs w:val="24"/>
          <w:highlight w:val="none"/>
        </w:rPr>
        <w:t>）</w:t>
      </w:r>
    </w:p>
    <w:p>
      <w:pPr>
        <w:keepNext w:val="0"/>
        <w:keepLines w:val="0"/>
        <w:pageBreakBefore w:val="0"/>
        <w:widowControl/>
        <w:kinsoku/>
        <w:wordWrap/>
        <w:overflowPunct/>
        <w:topLinePunct w:val="0"/>
        <w:bidi w:val="0"/>
        <w:snapToGrid w:val="0"/>
        <w:spacing w:line="500" w:lineRule="exact"/>
        <w:ind w:left="0" w:leftChars="0" w:right="0" w:rightChars="0" w:firstLine="480" w:firstLineChars="200"/>
        <w:jc w:val="left"/>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val="en-US" w:eastAsia="zh-CN"/>
        </w:rPr>
        <w:t>12.1.5</w:t>
      </w:r>
      <w:r>
        <w:rPr>
          <w:rFonts w:hint="eastAsia" w:ascii="微软雅黑" w:hAnsi="微软雅黑" w:eastAsia="微软雅黑" w:cs="微软雅黑"/>
          <w:sz w:val="24"/>
          <w:szCs w:val="24"/>
          <w:highlight w:val="none"/>
        </w:rPr>
        <w:t>技术偏离说明表（格式见附件</w:t>
      </w:r>
      <w:r>
        <w:rPr>
          <w:rFonts w:hint="eastAsia" w:ascii="微软雅黑" w:hAnsi="微软雅黑" w:cs="微软雅黑"/>
          <w:sz w:val="24"/>
          <w:szCs w:val="24"/>
          <w:highlight w:val="none"/>
          <w:lang w:val="en-US" w:eastAsia="zh-CN"/>
        </w:rPr>
        <w:t>5</w:t>
      </w:r>
      <w:r>
        <w:rPr>
          <w:rFonts w:hint="eastAsia" w:ascii="微软雅黑" w:hAnsi="微软雅黑" w:eastAsia="微软雅黑" w:cs="微软雅黑"/>
          <w:sz w:val="24"/>
          <w:szCs w:val="24"/>
          <w:highlight w:val="none"/>
        </w:rPr>
        <w:t>）</w:t>
      </w:r>
    </w:p>
    <w:p>
      <w:pPr>
        <w:keepNext w:val="0"/>
        <w:keepLines w:val="0"/>
        <w:pageBreakBefore w:val="0"/>
        <w:widowControl/>
        <w:kinsoku/>
        <w:wordWrap/>
        <w:overflowPunct/>
        <w:topLinePunct w:val="0"/>
        <w:autoSpaceDE/>
        <w:autoSpaceDN/>
        <w:bidi w:val="0"/>
        <w:snapToGrid w:val="0"/>
        <w:spacing w:line="500" w:lineRule="exact"/>
        <w:ind w:left="0" w:leftChars="0" w:right="0" w:rightChars="0" w:firstLine="480" w:firstLineChars="200"/>
        <w:jc w:val="left"/>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12.</w:t>
      </w:r>
      <w:r>
        <w:rPr>
          <w:rFonts w:hint="eastAsia" w:ascii="微软雅黑" w:hAnsi="微软雅黑" w:eastAsia="微软雅黑" w:cs="微软雅黑"/>
          <w:sz w:val="24"/>
          <w:szCs w:val="24"/>
        </w:rPr>
        <w:t>1.</w:t>
      </w:r>
      <w:r>
        <w:rPr>
          <w:rFonts w:hint="eastAsia" w:ascii="微软雅黑" w:hAnsi="微软雅黑" w:cs="微软雅黑"/>
          <w:sz w:val="24"/>
          <w:szCs w:val="24"/>
          <w:lang w:val="en-US" w:eastAsia="zh-CN"/>
        </w:rPr>
        <w:t>5</w:t>
      </w:r>
      <w:r>
        <w:rPr>
          <w:rFonts w:hint="eastAsia" w:ascii="微软雅黑" w:hAnsi="微软雅黑" w:eastAsia="微软雅黑" w:cs="微软雅黑"/>
          <w:sz w:val="24"/>
          <w:szCs w:val="24"/>
          <w:lang w:val="en-US" w:eastAsia="zh-CN"/>
        </w:rPr>
        <w:t xml:space="preserve"> </w:t>
      </w:r>
      <w:r>
        <w:rPr>
          <w:rFonts w:hint="eastAsia" w:hAnsi="宋体"/>
          <w:color w:val="000000"/>
          <w:sz w:val="24"/>
        </w:rPr>
        <w:t>质保和售后承诺：售后服务、技术支持承诺，要求完整、准确地表述投标方的标准承诺（范围、标准及期限等），售后服务机构地点、技术力量、供货时间、联系方式以及质保期内提供免费上门维护、升级服务，保证用户单位正常使用的措施，明示服务承诺可能涉及的前提设定和费用，否则将被认为是无条件和免费的</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（格式见附件</w:t>
      </w:r>
      <w:r>
        <w:rPr>
          <w:rFonts w:hint="eastAsia" w:ascii="微软雅黑" w:hAnsi="微软雅黑" w:cs="微软雅黑"/>
          <w:sz w:val="24"/>
          <w:szCs w:val="24"/>
          <w:lang w:val="en-US" w:eastAsia="zh-CN"/>
        </w:rPr>
        <w:t>6</w:t>
      </w:r>
      <w:r>
        <w:rPr>
          <w:rFonts w:hint="eastAsia" w:ascii="微软雅黑" w:hAnsi="微软雅黑" w:eastAsia="微软雅黑" w:cs="微软雅黑"/>
          <w:sz w:val="24"/>
          <w:szCs w:val="24"/>
        </w:rPr>
        <w:t>）</w:t>
      </w:r>
    </w:p>
    <w:p>
      <w:pPr>
        <w:keepNext w:val="0"/>
        <w:keepLines w:val="0"/>
        <w:pageBreakBefore w:val="0"/>
        <w:kinsoku/>
        <w:wordWrap/>
        <w:overflowPunct/>
        <w:topLinePunct w:val="0"/>
        <w:autoSpaceDE/>
        <w:autoSpaceDN/>
        <w:bidi w:val="0"/>
        <w:adjustRightInd w:val="0"/>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highlight w:val="none"/>
          <w:lang w:val="en-US" w:eastAsia="zh-CN"/>
        </w:rPr>
        <w:t xml:space="preserve">12.1.7 </w:t>
      </w:r>
      <w:r>
        <w:rPr>
          <w:rFonts w:hint="eastAsia" w:ascii="微软雅黑" w:hAnsi="微软雅黑" w:eastAsia="微软雅黑" w:cs="微软雅黑"/>
          <w:b w:val="0"/>
          <w:bCs/>
          <w:sz w:val="24"/>
          <w:szCs w:val="24"/>
          <w:highlight w:val="none"/>
        </w:rPr>
        <w:t>投标</w:t>
      </w:r>
      <w:r>
        <w:rPr>
          <w:rFonts w:hint="eastAsia" w:ascii="微软雅黑" w:hAnsi="微软雅黑" w:eastAsia="微软雅黑" w:cs="微软雅黑"/>
          <w:b w:val="0"/>
          <w:bCs/>
          <w:sz w:val="24"/>
          <w:szCs w:val="24"/>
          <w:highlight w:val="none"/>
          <w:lang w:eastAsia="zh-CN"/>
        </w:rPr>
        <w:t>保证金查询记</w:t>
      </w:r>
      <w:r>
        <w:rPr>
          <w:rFonts w:hint="eastAsia" w:ascii="微软雅黑" w:hAnsi="微软雅黑" w:eastAsia="微软雅黑" w:cs="微软雅黑"/>
          <w:b w:val="0"/>
          <w:bCs/>
          <w:sz w:val="24"/>
          <w:szCs w:val="24"/>
          <w:lang w:eastAsia="zh-CN"/>
        </w:rPr>
        <w:t>录表</w:t>
      </w:r>
      <w:r>
        <w:rPr>
          <w:rFonts w:hint="eastAsia" w:ascii="微软雅黑" w:hAnsi="微软雅黑" w:eastAsia="微软雅黑" w:cs="微软雅黑"/>
          <w:sz w:val="24"/>
          <w:szCs w:val="24"/>
          <w:highlight w:val="none"/>
        </w:rPr>
        <w:t>（格式见附件</w:t>
      </w:r>
      <w:r>
        <w:rPr>
          <w:rFonts w:hint="eastAsia" w:ascii="微软雅黑" w:hAnsi="微软雅黑" w:cs="微软雅黑"/>
          <w:sz w:val="24"/>
          <w:szCs w:val="24"/>
          <w:highlight w:val="none"/>
          <w:lang w:val="en-US" w:eastAsia="zh-CN"/>
        </w:rPr>
        <w:t>7</w:t>
      </w:r>
      <w:r>
        <w:rPr>
          <w:rFonts w:hint="eastAsia" w:ascii="微软雅黑" w:hAnsi="微软雅黑" w:eastAsia="微软雅黑" w:cs="微软雅黑"/>
          <w:sz w:val="24"/>
          <w:szCs w:val="24"/>
          <w:highlight w:val="none"/>
        </w:rPr>
        <w:t>）</w:t>
      </w:r>
    </w:p>
    <w:p>
      <w:pPr>
        <w:pStyle w:val="10"/>
        <w:keepNext w:val="0"/>
        <w:keepLines w:val="0"/>
        <w:pageBreakBefore w:val="0"/>
        <w:kinsoku/>
        <w:wordWrap/>
        <w:overflowPunct/>
        <w:topLinePunct w:val="0"/>
        <w:bidi w:val="0"/>
        <w:spacing w:line="500" w:lineRule="exact"/>
        <w:ind w:left="0" w:leftChars="0" w:right="0" w:rightChars="0" w:firstLine="480" w:firstLineChars="200"/>
        <w:textAlignment w:val="auto"/>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12.1.8</w:t>
      </w:r>
      <w:r>
        <w:rPr>
          <w:rFonts w:hint="eastAsia" w:hAnsi="宋体"/>
          <w:color w:val="000000"/>
          <w:sz w:val="24"/>
        </w:rPr>
        <w:t>投标方案介绍：要求详细列明设备清单、品牌、厂家、型号、技术参数等所有技术指标</w:t>
      </w:r>
      <w:r>
        <w:rPr>
          <w:rFonts w:hint="eastAsia" w:ascii="微软雅黑" w:hAnsi="微软雅黑" w:eastAsia="微软雅黑" w:cs="微软雅黑"/>
          <w:kern w:val="0"/>
          <w:sz w:val="24"/>
          <w:szCs w:val="24"/>
        </w:rPr>
        <w:t>。</w:t>
      </w:r>
    </w:p>
    <w:p>
      <w:pPr>
        <w:keepNext w:val="0"/>
        <w:keepLines w:val="0"/>
        <w:pageBreakBefore w:val="0"/>
        <w:kinsoku/>
        <w:wordWrap/>
        <w:overflowPunct/>
        <w:topLinePunct w:val="0"/>
        <w:autoSpaceDE/>
        <w:autoSpaceDN/>
        <w:bidi w:val="0"/>
        <w:snapToGrid w:val="0"/>
        <w:spacing w:line="500" w:lineRule="exact"/>
        <w:ind w:left="0" w:leftChars="0" w:right="0" w:rightChars="0" w:firstLine="480" w:firstLineChars="200"/>
        <w:jc w:val="left"/>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12.</w:t>
      </w: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9</w:t>
      </w:r>
      <w:r>
        <w:rPr>
          <w:rFonts w:hint="eastAsia" w:ascii="微软雅黑" w:hAnsi="微软雅黑" w:eastAsia="微软雅黑" w:cs="微软雅黑"/>
          <w:sz w:val="24"/>
          <w:szCs w:val="24"/>
        </w:rPr>
        <w:t>投标人认为有必要提供的声明及文件资料；（格式自拟）</w:t>
      </w:r>
    </w:p>
    <w:p>
      <w:pPr>
        <w:keepNext w:val="0"/>
        <w:keepLines w:val="0"/>
        <w:pageBreakBefore w:val="0"/>
        <w:kinsoku/>
        <w:wordWrap/>
        <w:overflowPunct/>
        <w:topLinePunct w:val="0"/>
        <w:autoSpaceDE/>
        <w:autoSpaceDN/>
        <w:bidi w:val="0"/>
        <w:spacing w:line="500" w:lineRule="exact"/>
        <w:ind w:left="0" w:leftChars="0" w:right="0" w:rightChars="0" w:firstLine="480" w:firstLineChars="200"/>
        <w:jc w:val="left"/>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12.</w:t>
      </w:r>
      <w:r>
        <w:rPr>
          <w:rFonts w:hint="eastAsia" w:ascii="微软雅黑" w:hAnsi="微软雅黑" w:eastAsia="微软雅黑" w:cs="微软雅黑"/>
          <w:sz w:val="24"/>
          <w:szCs w:val="24"/>
        </w:rPr>
        <w:t>1.1</w:t>
      </w:r>
      <w:r>
        <w:rPr>
          <w:rFonts w:hint="eastAsia" w:ascii="微软雅黑" w:hAnsi="微软雅黑" w:eastAsia="微软雅黑" w:cs="微软雅黑"/>
          <w:sz w:val="24"/>
          <w:szCs w:val="24"/>
          <w:lang w:val="en-US" w:eastAsia="zh-CN"/>
        </w:rPr>
        <w:t xml:space="preserve">0 </w:t>
      </w:r>
      <w:r>
        <w:rPr>
          <w:rFonts w:hint="eastAsia" w:ascii="微软雅黑" w:hAnsi="微软雅黑" w:eastAsia="微软雅黑" w:cs="微软雅黑"/>
          <w:sz w:val="24"/>
          <w:szCs w:val="24"/>
        </w:rPr>
        <w:t>未尽事宜请各投标人按评分细则制作技术部份；（格式自拟）</w:t>
      </w:r>
    </w:p>
    <w:p>
      <w:pPr>
        <w:pStyle w:val="10"/>
        <w:keepNext w:val="0"/>
        <w:keepLines w:val="0"/>
        <w:pageBreakBefore w:val="0"/>
        <w:kinsoku/>
        <w:wordWrap/>
        <w:overflowPunct/>
        <w:topLinePunct w:val="0"/>
        <w:bidi w:val="0"/>
        <w:spacing w:line="500" w:lineRule="exact"/>
        <w:ind w:left="0" w:leftChars="0" w:right="0" w:rightChars="0" w:firstLine="480" w:firstLineChars="200"/>
        <w:jc w:val="left"/>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b/>
          <w:sz w:val="24"/>
          <w:szCs w:val="24"/>
        </w:rPr>
        <w:t>（注：复印件应加盖投标人公章）。</w:t>
      </w:r>
    </w:p>
    <w:p>
      <w:pPr>
        <w:keepNext w:val="0"/>
        <w:keepLines w:val="0"/>
        <w:pageBreakBefore w:val="0"/>
        <w:numPr>
          <w:ilvl w:val="2"/>
          <w:numId w:val="6"/>
        </w:numPr>
        <w:kinsoku/>
        <w:wordWrap/>
        <w:overflowPunct/>
        <w:topLinePunct w:val="0"/>
        <w:bidi w:val="0"/>
        <w:snapToGrid w:val="0"/>
        <w:spacing w:line="500" w:lineRule="exact"/>
        <w:ind w:left="0" w:leftChars="0" w:right="0" w:rightChars="0" w:firstLine="480" w:firstLineChars="200"/>
        <w:textAlignment w:val="auto"/>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w:t>
      </w:r>
      <w:r>
        <w:rPr>
          <w:rFonts w:hint="eastAsia" w:ascii="微软雅黑" w:hAnsi="微软雅黑" w:cs="微软雅黑"/>
          <w:color w:val="FF0000"/>
          <w:sz w:val="24"/>
          <w:szCs w:val="24"/>
          <w:lang w:eastAsia="zh-CN"/>
        </w:rPr>
        <w:t>报价</w:t>
      </w:r>
      <w:r>
        <w:rPr>
          <w:rFonts w:hint="eastAsia" w:ascii="微软雅黑" w:hAnsi="微软雅黑" w:eastAsia="微软雅黑" w:cs="微软雅黑"/>
          <w:color w:val="FF0000"/>
          <w:sz w:val="24"/>
          <w:szCs w:val="24"/>
        </w:rPr>
        <w:t>文件】</w:t>
      </w:r>
    </w:p>
    <w:p>
      <w:pPr>
        <w:pStyle w:val="10"/>
        <w:keepNext w:val="0"/>
        <w:keepLines w:val="0"/>
        <w:pageBreakBefore w:val="0"/>
        <w:kinsoku/>
        <w:wordWrap/>
        <w:overflowPunct/>
        <w:topLinePunct w:val="0"/>
        <w:bidi w:val="0"/>
        <w:spacing w:line="500" w:lineRule="exact"/>
        <w:ind w:left="0" w:leftChars="0" w:right="0" w:rightChars="0"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12.</w:t>
      </w:r>
      <w:r>
        <w:rPr>
          <w:rFonts w:hint="eastAsia" w:ascii="微软雅黑" w:hAnsi="微软雅黑" w:eastAsia="微软雅黑" w:cs="微软雅黑"/>
          <w:sz w:val="24"/>
          <w:szCs w:val="24"/>
        </w:rPr>
        <w:t>2.1</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投标函（格式见附件</w:t>
      </w:r>
      <w:r>
        <w:rPr>
          <w:rFonts w:hint="eastAsia" w:ascii="微软雅黑" w:hAnsi="微软雅黑" w:cs="微软雅黑"/>
          <w:sz w:val="24"/>
          <w:szCs w:val="24"/>
          <w:lang w:val="en-US" w:eastAsia="zh-CN"/>
        </w:rPr>
        <w:t>8</w:t>
      </w:r>
      <w:r>
        <w:rPr>
          <w:rFonts w:hint="eastAsia" w:ascii="微软雅黑" w:hAnsi="微软雅黑" w:eastAsia="微软雅黑" w:cs="微软雅黑"/>
          <w:sz w:val="24"/>
          <w:szCs w:val="24"/>
        </w:rPr>
        <w:t>）</w:t>
      </w:r>
    </w:p>
    <w:p>
      <w:pPr>
        <w:pStyle w:val="10"/>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jc w:val="left"/>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12.</w:t>
      </w:r>
      <w:r>
        <w:rPr>
          <w:rFonts w:hint="eastAsia" w:ascii="微软雅黑" w:hAnsi="微软雅黑" w:eastAsia="微软雅黑" w:cs="微软雅黑"/>
          <w:sz w:val="24"/>
          <w:szCs w:val="24"/>
        </w:rPr>
        <w:t>2.2</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eastAsia="zh-CN"/>
        </w:rPr>
        <w:t>开标一览表</w:t>
      </w:r>
      <w:r>
        <w:rPr>
          <w:rFonts w:hint="eastAsia" w:ascii="微软雅黑" w:hAnsi="微软雅黑" w:eastAsia="微软雅黑" w:cs="微软雅黑"/>
          <w:sz w:val="24"/>
          <w:szCs w:val="24"/>
        </w:rPr>
        <w:t>（格式见附件</w:t>
      </w:r>
      <w:r>
        <w:rPr>
          <w:rFonts w:hint="eastAsia" w:ascii="微软雅黑" w:hAnsi="微软雅黑" w:cs="微软雅黑"/>
          <w:sz w:val="24"/>
          <w:szCs w:val="24"/>
          <w:lang w:val="en-US" w:eastAsia="zh-CN"/>
        </w:rPr>
        <w:t>9</w:t>
      </w:r>
      <w:r>
        <w:rPr>
          <w:rFonts w:hint="eastAsia" w:ascii="微软雅黑" w:hAnsi="微软雅黑" w:eastAsia="微软雅黑" w:cs="微软雅黑"/>
          <w:sz w:val="24"/>
          <w:szCs w:val="24"/>
        </w:rPr>
        <w:t>）</w:t>
      </w:r>
    </w:p>
    <w:p>
      <w:pPr>
        <w:keepNext w:val="0"/>
        <w:keepLines w:val="0"/>
        <w:pageBreakBefore w:val="0"/>
        <w:numPr>
          <w:ilvl w:val="0"/>
          <w:numId w:val="0"/>
        </w:numPr>
        <w:kinsoku/>
        <w:wordWrap/>
        <w:overflowPunct/>
        <w:topLinePunct w:val="0"/>
        <w:bidi w:val="0"/>
        <w:snapToGrid w:val="0"/>
        <w:spacing w:line="500" w:lineRule="exact"/>
        <w:ind w:left="0" w:leftChars="0" w:right="0" w:rightChars="0" w:firstLine="480" w:firstLineChars="200"/>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sz w:val="24"/>
          <w:szCs w:val="24"/>
          <w:lang w:val="en-US" w:eastAsia="zh-CN"/>
        </w:rPr>
        <w:t>12.</w:t>
      </w:r>
      <w:r>
        <w:rPr>
          <w:rFonts w:hint="eastAsia" w:ascii="微软雅黑" w:hAnsi="微软雅黑" w:eastAsia="微软雅黑" w:cs="微软雅黑"/>
          <w:sz w:val="24"/>
          <w:szCs w:val="24"/>
        </w:rPr>
        <w:t>2.3</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投标人需要说明的其他文件和说明（格式自拟）</w:t>
      </w:r>
    </w:p>
    <w:p>
      <w:pPr>
        <w:keepNext w:val="0"/>
        <w:keepLines w:val="0"/>
        <w:pageBreakBefore w:val="0"/>
        <w:numPr>
          <w:ilvl w:val="1"/>
          <w:numId w:val="4"/>
        </w:numPr>
        <w:kinsoku/>
        <w:wordWrap/>
        <w:overflowPunct/>
        <w:topLinePunct w:val="0"/>
        <w:bidi w:val="0"/>
        <w:snapToGrid w:val="0"/>
        <w:spacing w:line="500" w:lineRule="exact"/>
        <w:ind w:left="0" w:leftChars="0" w:right="0" w:rightChars="0" w:firstLine="480" w:firstLineChars="200"/>
        <w:textAlignment w:val="auto"/>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投标文件内容填写说明</w:t>
      </w:r>
    </w:p>
    <w:p>
      <w:pPr>
        <w:keepNext w:val="0"/>
        <w:keepLines w:val="0"/>
        <w:pageBreakBefore w:val="0"/>
        <w:numPr>
          <w:ilvl w:val="2"/>
          <w:numId w:val="4"/>
        </w:numPr>
        <w:kinsoku/>
        <w:wordWrap/>
        <w:overflowPunct/>
        <w:topLinePunct w:val="0"/>
        <w:bidi w:val="0"/>
        <w:snapToGrid w:val="0"/>
        <w:spacing w:line="500" w:lineRule="exact"/>
        <w:ind w:left="0" w:leftChars="0" w:right="0" w:rightChars="0" w:firstLine="480" w:firstLineChars="200"/>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供应商应在认真阅读招标文件所有内容的基础上，按照招标文件的要求编制完整的投标文件。投标文件应按照招标文件中规定的统一格式填写，严格按照规定的顺序装订成册并编制目录，混乱的编排导致投标文件被误读或招标人查找不到有效文件是供应商的风险。招标文件对投标文件格式有要求的应按格式逐项填写内容，不准有空项</w:t>
      </w:r>
      <w:r>
        <w:rPr>
          <w:rFonts w:hint="eastAsia" w:ascii="微软雅黑" w:hAnsi="微软雅黑" w:eastAsia="微软雅黑" w:cs="微软雅黑"/>
          <w:color w:val="000000"/>
          <w:sz w:val="24"/>
          <w:szCs w:val="24"/>
          <w:lang w:val="en-US" w:eastAsia="zh-CN"/>
        </w:rPr>
        <w:t>.</w:t>
      </w:r>
    </w:p>
    <w:p>
      <w:pPr>
        <w:keepNext w:val="0"/>
        <w:keepLines w:val="0"/>
        <w:pageBreakBefore w:val="0"/>
        <w:numPr>
          <w:ilvl w:val="2"/>
          <w:numId w:val="4"/>
        </w:numPr>
        <w:kinsoku/>
        <w:wordWrap/>
        <w:overflowPunct/>
        <w:topLinePunct w:val="0"/>
        <w:bidi w:val="0"/>
        <w:snapToGrid w:val="0"/>
        <w:spacing w:line="500" w:lineRule="exact"/>
        <w:ind w:left="0" w:leftChars="0" w:right="0" w:rightChars="0" w:firstLine="480" w:firstLineChars="200"/>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无相应内容可填的项应填写“无”、“未测试”、“没有相应指标”等明确的回答文字。</w:t>
      </w:r>
    </w:p>
    <w:p>
      <w:pPr>
        <w:keepNext w:val="0"/>
        <w:keepLines w:val="0"/>
        <w:pageBreakBefore w:val="0"/>
        <w:numPr>
          <w:ilvl w:val="2"/>
          <w:numId w:val="4"/>
        </w:numPr>
        <w:kinsoku/>
        <w:wordWrap/>
        <w:overflowPunct/>
        <w:topLinePunct w:val="0"/>
        <w:bidi w:val="0"/>
        <w:snapToGrid w:val="0"/>
        <w:spacing w:line="500" w:lineRule="exact"/>
        <w:ind w:left="0" w:leftChars="0" w:right="0" w:rightChars="0" w:firstLine="480" w:firstLineChars="200"/>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供应商必须保证投标文件所提供的全部资料真实可靠，并接受招标人对其中任何资料进一步审查的要求。</w:t>
      </w:r>
    </w:p>
    <w:p>
      <w:pPr>
        <w:keepNext w:val="0"/>
        <w:keepLines w:val="0"/>
        <w:pageBreakBefore w:val="0"/>
        <w:numPr>
          <w:ilvl w:val="2"/>
          <w:numId w:val="4"/>
        </w:numPr>
        <w:kinsoku/>
        <w:wordWrap/>
        <w:overflowPunct/>
        <w:topLinePunct w:val="0"/>
        <w:bidi w:val="0"/>
        <w:snapToGrid w:val="0"/>
        <w:spacing w:line="500" w:lineRule="exact"/>
        <w:ind w:left="0" w:leftChars="0" w:right="0" w:rightChars="0" w:firstLine="480" w:firstLineChars="200"/>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《开标一览表》为在开标仪式上唱标的内容，要求按格式填写、统一规范，不得自行增减内容。</w:t>
      </w:r>
    </w:p>
    <w:p>
      <w:pPr>
        <w:keepNext w:val="0"/>
        <w:keepLines w:val="0"/>
        <w:pageBreakBefore w:val="0"/>
        <w:numPr>
          <w:ilvl w:val="2"/>
          <w:numId w:val="4"/>
        </w:numPr>
        <w:kinsoku/>
        <w:wordWrap/>
        <w:overflowPunct/>
        <w:topLinePunct w:val="0"/>
        <w:bidi w:val="0"/>
        <w:snapToGrid w:val="0"/>
        <w:spacing w:line="500" w:lineRule="exact"/>
        <w:ind w:left="0" w:leftChars="0" w:right="0" w:rightChars="0" w:firstLine="480" w:firstLineChars="200"/>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投标文件须对招标文件中的内容做出实质性的和完整的响应，否则其投标将被拒绝。如果投标文件填报的内容资料不详，或没有提供招标文件中所要求的全部资料及数据，将会导致投标被拒绝。</w:t>
      </w:r>
    </w:p>
    <w:p>
      <w:pPr>
        <w:keepNext w:val="0"/>
        <w:keepLines w:val="0"/>
        <w:pageBreakBefore w:val="0"/>
        <w:numPr>
          <w:ilvl w:val="2"/>
          <w:numId w:val="4"/>
        </w:numPr>
        <w:kinsoku/>
        <w:wordWrap/>
        <w:overflowPunct/>
        <w:topLinePunct w:val="0"/>
        <w:bidi w:val="0"/>
        <w:snapToGrid w:val="0"/>
        <w:spacing w:line="500" w:lineRule="exact"/>
        <w:ind w:left="0" w:leftChars="0" w:right="0" w:rightChars="0" w:firstLine="480" w:firstLineChars="200"/>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供应商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keepNext w:val="0"/>
        <w:keepLines w:val="0"/>
        <w:pageBreakBefore w:val="0"/>
        <w:numPr>
          <w:ilvl w:val="2"/>
          <w:numId w:val="4"/>
        </w:numPr>
        <w:kinsoku/>
        <w:wordWrap/>
        <w:overflowPunct/>
        <w:topLinePunct w:val="0"/>
        <w:bidi w:val="0"/>
        <w:snapToGrid w:val="0"/>
        <w:spacing w:line="500" w:lineRule="exact"/>
        <w:ind w:left="0" w:leftChars="0" w:right="0" w:rightChars="0" w:firstLine="480" w:firstLineChars="200"/>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投标文件不得涂改和增删，如有错漏必须修改，修改处须由必须由法人或授权代表在旁边签字或加盖投标单位公章才有效。</w:t>
      </w:r>
    </w:p>
    <w:p>
      <w:pPr>
        <w:keepNext w:val="0"/>
        <w:keepLines w:val="0"/>
        <w:pageBreakBefore w:val="0"/>
        <w:numPr>
          <w:ilvl w:val="2"/>
          <w:numId w:val="4"/>
        </w:numPr>
        <w:kinsoku/>
        <w:wordWrap/>
        <w:overflowPunct/>
        <w:topLinePunct w:val="0"/>
        <w:bidi w:val="0"/>
        <w:snapToGrid w:val="0"/>
        <w:spacing w:line="500" w:lineRule="exact"/>
        <w:ind w:left="0" w:leftChars="0" w:right="0" w:rightChars="0" w:firstLine="480" w:firstLineChars="200"/>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由于字迹模糊或表达不清引起的后果由投标人负责。</w:t>
      </w:r>
    </w:p>
    <w:p>
      <w:pPr>
        <w:keepNext w:val="0"/>
        <w:keepLines w:val="0"/>
        <w:pageBreakBefore w:val="0"/>
        <w:numPr>
          <w:ilvl w:val="2"/>
          <w:numId w:val="4"/>
        </w:numPr>
        <w:kinsoku/>
        <w:wordWrap/>
        <w:overflowPunct/>
        <w:topLinePunct w:val="0"/>
        <w:bidi w:val="0"/>
        <w:snapToGrid w:val="0"/>
        <w:spacing w:line="500" w:lineRule="exact"/>
        <w:ind w:left="0" w:leftChars="0" w:right="0" w:rightChars="0" w:firstLine="480" w:firstLineChars="200"/>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技术规格性能响应表：所投产品如与采购产品在型号、规格、技术参数、性能、工艺、材料、质量等方面有偏离或对产品配置有好的建议，应填写《技术规格性能响应表》，否则认为响应招标文件要求。</w:t>
      </w:r>
    </w:p>
    <w:p>
      <w:pPr>
        <w:keepNext w:val="0"/>
        <w:keepLines w:val="0"/>
        <w:pageBreakBefore w:val="0"/>
        <w:numPr>
          <w:ilvl w:val="1"/>
          <w:numId w:val="7"/>
        </w:numPr>
        <w:kinsoku/>
        <w:wordWrap/>
        <w:overflowPunct/>
        <w:topLinePunct w:val="0"/>
        <w:bidi w:val="0"/>
        <w:snapToGrid w:val="0"/>
        <w:spacing w:line="500" w:lineRule="exact"/>
        <w:ind w:left="0" w:leftChars="0" w:right="0" w:rightChars="0" w:firstLine="480" w:firstLineChars="200"/>
        <w:textAlignment w:val="auto"/>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投标报价</w:t>
      </w:r>
    </w:p>
    <w:p>
      <w:pPr>
        <w:pStyle w:val="10"/>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left"/>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14.</w:t>
      </w: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投标报价应按招标文件中相关附表格式填写。</w:t>
      </w:r>
    </w:p>
    <w:p>
      <w:pPr>
        <w:pStyle w:val="10"/>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left"/>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14.</w:t>
      </w:r>
      <w:r>
        <w:rPr>
          <w:rFonts w:hint="eastAsia" w:ascii="微软雅黑" w:hAnsi="微软雅黑" w:eastAsia="微软雅黑" w:cs="微软雅黑"/>
          <w:sz w:val="24"/>
          <w:szCs w:val="24"/>
        </w:rPr>
        <w:t>2. 本项目采用</w:t>
      </w:r>
      <w:r>
        <w:rPr>
          <w:rFonts w:hint="eastAsia" w:ascii="微软雅黑" w:hAnsi="微软雅黑" w:eastAsia="微软雅黑" w:cs="微软雅黑"/>
          <w:sz w:val="24"/>
          <w:szCs w:val="24"/>
          <w:lang w:eastAsia="zh-CN"/>
        </w:rPr>
        <w:t>总价包干</w:t>
      </w:r>
      <w:r>
        <w:rPr>
          <w:rFonts w:hint="eastAsia" w:ascii="微软雅黑" w:hAnsi="微软雅黑" w:eastAsia="微软雅黑" w:cs="微软雅黑"/>
          <w:sz w:val="24"/>
          <w:szCs w:val="24"/>
        </w:rPr>
        <w:t>合同，投标报价应包括为完成</w:t>
      </w:r>
      <w:r>
        <w:rPr>
          <w:rFonts w:hint="eastAsia" w:ascii="微软雅黑" w:hAnsi="微软雅黑" w:eastAsia="微软雅黑" w:cs="微软雅黑"/>
          <w:sz w:val="24"/>
          <w:szCs w:val="24"/>
          <w:lang w:eastAsia="zh-CN"/>
        </w:rPr>
        <w:t>龙游</w:t>
      </w:r>
      <w:r>
        <w:rPr>
          <w:rFonts w:hint="eastAsia" w:ascii="微软雅黑" w:hAnsi="微软雅黑" w:cs="微软雅黑"/>
          <w:sz w:val="24"/>
          <w:szCs w:val="24"/>
          <w:lang w:eastAsia="zh-CN"/>
        </w:rPr>
        <w:t>阳光小学录播教室设备采购</w:t>
      </w:r>
      <w:r>
        <w:rPr>
          <w:rFonts w:hint="eastAsia" w:ascii="微软雅黑" w:hAnsi="微软雅黑" w:eastAsia="微软雅黑" w:cs="微软雅黑"/>
          <w:sz w:val="24"/>
          <w:szCs w:val="24"/>
        </w:rPr>
        <w:t>服务可能发生的所有费用，包括技术服务发生人工费、</w:t>
      </w:r>
      <w:r>
        <w:rPr>
          <w:rFonts w:hint="eastAsia" w:ascii="微软雅黑" w:hAnsi="微软雅黑" w:cs="微软雅黑"/>
          <w:sz w:val="24"/>
          <w:szCs w:val="24"/>
          <w:lang w:eastAsia="zh-CN"/>
        </w:rPr>
        <w:t>材料费</w:t>
      </w:r>
      <w:r>
        <w:rPr>
          <w:rFonts w:hint="eastAsia" w:ascii="微软雅黑" w:hAnsi="微软雅黑" w:eastAsia="微软雅黑" w:cs="微软雅黑"/>
          <w:sz w:val="24"/>
          <w:szCs w:val="24"/>
        </w:rPr>
        <w:t>、专家评审技术费以及交通、通讯、设备（仪器）、劳力、利润、税收等以及所有有关的管理成本。投标单价固定是指投标单位所填写的投标单价在合同实施期间不因市场因素而变动，投标单位在计算报价时可考虑一定的风险系数（由投标单位自行考虑）。</w:t>
      </w:r>
    </w:p>
    <w:p>
      <w:pPr>
        <w:keepNext w:val="0"/>
        <w:keepLines w:val="0"/>
        <w:pageBreakBefore w:val="0"/>
        <w:tabs>
          <w:tab w:val="left" w:pos="525"/>
        </w:tabs>
        <w:kinsoku/>
        <w:wordWrap/>
        <w:overflowPunct/>
        <w:topLinePunct w:val="0"/>
        <w:bidi w:val="0"/>
        <w:snapToGrid w:val="0"/>
        <w:spacing w:line="500" w:lineRule="exact"/>
        <w:ind w:left="0" w:leftChars="0" w:right="0" w:rightChars="0"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14.</w:t>
      </w: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投标文件只允许有一个报价</w:t>
      </w:r>
      <w:r>
        <w:rPr>
          <w:rFonts w:hint="eastAsia" w:ascii="微软雅黑" w:hAnsi="微软雅黑" w:eastAsia="微软雅黑" w:cs="微软雅黑"/>
          <w:sz w:val="24"/>
          <w:szCs w:val="24"/>
          <w:lang w:eastAsia="zh-CN"/>
        </w:rPr>
        <w:t>（含单项）</w:t>
      </w:r>
      <w:r>
        <w:rPr>
          <w:rFonts w:hint="eastAsia" w:ascii="微软雅黑" w:hAnsi="微软雅黑" w:eastAsia="微软雅黑" w:cs="微软雅黑"/>
          <w:sz w:val="24"/>
          <w:szCs w:val="24"/>
        </w:rPr>
        <w:t>，有选择的或有条件的报价将不予接受。</w:t>
      </w:r>
    </w:p>
    <w:p>
      <w:pPr>
        <w:keepNext w:val="0"/>
        <w:keepLines w:val="0"/>
        <w:pageBreakBefore w:val="0"/>
        <w:numPr>
          <w:ilvl w:val="0"/>
          <w:numId w:val="0"/>
        </w:numPr>
        <w:kinsoku/>
        <w:wordWrap/>
        <w:overflowPunct/>
        <w:topLinePunct w:val="0"/>
        <w:bidi w:val="0"/>
        <w:snapToGrid w:val="0"/>
        <w:spacing w:line="500" w:lineRule="exact"/>
        <w:ind w:left="0" w:leftChars="0" w:right="0" w:rightChars="0" w:firstLine="480" w:firstLineChars="200"/>
        <w:textAlignment w:val="auto"/>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lang w:val="en-US" w:eastAsia="zh-CN"/>
        </w:rPr>
        <w:t>15.</w:t>
      </w:r>
      <w:r>
        <w:rPr>
          <w:rFonts w:hint="eastAsia" w:ascii="微软雅黑" w:hAnsi="微软雅黑" w:eastAsia="微软雅黑" w:cs="微软雅黑"/>
          <w:b/>
          <w:bCs/>
          <w:color w:val="000000"/>
          <w:sz w:val="24"/>
          <w:szCs w:val="24"/>
        </w:rPr>
        <w:t>投标有效期</w:t>
      </w:r>
    </w:p>
    <w:p>
      <w:pPr>
        <w:keepNext w:val="0"/>
        <w:keepLines w:val="0"/>
        <w:pageBreakBefore w:val="0"/>
        <w:numPr>
          <w:ilvl w:val="0"/>
          <w:numId w:val="0"/>
        </w:numPr>
        <w:kinsoku/>
        <w:wordWrap/>
        <w:overflowPunct/>
        <w:topLinePunct w:val="0"/>
        <w:bidi w:val="0"/>
        <w:snapToGrid w:val="0"/>
        <w:spacing w:line="500" w:lineRule="exact"/>
        <w:ind w:left="0" w:leftChars="0" w:right="0" w:rightChars="0" w:firstLine="480" w:firstLineChars="200"/>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15.1</w:t>
      </w:r>
      <w:r>
        <w:rPr>
          <w:rFonts w:hint="eastAsia" w:ascii="微软雅黑" w:hAnsi="微软雅黑" w:eastAsia="微软雅黑" w:cs="微软雅黑"/>
          <w:color w:val="000000"/>
          <w:sz w:val="24"/>
          <w:szCs w:val="24"/>
        </w:rPr>
        <w:t>▲投标文件从投标文件递交截止之日起，有效期为90天。</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15.2</w:t>
      </w:r>
      <w:r>
        <w:rPr>
          <w:rFonts w:hint="eastAsia" w:ascii="微软雅黑" w:hAnsi="微软雅黑" w:eastAsia="微软雅黑" w:cs="微软雅黑"/>
          <w:color w:val="000000"/>
          <w:sz w:val="24"/>
          <w:szCs w:val="24"/>
        </w:rPr>
        <w:t>特殊情况下，在原投标文件有效期截止之前，招标人可要求投标人同意延长投标文件有效期。这种要求与答复均应以书面形式提交。供应商可拒绝招标人的这种要求，其保证金将不会被没收。接受延长投标文件有效期的投标人将不会被要求和允许修正投标文件，而只会被要求相应地延长其投标保证金的有效期。在这种情况下，保证金的退还和没收的规定将在延长了的有效期内继续有效。</w:t>
      </w:r>
    </w:p>
    <w:p>
      <w:pPr>
        <w:pStyle w:val="3"/>
        <w:rPr>
          <w:rFonts w:hint="eastAsia"/>
        </w:rPr>
      </w:pPr>
      <w:bookmarkStart w:id="46" w:name="_Toc7094"/>
      <w:bookmarkStart w:id="47" w:name="_Toc9927"/>
      <w:bookmarkStart w:id="48" w:name="_Toc1696"/>
      <w:bookmarkStart w:id="49" w:name="_Toc26842"/>
      <w:bookmarkStart w:id="50" w:name="_Toc366144033"/>
      <w:bookmarkStart w:id="51" w:name="_Toc356371436"/>
      <w:r>
        <w:rPr>
          <w:rFonts w:hint="eastAsia"/>
          <w:lang w:eastAsia="zh-CN"/>
        </w:rPr>
        <w:t>四、</w:t>
      </w:r>
      <w:r>
        <w:rPr>
          <w:rFonts w:hint="eastAsia"/>
        </w:rPr>
        <w:t>投标保证金</w:t>
      </w:r>
      <w:bookmarkEnd w:id="46"/>
      <w:bookmarkEnd w:id="47"/>
      <w:bookmarkEnd w:id="48"/>
      <w:bookmarkEnd w:id="49"/>
      <w:bookmarkEnd w:id="50"/>
      <w:bookmarkEnd w:id="51"/>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b/>
          <w:bCs w:val="0"/>
          <w:color w:val="auto"/>
          <w:sz w:val="24"/>
          <w:szCs w:val="24"/>
        </w:rPr>
      </w:pPr>
      <w:r>
        <w:rPr>
          <w:rFonts w:hint="eastAsia" w:ascii="微软雅黑" w:hAnsi="微软雅黑" w:eastAsia="微软雅黑" w:cs="微软雅黑"/>
          <w:b/>
          <w:bCs w:val="0"/>
          <w:color w:val="auto"/>
          <w:sz w:val="24"/>
          <w:szCs w:val="24"/>
          <w:lang w:val="en-US" w:eastAsia="zh-CN"/>
        </w:rPr>
        <w:t>16.</w:t>
      </w:r>
      <w:r>
        <w:rPr>
          <w:rFonts w:hint="eastAsia" w:ascii="微软雅黑" w:hAnsi="微软雅黑" w:eastAsia="微软雅黑" w:cs="微软雅黑"/>
          <w:b/>
          <w:bCs w:val="0"/>
          <w:color w:val="auto"/>
          <w:sz w:val="24"/>
          <w:szCs w:val="24"/>
        </w:rPr>
        <w:t>投标保证金</w:t>
      </w:r>
      <w:r>
        <w:rPr>
          <w:rFonts w:hint="eastAsia" w:ascii="微软雅黑" w:hAnsi="微软雅黑" w:eastAsia="微软雅黑" w:cs="微软雅黑"/>
          <w:b/>
          <w:bCs w:val="0"/>
          <w:color w:val="auto"/>
          <w:sz w:val="24"/>
          <w:szCs w:val="24"/>
          <w:lang w:val="en-US" w:eastAsia="zh-CN"/>
        </w:rPr>
        <w:t>:见</w:t>
      </w:r>
      <w:r>
        <w:rPr>
          <w:rFonts w:hint="eastAsia" w:ascii="微软雅黑" w:hAnsi="微软雅黑" w:eastAsia="微软雅黑" w:cs="微软雅黑"/>
          <w:b/>
          <w:bCs w:val="0"/>
          <w:color w:val="auto"/>
          <w:sz w:val="24"/>
          <w:szCs w:val="24"/>
          <w:lang w:eastAsia="zh-CN"/>
        </w:rPr>
        <w:t>投标保证金缴纳及退还事项</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验收报告请到龙游县公共资源交易中心网站下载</w:t>
      </w:r>
      <w:r>
        <w:rPr>
          <w:rFonts w:hint="eastAsia" w:ascii="微软雅黑" w:hAnsi="微软雅黑" w:eastAsia="微软雅黑" w:cs="微软雅黑"/>
          <w:color w:val="00000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lang w:val="en-US" w:eastAsia="zh-CN"/>
        </w:rPr>
        <w:t>17.</w:t>
      </w:r>
      <w:r>
        <w:rPr>
          <w:rFonts w:hint="eastAsia" w:ascii="微软雅黑" w:hAnsi="微软雅黑" w:eastAsia="微软雅黑" w:cs="微软雅黑"/>
          <w:b/>
          <w:bCs/>
          <w:color w:val="000000"/>
          <w:sz w:val="24"/>
          <w:szCs w:val="24"/>
        </w:rPr>
        <w:t>发生下列情况之一，投标保证金将不予退还：</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17.1</w:t>
      </w:r>
      <w:r>
        <w:rPr>
          <w:rFonts w:hint="eastAsia" w:ascii="微软雅黑" w:hAnsi="微软雅黑" w:eastAsia="微软雅黑" w:cs="微软雅黑"/>
          <w:color w:val="000000"/>
          <w:sz w:val="24"/>
          <w:szCs w:val="24"/>
        </w:rPr>
        <w:t>投标截止时间后，无故撤回投标文件</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17.2</w:t>
      </w:r>
      <w:r>
        <w:rPr>
          <w:rFonts w:hint="eastAsia" w:ascii="微软雅黑" w:hAnsi="微软雅黑" w:eastAsia="微软雅黑" w:cs="微软雅黑"/>
          <w:color w:val="000000"/>
          <w:sz w:val="24"/>
          <w:szCs w:val="24"/>
        </w:rPr>
        <w:t>投标人提供虚假材料谋取中标的</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17.3</w:t>
      </w:r>
      <w:r>
        <w:rPr>
          <w:rFonts w:hint="eastAsia" w:ascii="微软雅黑" w:hAnsi="微软雅黑" w:eastAsia="微软雅黑" w:cs="微软雅黑"/>
          <w:color w:val="000000"/>
          <w:sz w:val="24"/>
          <w:szCs w:val="24"/>
        </w:rPr>
        <w:t>投标人相互串通投标的</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17.4</w:t>
      </w:r>
      <w:r>
        <w:rPr>
          <w:rFonts w:hint="eastAsia" w:ascii="微软雅黑" w:hAnsi="微软雅黑" w:eastAsia="微软雅黑" w:cs="微软雅黑"/>
          <w:color w:val="000000"/>
          <w:sz w:val="24"/>
          <w:szCs w:val="24"/>
        </w:rPr>
        <w:t>中标人未按规定提供履约保证金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17.5</w:t>
      </w:r>
      <w:r>
        <w:rPr>
          <w:rFonts w:hint="eastAsia" w:ascii="微软雅黑" w:hAnsi="微软雅黑" w:eastAsia="微软雅黑" w:cs="微软雅黑"/>
          <w:color w:val="000000"/>
          <w:sz w:val="24"/>
          <w:szCs w:val="24"/>
        </w:rPr>
        <w:t>中标人未按中标通知书规定的时间与采购人签订合同</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17.6</w:t>
      </w:r>
      <w:r>
        <w:rPr>
          <w:rFonts w:hint="eastAsia" w:ascii="微软雅黑" w:hAnsi="微软雅黑" w:eastAsia="微软雅黑" w:cs="微软雅黑"/>
          <w:color w:val="000000"/>
          <w:sz w:val="24"/>
          <w:szCs w:val="24"/>
        </w:rPr>
        <w:t>修改或拒绝接受已确定的条款</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17.7</w:t>
      </w:r>
      <w:r>
        <w:rPr>
          <w:rFonts w:hint="eastAsia" w:ascii="微软雅黑" w:hAnsi="微软雅黑" w:eastAsia="微软雅黑" w:cs="微软雅黑"/>
          <w:color w:val="000000"/>
          <w:sz w:val="24"/>
          <w:szCs w:val="24"/>
        </w:rPr>
        <w:t>其他违反政府采购法律法规行为的。</w:t>
      </w:r>
    </w:p>
    <w:p>
      <w:pPr>
        <w:pStyle w:val="3"/>
        <w:rPr>
          <w:rFonts w:hint="eastAsia" w:ascii="微软雅黑" w:hAnsi="微软雅黑" w:eastAsia="微软雅黑" w:cs="微软雅黑"/>
          <w:b/>
          <w:color w:val="000000"/>
          <w:szCs w:val="24"/>
        </w:rPr>
      </w:pPr>
      <w:bookmarkStart w:id="52" w:name="_Toc15429"/>
      <w:bookmarkStart w:id="53" w:name="_Toc366144034"/>
      <w:bookmarkStart w:id="54" w:name="_Toc14930"/>
      <w:bookmarkStart w:id="55" w:name="_Toc28800"/>
      <w:bookmarkStart w:id="56" w:name="_Toc31880"/>
      <w:r>
        <w:rPr>
          <w:rFonts w:hint="eastAsia"/>
          <w:lang w:eastAsia="zh-CN"/>
        </w:rPr>
        <w:t>五、</w:t>
      </w:r>
      <w:r>
        <w:rPr>
          <w:rFonts w:hint="eastAsia"/>
        </w:rPr>
        <w:t>投标文件的签署及规定</w:t>
      </w:r>
      <w:bookmarkEnd w:id="52"/>
      <w:bookmarkEnd w:id="53"/>
      <w:bookmarkEnd w:id="54"/>
      <w:bookmarkEnd w:id="55"/>
      <w:bookmarkEnd w:id="56"/>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18.</w:t>
      </w:r>
      <w:r>
        <w:rPr>
          <w:rFonts w:hint="eastAsia" w:ascii="微软雅黑" w:hAnsi="微软雅黑" w:eastAsia="微软雅黑" w:cs="微软雅黑"/>
          <w:b/>
          <w:bCs/>
          <w:color w:val="000000"/>
          <w:sz w:val="24"/>
          <w:szCs w:val="24"/>
        </w:rPr>
        <w:t>供应商应按本须知的相关要求准备投标文件</w:t>
      </w:r>
      <w:r>
        <w:rPr>
          <w:rFonts w:hint="eastAsia" w:ascii="微软雅黑" w:hAnsi="微软雅黑" w:eastAsia="微软雅黑" w:cs="微软雅黑"/>
          <w:color w:val="000000"/>
          <w:sz w:val="24"/>
          <w:szCs w:val="24"/>
        </w:rPr>
        <w:t>，每套文件须清楚的标明“资信</w:t>
      </w:r>
      <w:r>
        <w:rPr>
          <w:rFonts w:hint="eastAsia" w:ascii="微软雅黑" w:hAnsi="微软雅黑" w:cs="微软雅黑"/>
          <w:color w:val="000000"/>
          <w:sz w:val="24"/>
          <w:szCs w:val="24"/>
          <w:lang w:eastAsia="zh-CN"/>
        </w:rPr>
        <w:t>技术</w:t>
      </w:r>
      <w:r>
        <w:rPr>
          <w:rFonts w:hint="eastAsia" w:ascii="微软雅黑" w:hAnsi="微软雅黑" w:eastAsia="微软雅黑" w:cs="微软雅黑"/>
          <w:color w:val="000000"/>
          <w:sz w:val="24"/>
          <w:szCs w:val="24"/>
        </w:rPr>
        <w:t>文件”、“</w:t>
      </w:r>
      <w:r>
        <w:rPr>
          <w:rFonts w:hint="eastAsia" w:ascii="微软雅黑" w:hAnsi="微软雅黑" w:cs="微软雅黑"/>
          <w:color w:val="000000"/>
          <w:sz w:val="24"/>
          <w:szCs w:val="24"/>
          <w:lang w:eastAsia="zh-CN"/>
        </w:rPr>
        <w:t>报价</w:t>
      </w:r>
      <w:r>
        <w:rPr>
          <w:rFonts w:hint="eastAsia" w:ascii="微软雅黑" w:hAnsi="微软雅黑" w:eastAsia="微软雅黑" w:cs="微软雅黑"/>
          <w:color w:val="000000"/>
          <w:sz w:val="24"/>
          <w:szCs w:val="24"/>
        </w:rPr>
        <w:t>文件”和“正本”、“副本”。若正本和副本有差异，以正本为准。</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b/>
          <w:bCs/>
          <w:color w:val="000000"/>
          <w:sz w:val="24"/>
          <w:szCs w:val="24"/>
          <w:lang w:val="en-US" w:eastAsia="zh-CN"/>
        </w:rPr>
        <w:t>19.</w:t>
      </w:r>
      <w:r>
        <w:rPr>
          <w:rFonts w:hint="eastAsia" w:ascii="微软雅黑" w:hAnsi="微软雅黑" w:eastAsia="微软雅黑" w:cs="微软雅黑"/>
          <w:b/>
          <w:bCs/>
          <w:color w:val="000000"/>
          <w:sz w:val="24"/>
          <w:szCs w:val="24"/>
        </w:rPr>
        <w:t>投标文件的正本需打印或用不褪色墨水书写</w:t>
      </w:r>
      <w:r>
        <w:rPr>
          <w:rFonts w:hint="eastAsia" w:ascii="微软雅黑" w:hAnsi="微软雅黑" w:eastAsia="微软雅黑" w:cs="微软雅黑"/>
          <w:color w:val="000000"/>
          <w:sz w:val="24"/>
          <w:szCs w:val="24"/>
        </w:rPr>
        <w:t>，并由供应商或经正式授权的代表在投标文件上签字或盖章。授权代表须以书面形式出具的“授权证书”附在投标文件中。文件的副本可采用正本复印。</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b/>
          <w:bCs/>
          <w:color w:val="000000"/>
          <w:sz w:val="24"/>
          <w:szCs w:val="24"/>
          <w:lang w:val="en-US" w:eastAsia="zh-CN"/>
        </w:rPr>
        <w:t>20.</w:t>
      </w:r>
      <w:r>
        <w:rPr>
          <w:rFonts w:hint="eastAsia" w:ascii="微软雅黑" w:hAnsi="微软雅黑" w:eastAsia="微软雅黑" w:cs="微软雅黑"/>
          <w:b/>
          <w:bCs/>
          <w:color w:val="000000"/>
          <w:sz w:val="24"/>
          <w:szCs w:val="24"/>
        </w:rPr>
        <w:t>▲</w:t>
      </w:r>
      <w:r>
        <w:rPr>
          <w:rFonts w:hint="eastAsia" w:ascii="微软雅黑" w:hAnsi="微软雅黑" w:eastAsia="微软雅黑" w:cs="微软雅黑"/>
          <w:b/>
          <w:bCs/>
          <w:color w:val="000000"/>
          <w:sz w:val="24"/>
          <w:szCs w:val="24"/>
          <w:u w:val="single"/>
        </w:rPr>
        <w:t>投标文件封面须加盖投标人单位公章</w:t>
      </w:r>
      <w:r>
        <w:rPr>
          <w:rFonts w:hint="eastAsia" w:ascii="微软雅黑" w:hAnsi="微软雅黑" w:eastAsia="微软雅黑" w:cs="微软雅黑"/>
          <w:color w:val="00000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21.</w:t>
      </w:r>
      <w:r>
        <w:rPr>
          <w:rFonts w:hint="eastAsia" w:ascii="微软雅黑" w:hAnsi="微软雅黑" w:eastAsia="微软雅黑" w:cs="微软雅黑"/>
          <w:color w:val="000000"/>
          <w:sz w:val="24"/>
          <w:szCs w:val="24"/>
        </w:rPr>
        <w:t>任何行间插字、涂改和增删，必须由法人或授权代表在旁边签字或加盖投标单位公章才有效。</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lang w:val="en-US" w:eastAsia="zh-CN"/>
        </w:rPr>
        <w:t>22.</w:t>
      </w:r>
      <w:r>
        <w:rPr>
          <w:rFonts w:hint="eastAsia" w:ascii="微软雅黑" w:hAnsi="微软雅黑" w:eastAsia="微软雅黑" w:cs="微软雅黑"/>
          <w:b/>
          <w:bCs/>
          <w:color w:val="000000"/>
          <w:sz w:val="24"/>
          <w:szCs w:val="24"/>
        </w:rPr>
        <w:t>电报、电话、传真形式的投标文件概不接受。</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b/>
          <w:bCs/>
          <w:color w:val="000000"/>
          <w:sz w:val="24"/>
          <w:szCs w:val="24"/>
          <w:lang w:val="en-US" w:eastAsia="zh-CN"/>
        </w:rPr>
        <w:t>23.</w:t>
      </w:r>
      <w:r>
        <w:rPr>
          <w:rFonts w:hint="eastAsia" w:ascii="微软雅黑" w:hAnsi="微软雅黑" w:eastAsia="微软雅黑" w:cs="微软雅黑"/>
          <w:b/>
          <w:bCs/>
          <w:color w:val="000000"/>
          <w:sz w:val="24"/>
          <w:szCs w:val="24"/>
        </w:rPr>
        <w:t>投标文件的密封和标记</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23.1</w:t>
      </w:r>
      <w:r>
        <w:rPr>
          <w:rFonts w:hint="eastAsia" w:ascii="微软雅黑" w:hAnsi="微软雅黑" w:eastAsia="微软雅黑" w:cs="微软雅黑"/>
          <w:color w:val="000000"/>
          <w:sz w:val="24"/>
          <w:szCs w:val="24"/>
        </w:rPr>
        <w:t>▲</w:t>
      </w:r>
      <w:r>
        <w:rPr>
          <w:rFonts w:hint="eastAsia" w:ascii="微软雅黑" w:hAnsi="微软雅黑" w:eastAsia="微软雅黑" w:cs="微软雅黑"/>
          <w:b/>
          <w:bCs/>
          <w:color w:val="000000"/>
          <w:sz w:val="24"/>
          <w:szCs w:val="24"/>
          <w:u w:val="single"/>
        </w:rPr>
        <w:t>投标文件应分为资信技术文件、</w:t>
      </w:r>
      <w:r>
        <w:rPr>
          <w:rFonts w:hint="eastAsia" w:ascii="微软雅黑" w:hAnsi="微软雅黑" w:cs="微软雅黑"/>
          <w:b/>
          <w:bCs/>
          <w:color w:val="000000"/>
          <w:sz w:val="24"/>
          <w:szCs w:val="24"/>
          <w:u w:val="single"/>
          <w:lang w:eastAsia="zh-CN"/>
        </w:rPr>
        <w:t>报价</w:t>
      </w:r>
      <w:r>
        <w:rPr>
          <w:rFonts w:hint="eastAsia" w:ascii="微软雅黑" w:hAnsi="微软雅黑" w:eastAsia="微软雅黑" w:cs="微软雅黑"/>
          <w:b/>
          <w:bCs/>
          <w:color w:val="000000"/>
          <w:sz w:val="24"/>
          <w:szCs w:val="24"/>
          <w:u w:val="single"/>
        </w:rPr>
        <w:t>文件</w:t>
      </w:r>
      <w:r>
        <w:rPr>
          <w:rFonts w:hint="eastAsia" w:ascii="微软雅黑" w:hAnsi="微软雅黑" w:cs="微软雅黑"/>
          <w:b/>
          <w:bCs/>
          <w:color w:val="000000"/>
          <w:sz w:val="24"/>
          <w:szCs w:val="24"/>
          <w:u w:val="single"/>
          <w:lang w:eastAsia="zh-CN"/>
        </w:rPr>
        <w:t>二</w:t>
      </w:r>
      <w:r>
        <w:rPr>
          <w:rFonts w:hint="eastAsia" w:ascii="微软雅黑" w:hAnsi="微软雅黑" w:eastAsia="微软雅黑" w:cs="微软雅黑"/>
          <w:b/>
          <w:bCs/>
          <w:color w:val="000000"/>
          <w:sz w:val="24"/>
          <w:szCs w:val="24"/>
          <w:u w:val="single"/>
        </w:rPr>
        <w:t>部分，</w:t>
      </w:r>
      <w:r>
        <w:rPr>
          <w:rFonts w:hint="eastAsia" w:ascii="微软雅黑" w:hAnsi="微软雅黑" w:cs="微软雅黑"/>
          <w:b/>
          <w:bCs/>
          <w:color w:val="000000"/>
          <w:sz w:val="24"/>
          <w:szCs w:val="24"/>
          <w:u w:val="single"/>
          <w:lang w:eastAsia="zh-CN"/>
        </w:rPr>
        <w:t>二</w:t>
      </w:r>
      <w:r>
        <w:rPr>
          <w:rFonts w:hint="eastAsia" w:ascii="微软雅黑" w:hAnsi="微软雅黑" w:eastAsia="微软雅黑" w:cs="微软雅黑"/>
          <w:b/>
          <w:bCs/>
          <w:color w:val="000000"/>
          <w:sz w:val="24"/>
          <w:szCs w:val="24"/>
          <w:u w:val="single"/>
        </w:rPr>
        <w:t>部分单独密封，</w:t>
      </w:r>
      <w:r>
        <w:rPr>
          <w:rFonts w:hint="eastAsia" w:ascii="微软雅黑" w:hAnsi="微软雅黑" w:cs="微软雅黑"/>
          <w:b/>
          <w:bCs/>
          <w:color w:val="000000"/>
          <w:sz w:val="24"/>
          <w:szCs w:val="24"/>
          <w:u w:val="single"/>
          <w:lang w:eastAsia="zh-CN"/>
        </w:rPr>
        <w:t>采用胶装装订，</w:t>
      </w:r>
      <w:r>
        <w:rPr>
          <w:rFonts w:hint="eastAsia" w:ascii="微软雅黑" w:hAnsi="微软雅黑" w:eastAsia="微软雅黑" w:cs="微软雅黑"/>
          <w:b/>
          <w:bCs/>
          <w:color w:val="000000"/>
          <w:sz w:val="24"/>
          <w:szCs w:val="24"/>
          <w:u w:val="single"/>
        </w:rPr>
        <w:t>并在包装袋相关部位加盖供应商单位公章</w:t>
      </w:r>
      <w:r>
        <w:rPr>
          <w:rFonts w:hint="eastAsia" w:ascii="微软雅黑" w:hAnsi="微软雅黑" w:eastAsia="微软雅黑" w:cs="微软雅黑"/>
          <w:color w:val="00000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23.2</w:t>
      </w:r>
      <w:r>
        <w:rPr>
          <w:rFonts w:hint="eastAsia" w:ascii="微软雅黑" w:hAnsi="微软雅黑" w:eastAsia="微软雅黑" w:cs="微软雅黑"/>
          <w:color w:val="000000"/>
          <w:sz w:val="24"/>
          <w:szCs w:val="24"/>
        </w:rPr>
        <w:t>每包的封面均应注明：项目名称、项目编号、供应商名称、投标文件名称（即资信</w:t>
      </w:r>
      <w:r>
        <w:rPr>
          <w:rFonts w:hint="eastAsia" w:ascii="微软雅黑" w:hAnsi="微软雅黑" w:cs="微软雅黑"/>
          <w:color w:val="000000"/>
          <w:sz w:val="24"/>
          <w:szCs w:val="24"/>
          <w:lang w:eastAsia="zh-CN"/>
        </w:rPr>
        <w:t>技术</w:t>
      </w:r>
      <w:r>
        <w:rPr>
          <w:rFonts w:hint="eastAsia" w:ascii="微软雅黑" w:hAnsi="微软雅黑" w:eastAsia="微软雅黑" w:cs="微软雅黑"/>
          <w:color w:val="000000"/>
          <w:sz w:val="24"/>
          <w:szCs w:val="24"/>
        </w:rPr>
        <w:t>文件、</w:t>
      </w:r>
      <w:r>
        <w:rPr>
          <w:rFonts w:hint="eastAsia" w:ascii="微软雅黑" w:hAnsi="微软雅黑" w:cs="微软雅黑"/>
          <w:color w:val="000000"/>
          <w:sz w:val="24"/>
          <w:szCs w:val="24"/>
          <w:lang w:eastAsia="zh-CN"/>
        </w:rPr>
        <w:t>报价</w:t>
      </w:r>
      <w:r>
        <w:rPr>
          <w:rFonts w:hint="eastAsia" w:ascii="微软雅黑" w:hAnsi="微软雅黑" w:eastAsia="微软雅黑" w:cs="微软雅黑"/>
          <w:color w:val="000000"/>
          <w:sz w:val="24"/>
          <w:szCs w:val="24"/>
        </w:rPr>
        <w:t>文件）。</w:t>
      </w:r>
    </w:p>
    <w:p>
      <w:pPr>
        <w:pStyle w:val="3"/>
        <w:rPr>
          <w:rFonts w:hint="eastAsia"/>
        </w:rPr>
      </w:pPr>
      <w:bookmarkStart w:id="57" w:name="_Toc18986"/>
      <w:bookmarkStart w:id="58" w:name="_Toc22427"/>
      <w:bookmarkStart w:id="59" w:name="_Toc366144035"/>
      <w:bookmarkStart w:id="60" w:name="_Toc14140"/>
      <w:bookmarkStart w:id="61" w:name="_Toc10723"/>
      <w:bookmarkStart w:id="62" w:name="_Toc356371437"/>
      <w:r>
        <w:rPr>
          <w:rFonts w:hint="eastAsia"/>
          <w:lang w:eastAsia="zh-CN"/>
        </w:rPr>
        <w:t>六、</w:t>
      </w:r>
      <w:r>
        <w:rPr>
          <w:rFonts w:hint="eastAsia"/>
        </w:rPr>
        <w:t>投标文件的递交</w:t>
      </w:r>
      <w:bookmarkEnd w:id="57"/>
      <w:bookmarkEnd w:id="58"/>
      <w:bookmarkEnd w:id="59"/>
      <w:bookmarkEnd w:id="60"/>
      <w:bookmarkEnd w:id="61"/>
      <w:bookmarkEnd w:id="62"/>
    </w:p>
    <w:p>
      <w:pPr>
        <w:keepNext w:val="0"/>
        <w:keepLines w:val="0"/>
        <w:pageBreakBefore w:val="0"/>
        <w:widowControl w:val="0"/>
        <w:numPr>
          <w:ilvl w:val="0"/>
          <w:numId w:val="0"/>
        </w:numPr>
        <w:kinsoku/>
        <w:wordWrap/>
        <w:overflowPunct/>
        <w:topLinePunct w:val="0"/>
        <w:bidi w:val="0"/>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lang w:val="en-US" w:eastAsia="zh-CN"/>
        </w:rPr>
        <w:t>24.</w:t>
      </w:r>
      <w:r>
        <w:rPr>
          <w:rFonts w:hint="eastAsia" w:ascii="微软雅黑" w:hAnsi="微软雅黑" w:eastAsia="微软雅黑" w:cs="微软雅黑"/>
          <w:b/>
          <w:bCs/>
          <w:color w:val="000000"/>
          <w:sz w:val="24"/>
          <w:szCs w:val="24"/>
        </w:rPr>
        <w:t>递交投标文件截止期</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递交投标文件截止时间前将投标文件递交至龙游县公共资源交易中心327室（龙游县荣昌路荣昌广场行政办公楼三楼），逾期不予接收。递交投标文件时还需递交法人授权委托书一份及被授权人身份证原件。</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所有原件应单独装袋（不需密封），包装封套上应注明投标人名称及粘贴打印的表格式原件清单目录（供参考）。原件应与投标文件同时提交，超过截止时间送达的原件不予接收。</w:t>
      </w:r>
    </w:p>
    <w:p>
      <w:pPr>
        <w:keepNext w:val="0"/>
        <w:keepLines w:val="0"/>
        <w:pageBreakBefore w:val="0"/>
        <w:widowControl w:val="0"/>
        <w:numPr>
          <w:ilvl w:val="0"/>
          <w:numId w:val="0"/>
        </w:numPr>
        <w:kinsoku/>
        <w:wordWrap/>
        <w:overflowPunct/>
        <w:topLinePunct w:val="0"/>
        <w:bidi w:val="0"/>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lang w:val="en-US" w:eastAsia="zh-CN"/>
        </w:rPr>
        <w:t>25.</w:t>
      </w:r>
      <w:r>
        <w:rPr>
          <w:rFonts w:hint="eastAsia" w:ascii="微软雅黑" w:hAnsi="微软雅黑" w:eastAsia="微软雅黑" w:cs="微软雅黑"/>
          <w:b/>
          <w:bCs/>
          <w:color w:val="000000"/>
          <w:sz w:val="24"/>
          <w:szCs w:val="24"/>
        </w:rPr>
        <w:t>投标文件的修改和撤销</w:t>
      </w:r>
    </w:p>
    <w:p>
      <w:pPr>
        <w:keepNext w:val="0"/>
        <w:keepLines w:val="0"/>
        <w:pageBreakBefore w:val="0"/>
        <w:widowControl w:val="0"/>
        <w:numPr>
          <w:ilvl w:val="0"/>
          <w:numId w:val="0"/>
        </w:numPr>
        <w:kinsoku/>
        <w:wordWrap/>
        <w:overflowPunct/>
        <w:topLinePunct w:val="0"/>
        <w:bidi w:val="0"/>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25.1</w:t>
      </w:r>
      <w:r>
        <w:rPr>
          <w:rFonts w:hint="eastAsia" w:ascii="微软雅黑" w:hAnsi="微软雅黑" w:eastAsia="微软雅黑" w:cs="微软雅黑"/>
          <w:color w:val="000000"/>
          <w:sz w:val="24"/>
          <w:szCs w:val="24"/>
        </w:rPr>
        <w:t>供应商在递交投标文件后，可以修改或撤回其投标文件，但供应商必须在规定的递交投标文件截止时间之前将修改或撤回的书面通知递交到招标人。</w:t>
      </w:r>
    </w:p>
    <w:p>
      <w:pPr>
        <w:keepNext w:val="0"/>
        <w:keepLines w:val="0"/>
        <w:pageBreakBefore w:val="0"/>
        <w:widowControl w:val="0"/>
        <w:numPr>
          <w:ilvl w:val="0"/>
          <w:numId w:val="0"/>
        </w:numPr>
        <w:kinsoku/>
        <w:wordWrap/>
        <w:overflowPunct/>
        <w:topLinePunct w:val="0"/>
        <w:bidi w:val="0"/>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25.2</w:t>
      </w:r>
      <w:r>
        <w:rPr>
          <w:rFonts w:hint="eastAsia" w:ascii="微软雅黑" w:hAnsi="微软雅黑" w:eastAsia="微软雅黑" w:cs="微软雅黑"/>
          <w:color w:val="000000"/>
          <w:sz w:val="24"/>
          <w:szCs w:val="24"/>
        </w:rPr>
        <w:t>供应商修改后的投标文件应按原来的规定编制、密封、标记和递交。</w:t>
      </w:r>
    </w:p>
    <w:p>
      <w:pPr>
        <w:keepNext w:val="0"/>
        <w:keepLines w:val="0"/>
        <w:pageBreakBefore w:val="0"/>
        <w:widowControl w:val="0"/>
        <w:numPr>
          <w:ilvl w:val="0"/>
          <w:numId w:val="0"/>
        </w:numPr>
        <w:kinsoku/>
        <w:wordWrap/>
        <w:overflowPunct/>
        <w:topLinePunct w:val="0"/>
        <w:bidi w:val="0"/>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25.3</w:t>
      </w:r>
      <w:r>
        <w:rPr>
          <w:rFonts w:hint="eastAsia" w:ascii="微软雅黑" w:hAnsi="微软雅黑" w:eastAsia="微软雅黑" w:cs="微软雅黑"/>
          <w:color w:val="000000"/>
          <w:sz w:val="24"/>
          <w:szCs w:val="24"/>
        </w:rPr>
        <w:t>在递交投标文件截止期之后，供应商不得对其投标文件做任何修改。</w:t>
      </w:r>
    </w:p>
    <w:p>
      <w:pPr>
        <w:keepNext w:val="0"/>
        <w:keepLines w:val="0"/>
        <w:pageBreakBefore w:val="0"/>
        <w:widowControl w:val="0"/>
        <w:numPr>
          <w:ilvl w:val="0"/>
          <w:numId w:val="0"/>
        </w:numPr>
        <w:kinsoku/>
        <w:wordWrap/>
        <w:overflowPunct/>
        <w:topLinePunct w:val="0"/>
        <w:bidi w:val="0"/>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25.4</w:t>
      </w:r>
      <w:r>
        <w:rPr>
          <w:rFonts w:hint="eastAsia" w:ascii="微软雅黑" w:hAnsi="微软雅黑" w:eastAsia="微软雅黑" w:cs="微软雅黑"/>
          <w:color w:val="000000"/>
          <w:sz w:val="24"/>
          <w:szCs w:val="24"/>
        </w:rPr>
        <w:t>递交投标文件截止期后，供应商不得撤回其投标文件，否则其保证金将按照本招标文件的规定不予退还。</w:t>
      </w:r>
    </w:p>
    <w:p>
      <w:pPr>
        <w:keepNext w:val="0"/>
        <w:keepLines w:val="0"/>
        <w:pageBreakBefore w:val="0"/>
        <w:widowControl w:val="0"/>
        <w:numPr>
          <w:ilvl w:val="0"/>
          <w:numId w:val="0"/>
        </w:numPr>
        <w:kinsoku/>
        <w:wordWrap/>
        <w:overflowPunct/>
        <w:topLinePunct w:val="0"/>
        <w:bidi w:val="0"/>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b/>
          <w:sz w:val="24"/>
          <w:szCs w:val="24"/>
        </w:rPr>
      </w:pPr>
      <w:r>
        <w:rPr>
          <w:rFonts w:hint="eastAsia" w:ascii="微软雅黑" w:hAnsi="微软雅黑" w:eastAsia="微软雅黑" w:cs="微软雅黑"/>
          <w:color w:val="000000"/>
          <w:sz w:val="24"/>
          <w:szCs w:val="24"/>
          <w:lang w:val="en-US" w:eastAsia="zh-CN"/>
        </w:rPr>
        <w:t>25.5</w:t>
      </w:r>
      <w:r>
        <w:rPr>
          <w:rFonts w:hint="eastAsia" w:ascii="微软雅黑" w:hAnsi="微软雅黑" w:eastAsia="微软雅黑" w:cs="微软雅黑"/>
          <w:color w:val="000000"/>
          <w:sz w:val="24"/>
          <w:szCs w:val="24"/>
        </w:rPr>
        <w:t>实质上没有响应本文件要求的投标文件将被拒绝。供应商不得通过修正或撤销不合要求的偏离或保留从而使其投标文件成为实质上响应的文件。</w:t>
      </w:r>
    </w:p>
    <w:p>
      <w:pPr>
        <w:pStyle w:val="3"/>
        <w:rPr>
          <w:rFonts w:hint="eastAsia"/>
        </w:rPr>
      </w:pPr>
      <w:bookmarkStart w:id="63" w:name="_Toc30810"/>
      <w:bookmarkStart w:id="64" w:name="_Toc356371438"/>
      <w:bookmarkStart w:id="65" w:name="_Toc366144036"/>
      <w:bookmarkStart w:id="66" w:name="_Toc982"/>
      <w:bookmarkStart w:id="67" w:name="_Toc22112"/>
      <w:bookmarkStart w:id="68" w:name="_Toc9683"/>
      <w:r>
        <w:rPr>
          <w:rFonts w:hint="eastAsia"/>
          <w:lang w:eastAsia="zh-CN"/>
        </w:rPr>
        <w:t>七、</w:t>
      </w:r>
      <w:r>
        <w:rPr>
          <w:rFonts w:hint="eastAsia"/>
        </w:rPr>
        <w:t>投标无效的情形</w:t>
      </w:r>
      <w:bookmarkEnd w:id="63"/>
      <w:bookmarkEnd w:id="64"/>
      <w:bookmarkEnd w:id="65"/>
      <w:bookmarkEnd w:id="66"/>
      <w:bookmarkEnd w:id="67"/>
      <w:bookmarkEnd w:id="68"/>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b w:val="0"/>
          <w:bCs/>
          <w:sz w:val="24"/>
          <w:szCs w:val="24"/>
        </w:rPr>
      </w:pPr>
      <w:r>
        <w:rPr>
          <w:rFonts w:hint="eastAsia" w:ascii="微软雅黑" w:hAnsi="微软雅黑" w:eastAsia="微软雅黑" w:cs="微软雅黑"/>
          <w:b/>
          <w:bCs w:val="0"/>
          <w:sz w:val="24"/>
          <w:szCs w:val="24"/>
          <w:lang w:val="en-US" w:eastAsia="zh-CN"/>
        </w:rPr>
        <w:t>26.</w:t>
      </w:r>
      <w:r>
        <w:rPr>
          <w:rFonts w:hint="eastAsia" w:ascii="微软雅黑" w:hAnsi="微软雅黑" w:eastAsia="微软雅黑" w:cs="微软雅黑"/>
          <w:b/>
          <w:bCs w:val="0"/>
          <w:sz w:val="24"/>
          <w:szCs w:val="24"/>
        </w:rPr>
        <w:t>实质上没有响应招标文件要求的投标将被视为无效投标。</w:t>
      </w:r>
      <w:r>
        <w:rPr>
          <w:rFonts w:hint="eastAsia" w:ascii="微软雅黑" w:hAnsi="微软雅黑" w:eastAsia="微软雅黑" w:cs="微软雅黑"/>
          <w:b w:val="0"/>
          <w:bCs/>
          <w:sz w:val="24"/>
          <w:szCs w:val="24"/>
        </w:rPr>
        <w:t>投标人不得通过修正或撤消不合要求的偏离或保留从而使其投标成为实质上响应的投标。如发生下列情况之一的，其投标视为无效：</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b/>
          <w:color w:val="FF0000"/>
          <w:sz w:val="24"/>
          <w:szCs w:val="24"/>
        </w:rPr>
      </w:pPr>
      <w:r>
        <w:rPr>
          <w:rFonts w:hint="eastAsia" w:ascii="微软雅黑" w:hAnsi="微软雅黑" w:eastAsia="微软雅黑" w:cs="微软雅黑"/>
          <w:b/>
          <w:color w:val="FF0000"/>
          <w:sz w:val="24"/>
          <w:szCs w:val="24"/>
        </w:rPr>
        <w:t>2</w:t>
      </w:r>
      <w:r>
        <w:rPr>
          <w:rFonts w:hint="eastAsia" w:ascii="微软雅黑" w:hAnsi="微软雅黑" w:eastAsia="微软雅黑" w:cs="微软雅黑"/>
          <w:b/>
          <w:color w:val="FF0000"/>
          <w:sz w:val="24"/>
          <w:szCs w:val="24"/>
          <w:lang w:val="en-US" w:eastAsia="zh-CN"/>
        </w:rPr>
        <w:t>6</w:t>
      </w:r>
      <w:r>
        <w:rPr>
          <w:rFonts w:hint="eastAsia" w:ascii="微软雅黑" w:hAnsi="微软雅黑" w:eastAsia="微软雅黑" w:cs="微软雅黑"/>
          <w:b/>
          <w:color w:val="FF0000"/>
          <w:sz w:val="24"/>
          <w:szCs w:val="24"/>
        </w:rPr>
        <w:t>.1在公告规定时间前投标保证金未到帐或投标保证金未与项目（标段）成功关联的；</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bCs/>
          <w:color w:val="000000"/>
          <w:sz w:val="24"/>
          <w:szCs w:val="24"/>
        </w:rPr>
      </w:pPr>
      <w:r>
        <w:rPr>
          <w:rFonts w:hint="eastAsia" w:ascii="微软雅黑" w:hAnsi="微软雅黑" w:eastAsia="微软雅黑" w:cs="微软雅黑"/>
          <w:bCs/>
          <w:sz w:val="24"/>
          <w:szCs w:val="24"/>
        </w:rPr>
        <w:t>2</w:t>
      </w:r>
      <w:r>
        <w:rPr>
          <w:rFonts w:hint="eastAsia" w:ascii="微软雅黑" w:hAnsi="微软雅黑" w:eastAsia="微软雅黑" w:cs="微软雅黑"/>
          <w:bCs/>
          <w:sz w:val="24"/>
          <w:szCs w:val="24"/>
          <w:lang w:val="en-US" w:eastAsia="zh-CN"/>
        </w:rPr>
        <w:t>6</w:t>
      </w:r>
      <w:r>
        <w:rPr>
          <w:rFonts w:hint="eastAsia" w:ascii="微软雅黑" w:hAnsi="微软雅黑" w:eastAsia="微软雅黑" w:cs="微软雅黑"/>
          <w:bCs/>
          <w:sz w:val="24"/>
          <w:szCs w:val="24"/>
        </w:rPr>
        <w:t>.2</w:t>
      </w:r>
      <w:r>
        <w:rPr>
          <w:rFonts w:hint="eastAsia" w:ascii="微软雅黑" w:hAnsi="微软雅黑" w:eastAsia="微软雅黑" w:cs="微软雅黑"/>
          <w:bCs/>
          <w:color w:val="000000"/>
          <w:sz w:val="24"/>
          <w:szCs w:val="24"/>
        </w:rPr>
        <w:t>投标文件逾期送达的</w:t>
      </w:r>
      <w:r>
        <w:rPr>
          <w:rFonts w:hint="eastAsia" w:ascii="微软雅黑" w:hAnsi="微软雅黑" w:eastAsia="微软雅黑" w:cs="微软雅黑"/>
          <w:color w:val="000000"/>
          <w:sz w:val="24"/>
          <w:szCs w:val="24"/>
        </w:rPr>
        <w:t>；</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bCs/>
          <w:sz w:val="24"/>
          <w:szCs w:val="24"/>
        </w:rPr>
        <w:t>2</w:t>
      </w:r>
      <w:r>
        <w:rPr>
          <w:rFonts w:hint="eastAsia" w:ascii="微软雅黑" w:hAnsi="微软雅黑" w:eastAsia="微软雅黑" w:cs="微软雅黑"/>
          <w:bCs/>
          <w:sz w:val="24"/>
          <w:szCs w:val="24"/>
          <w:lang w:val="en-US" w:eastAsia="zh-CN"/>
        </w:rPr>
        <w:t>6</w:t>
      </w:r>
      <w:r>
        <w:rPr>
          <w:rFonts w:hint="eastAsia" w:ascii="微软雅黑" w:hAnsi="微软雅黑" w:eastAsia="微软雅黑" w:cs="微软雅黑"/>
          <w:bCs/>
          <w:sz w:val="24"/>
          <w:szCs w:val="24"/>
        </w:rPr>
        <w:t>.3</w:t>
      </w:r>
      <w:r>
        <w:rPr>
          <w:rFonts w:hint="eastAsia" w:ascii="微软雅黑" w:hAnsi="微软雅黑" w:eastAsia="微软雅黑" w:cs="微软雅黑"/>
          <w:color w:val="000000"/>
          <w:sz w:val="24"/>
          <w:szCs w:val="24"/>
        </w:rPr>
        <w:t>不具备招标文件规定资格要求；</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b/>
          <w:bCs/>
          <w:color w:val="FF0000"/>
          <w:sz w:val="24"/>
          <w:szCs w:val="24"/>
          <w:u w:val="single"/>
        </w:rPr>
      </w:pPr>
      <w:r>
        <w:rPr>
          <w:rFonts w:hint="eastAsia" w:ascii="微软雅黑" w:hAnsi="微软雅黑" w:eastAsia="微软雅黑" w:cs="微软雅黑"/>
          <w:bCs/>
          <w:sz w:val="24"/>
          <w:szCs w:val="24"/>
        </w:rPr>
        <w:t>2</w:t>
      </w:r>
      <w:r>
        <w:rPr>
          <w:rFonts w:hint="eastAsia" w:ascii="微软雅黑" w:hAnsi="微软雅黑" w:eastAsia="微软雅黑" w:cs="微软雅黑"/>
          <w:bCs/>
          <w:sz w:val="24"/>
          <w:szCs w:val="24"/>
          <w:lang w:val="en-US" w:eastAsia="zh-CN"/>
        </w:rPr>
        <w:t>6</w:t>
      </w:r>
      <w:r>
        <w:rPr>
          <w:rFonts w:hint="eastAsia" w:ascii="微软雅黑" w:hAnsi="微软雅黑" w:eastAsia="微软雅黑" w:cs="微软雅黑"/>
          <w:bCs/>
          <w:sz w:val="24"/>
          <w:szCs w:val="24"/>
        </w:rPr>
        <w:t>.4</w:t>
      </w:r>
      <w:r>
        <w:rPr>
          <w:rFonts w:hint="eastAsia" w:ascii="微软雅黑" w:hAnsi="微软雅黑" w:eastAsia="微软雅黑" w:cs="微软雅黑"/>
          <w:b/>
          <w:bCs/>
          <w:color w:val="FF0000"/>
          <w:sz w:val="24"/>
          <w:szCs w:val="24"/>
          <w:u w:val="single"/>
        </w:rPr>
        <w:t>投标文件未胶装装订、未密封，投标文件错装的，投标文件份数不足的，投标文件包装袋封面、投标文件封面、法人代表授权书、投标函、开标一览表、报价明细表应签字、盖章而未签盖的；</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bCs/>
          <w:color w:val="000000"/>
          <w:sz w:val="24"/>
          <w:szCs w:val="24"/>
        </w:rPr>
      </w:pPr>
      <w:r>
        <w:rPr>
          <w:rFonts w:hint="eastAsia" w:ascii="微软雅黑" w:hAnsi="微软雅黑" w:eastAsia="微软雅黑" w:cs="微软雅黑"/>
          <w:bCs/>
          <w:sz w:val="24"/>
          <w:szCs w:val="24"/>
        </w:rPr>
        <w:t>2</w:t>
      </w:r>
      <w:r>
        <w:rPr>
          <w:rFonts w:hint="eastAsia" w:ascii="微软雅黑" w:hAnsi="微软雅黑" w:eastAsia="微软雅黑" w:cs="微软雅黑"/>
          <w:bCs/>
          <w:sz w:val="24"/>
          <w:szCs w:val="24"/>
          <w:lang w:val="en-US" w:eastAsia="zh-CN"/>
        </w:rPr>
        <w:t>6</w:t>
      </w:r>
      <w:r>
        <w:rPr>
          <w:rFonts w:hint="eastAsia" w:ascii="微软雅黑" w:hAnsi="微软雅黑" w:eastAsia="微软雅黑" w:cs="微软雅黑"/>
          <w:bCs/>
          <w:sz w:val="24"/>
          <w:szCs w:val="24"/>
        </w:rPr>
        <w:t>.5</w:t>
      </w:r>
      <w:r>
        <w:rPr>
          <w:rFonts w:hint="eastAsia" w:ascii="微软雅黑" w:hAnsi="微软雅黑" w:eastAsia="微软雅黑" w:cs="微软雅黑"/>
          <w:color w:val="000000"/>
          <w:sz w:val="24"/>
          <w:szCs w:val="24"/>
        </w:rPr>
        <w:t>法人代表授权书应签字、盖章而未签盖的，法人代表或被授权人无法提供有效身份证明原件的，和其他未有效授权的;</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bCs/>
          <w:sz w:val="24"/>
          <w:szCs w:val="24"/>
        </w:rPr>
        <w:t>2</w:t>
      </w:r>
      <w:r>
        <w:rPr>
          <w:rFonts w:hint="eastAsia" w:ascii="微软雅黑" w:hAnsi="微软雅黑" w:eastAsia="微软雅黑" w:cs="微软雅黑"/>
          <w:bCs/>
          <w:sz w:val="24"/>
          <w:szCs w:val="24"/>
          <w:lang w:val="en-US" w:eastAsia="zh-CN"/>
        </w:rPr>
        <w:t>6</w:t>
      </w:r>
      <w:r>
        <w:rPr>
          <w:rFonts w:hint="eastAsia" w:ascii="微软雅黑" w:hAnsi="微软雅黑" w:eastAsia="微软雅黑" w:cs="微软雅黑"/>
          <w:bCs/>
          <w:sz w:val="24"/>
          <w:szCs w:val="24"/>
        </w:rPr>
        <w:t>.6</w:t>
      </w:r>
      <w:r>
        <w:rPr>
          <w:rFonts w:hint="eastAsia" w:ascii="微软雅黑" w:hAnsi="微软雅黑" w:eastAsia="微软雅黑" w:cs="微软雅黑"/>
          <w:color w:val="000000"/>
          <w:sz w:val="24"/>
          <w:szCs w:val="24"/>
        </w:rPr>
        <w:t>招标文件中有▲处条款或▲处参数投标人未作实质性响应的；</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bCs/>
          <w:sz w:val="24"/>
          <w:szCs w:val="24"/>
        </w:rPr>
        <w:t>2</w:t>
      </w:r>
      <w:r>
        <w:rPr>
          <w:rFonts w:hint="eastAsia" w:ascii="微软雅黑" w:hAnsi="微软雅黑" w:eastAsia="微软雅黑" w:cs="微软雅黑"/>
          <w:bCs/>
          <w:sz w:val="24"/>
          <w:szCs w:val="24"/>
          <w:lang w:val="en-US" w:eastAsia="zh-CN"/>
        </w:rPr>
        <w:t>6</w:t>
      </w:r>
      <w:r>
        <w:rPr>
          <w:rFonts w:hint="eastAsia" w:ascii="微软雅黑" w:hAnsi="微软雅黑" w:eastAsia="微软雅黑" w:cs="微软雅黑"/>
          <w:bCs/>
          <w:sz w:val="24"/>
          <w:szCs w:val="24"/>
        </w:rPr>
        <w:t>.7</w:t>
      </w:r>
      <w:r>
        <w:rPr>
          <w:rFonts w:hint="eastAsia" w:ascii="微软雅黑" w:hAnsi="微软雅黑" w:eastAsia="微软雅黑" w:cs="微软雅黑"/>
          <w:color w:val="000000"/>
          <w:sz w:val="24"/>
          <w:szCs w:val="24"/>
        </w:rPr>
        <w:t>投标文件的实质性内容未使用中文表述、意思表述不明确、前后矛盾或者使用计量单位不符合招标文件要求的（经评标委员会认定允许其当场更正的笔误除外）；</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bCs/>
          <w:sz w:val="24"/>
          <w:szCs w:val="24"/>
        </w:rPr>
        <w:t>2</w:t>
      </w:r>
      <w:r>
        <w:rPr>
          <w:rFonts w:hint="eastAsia" w:ascii="微软雅黑" w:hAnsi="微软雅黑" w:eastAsia="微软雅黑" w:cs="微软雅黑"/>
          <w:bCs/>
          <w:sz w:val="24"/>
          <w:szCs w:val="24"/>
          <w:lang w:val="en-US" w:eastAsia="zh-CN"/>
        </w:rPr>
        <w:t>6</w:t>
      </w:r>
      <w:r>
        <w:rPr>
          <w:rFonts w:hint="eastAsia" w:ascii="微软雅黑" w:hAnsi="微软雅黑" w:eastAsia="微软雅黑" w:cs="微软雅黑"/>
          <w:bCs/>
          <w:sz w:val="24"/>
          <w:szCs w:val="24"/>
        </w:rPr>
        <w:t>.8</w:t>
      </w:r>
      <w:r>
        <w:rPr>
          <w:rFonts w:hint="eastAsia" w:ascii="微软雅黑" w:hAnsi="微软雅黑" w:eastAsia="微软雅黑" w:cs="微软雅黑"/>
          <w:color w:val="000000"/>
          <w:sz w:val="24"/>
          <w:szCs w:val="24"/>
        </w:rPr>
        <w:t>投标文件关键内容字迹模糊、无法辨认的；</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bCs/>
          <w:sz w:val="24"/>
          <w:szCs w:val="24"/>
        </w:rPr>
        <w:t>2</w:t>
      </w:r>
      <w:r>
        <w:rPr>
          <w:rFonts w:hint="eastAsia" w:ascii="微软雅黑" w:hAnsi="微软雅黑" w:eastAsia="微软雅黑" w:cs="微软雅黑"/>
          <w:bCs/>
          <w:sz w:val="24"/>
          <w:szCs w:val="24"/>
          <w:lang w:val="en-US" w:eastAsia="zh-CN"/>
        </w:rPr>
        <w:t>6</w:t>
      </w:r>
      <w:r>
        <w:rPr>
          <w:rFonts w:hint="eastAsia" w:ascii="微软雅黑" w:hAnsi="微软雅黑" w:eastAsia="微软雅黑" w:cs="微软雅黑"/>
          <w:bCs/>
          <w:sz w:val="24"/>
          <w:szCs w:val="24"/>
        </w:rPr>
        <w:t>.9</w:t>
      </w:r>
      <w:r>
        <w:rPr>
          <w:rFonts w:hint="eastAsia" w:ascii="微软雅黑" w:hAnsi="微软雅黑" w:eastAsia="微软雅黑" w:cs="微软雅黑"/>
          <w:color w:val="000000"/>
          <w:sz w:val="24"/>
          <w:szCs w:val="24"/>
        </w:rPr>
        <w:t>投标方案不明确，存在一个或一个以上备选（替代）投标方案的；</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bCs/>
          <w:sz w:val="24"/>
          <w:szCs w:val="24"/>
        </w:rPr>
        <w:t>2</w:t>
      </w:r>
      <w:r>
        <w:rPr>
          <w:rFonts w:hint="eastAsia" w:ascii="微软雅黑" w:hAnsi="微软雅黑" w:eastAsia="微软雅黑" w:cs="微软雅黑"/>
          <w:bCs/>
          <w:sz w:val="24"/>
          <w:szCs w:val="24"/>
          <w:lang w:val="en-US" w:eastAsia="zh-CN"/>
        </w:rPr>
        <w:t>6</w:t>
      </w:r>
      <w:r>
        <w:rPr>
          <w:rFonts w:hint="eastAsia" w:ascii="微软雅黑" w:hAnsi="微软雅黑" w:eastAsia="微软雅黑" w:cs="微软雅黑"/>
          <w:bCs/>
          <w:sz w:val="24"/>
          <w:szCs w:val="24"/>
        </w:rPr>
        <w:t>.10</w:t>
      </w:r>
      <w:r>
        <w:rPr>
          <w:rFonts w:hint="eastAsia" w:ascii="微软雅黑" w:hAnsi="微软雅黑" w:eastAsia="微软雅黑" w:cs="微软雅黑"/>
          <w:color w:val="000000"/>
          <w:sz w:val="24"/>
          <w:szCs w:val="24"/>
        </w:rPr>
        <w:t>资信技术文件中包含本次</w:t>
      </w:r>
      <w:r>
        <w:rPr>
          <w:rFonts w:hint="eastAsia" w:ascii="微软雅黑" w:hAnsi="微软雅黑" w:cs="微软雅黑"/>
          <w:color w:val="000000"/>
          <w:sz w:val="24"/>
          <w:szCs w:val="24"/>
          <w:lang w:eastAsia="zh-CN"/>
        </w:rPr>
        <w:t>报价</w:t>
      </w:r>
      <w:r>
        <w:rPr>
          <w:rFonts w:hint="eastAsia" w:ascii="微软雅黑" w:hAnsi="微软雅黑" w:eastAsia="微软雅黑" w:cs="微软雅黑"/>
          <w:color w:val="000000"/>
          <w:sz w:val="24"/>
          <w:szCs w:val="24"/>
        </w:rPr>
        <w:t>的；</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bCs/>
          <w:sz w:val="24"/>
          <w:szCs w:val="24"/>
        </w:rPr>
        <w:t>2</w:t>
      </w:r>
      <w:r>
        <w:rPr>
          <w:rFonts w:hint="eastAsia" w:ascii="微软雅黑" w:hAnsi="微软雅黑" w:eastAsia="微软雅黑" w:cs="微软雅黑"/>
          <w:bCs/>
          <w:sz w:val="24"/>
          <w:szCs w:val="24"/>
          <w:lang w:val="en-US" w:eastAsia="zh-CN"/>
        </w:rPr>
        <w:t>6</w:t>
      </w:r>
      <w:r>
        <w:rPr>
          <w:rFonts w:hint="eastAsia" w:ascii="微软雅黑" w:hAnsi="微软雅黑" w:eastAsia="微软雅黑" w:cs="微软雅黑"/>
          <w:bCs/>
          <w:sz w:val="24"/>
          <w:szCs w:val="24"/>
        </w:rPr>
        <w:t>.11</w:t>
      </w:r>
      <w:r>
        <w:rPr>
          <w:rFonts w:hint="eastAsia" w:ascii="微软雅黑" w:hAnsi="微软雅黑" w:eastAsia="微软雅黑" w:cs="微软雅黑"/>
          <w:color w:val="000000"/>
          <w:sz w:val="24"/>
          <w:szCs w:val="24"/>
        </w:rPr>
        <w:t>未采用人民币报价或者未按照招标文件标明的币种报价的；</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bCs/>
          <w:sz w:val="24"/>
          <w:szCs w:val="24"/>
        </w:rPr>
        <w:t>2</w:t>
      </w:r>
      <w:r>
        <w:rPr>
          <w:rFonts w:hint="eastAsia" w:ascii="微软雅黑" w:hAnsi="微软雅黑" w:eastAsia="微软雅黑" w:cs="微软雅黑"/>
          <w:bCs/>
          <w:sz w:val="24"/>
          <w:szCs w:val="24"/>
          <w:lang w:val="en-US" w:eastAsia="zh-CN"/>
        </w:rPr>
        <w:t>6</w:t>
      </w:r>
      <w:r>
        <w:rPr>
          <w:rFonts w:hint="eastAsia" w:ascii="微软雅黑" w:hAnsi="微软雅黑" w:eastAsia="微软雅黑" w:cs="微软雅黑"/>
          <w:bCs/>
          <w:sz w:val="24"/>
          <w:szCs w:val="24"/>
        </w:rPr>
        <w:t>.12</w:t>
      </w:r>
      <w:r>
        <w:rPr>
          <w:rFonts w:hint="eastAsia" w:ascii="微软雅黑" w:hAnsi="微软雅黑" w:eastAsia="微软雅黑" w:cs="微软雅黑"/>
          <w:color w:val="000000"/>
          <w:sz w:val="24"/>
          <w:szCs w:val="24"/>
        </w:rPr>
        <w:t>投标报价具有选择性，或者开标价格与投标文件承诺的优惠（折扣）价格不一致的；</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bCs/>
          <w:sz w:val="24"/>
          <w:szCs w:val="24"/>
        </w:rPr>
        <w:t>2</w:t>
      </w:r>
      <w:r>
        <w:rPr>
          <w:rFonts w:hint="eastAsia" w:ascii="微软雅黑" w:hAnsi="微软雅黑" w:eastAsia="微软雅黑" w:cs="微软雅黑"/>
          <w:bCs/>
          <w:sz w:val="24"/>
          <w:szCs w:val="24"/>
          <w:lang w:val="en-US" w:eastAsia="zh-CN"/>
        </w:rPr>
        <w:t>6</w:t>
      </w:r>
      <w:r>
        <w:rPr>
          <w:rFonts w:hint="eastAsia" w:ascii="微软雅黑" w:hAnsi="微软雅黑" w:eastAsia="微软雅黑" w:cs="微软雅黑"/>
          <w:bCs/>
          <w:sz w:val="24"/>
          <w:szCs w:val="24"/>
        </w:rPr>
        <w:t>.13</w:t>
      </w:r>
      <w:r>
        <w:rPr>
          <w:rFonts w:hint="eastAsia" w:ascii="微软雅黑" w:hAnsi="微软雅黑" w:eastAsia="微软雅黑" w:cs="微软雅黑"/>
          <w:color w:val="000000"/>
          <w:sz w:val="24"/>
          <w:szCs w:val="24"/>
        </w:rPr>
        <w:t>投标报价明细表总额与开标一览表总价不一致，且高于总价5％的；</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bCs/>
          <w:sz w:val="24"/>
          <w:szCs w:val="24"/>
        </w:rPr>
        <w:t>2</w:t>
      </w:r>
      <w:r>
        <w:rPr>
          <w:rFonts w:hint="eastAsia" w:ascii="微软雅黑" w:hAnsi="微软雅黑" w:eastAsia="微软雅黑" w:cs="微软雅黑"/>
          <w:bCs/>
          <w:sz w:val="24"/>
          <w:szCs w:val="24"/>
          <w:lang w:val="en-US" w:eastAsia="zh-CN"/>
        </w:rPr>
        <w:t>6</w:t>
      </w:r>
      <w:r>
        <w:rPr>
          <w:rFonts w:hint="eastAsia" w:ascii="微软雅黑" w:hAnsi="微软雅黑" w:eastAsia="微软雅黑" w:cs="微软雅黑"/>
          <w:bCs/>
          <w:sz w:val="24"/>
          <w:szCs w:val="24"/>
        </w:rPr>
        <w:t>.14</w:t>
      </w:r>
      <w:r>
        <w:rPr>
          <w:rFonts w:hint="eastAsia" w:ascii="微软雅黑" w:hAnsi="微软雅黑" w:eastAsia="微软雅黑" w:cs="微软雅黑"/>
          <w:color w:val="000000"/>
          <w:sz w:val="24"/>
          <w:szCs w:val="24"/>
        </w:rPr>
        <w:t>投标人的报价明显高于其市场价或低于成本价的，该投标人不能合理说明原因并提供证明材料的；</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bCs/>
          <w:sz w:val="24"/>
          <w:szCs w:val="24"/>
        </w:rPr>
        <w:t>2</w:t>
      </w:r>
      <w:r>
        <w:rPr>
          <w:rFonts w:hint="eastAsia" w:ascii="微软雅黑" w:hAnsi="微软雅黑" w:eastAsia="微软雅黑" w:cs="微软雅黑"/>
          <w:bCs/>
          <w:sz w:val="24"/>
          <w:szCs w:val="24"/>
          <w:lang w:val="en-US" w:eastAsia="zh-CN"/>
        </w:rPr>
        <w:t>6</w:t>
      </w:r>
      <w:r>
        <w:rPr>
          <w:rFonts w:hint="eastAsia" w:ascii="微软雅黑" w:hAnsi="微软雅黑" w:eastAsia="微软雅黑" w:cs="微软雅黑"/>
          <w:bCs/>
          <w:sz w:val="24"/>
          <w:szCs w:val="24"/>
        </w:rPr>
        <w:t>.15</w:t>
      </w:r>
      <w:r>
        <w:rPr>
          <w:rFonts w:hint="eastAsia" w:ascii="微软雅黑" w:hAnsi="微软雅黑" w:eastAsia="微软雅黑" w:cs="微软雅黑"/>
          <w:color w:val="000000"/>
          <w:sz w:val="24"/>
          <w:szCs w:val="24"/>
        </w:rPr>
        <w:t>投标报价漏项超过投标报价5%以上的或漏项超过2项及以上的，均属无效投标；</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snapToGrid w:val="0"/>
          <w:color w:val="000000"/>
          <w:sz w:val="24"/>
          <w:szCs w:val="24"/>
        </w:rPr>
      </w:pPr>
      <w:r>
        <w:rPr>
          <w:rFonts w:hint="eastAsia" w:ascii="微软雅黑" w:hAnsi="微软雅黑" w:eastAsia="微软雅黑" w:cs="微软雅黑"/>
          <w:bCs/>
          <w:sz w:val="24"/>
          <w:szCs w:val="24"/>
        </w:rPr>
        <w:t>2</w:t>
      </w:r>
      <w:r>
        <w:rPr>
          <w:rFonts w:hint="eastAsia" w:ascii="微软雅黑" w:hAnsi="微软雅黑" w:eastAsia="微软雅黑" w:cs="微软雅黑"/>
          <w:bCs/>
          <w:sz w:val="24"/>
          <w:szCs w:val="24"/>
          <w:lang w:val="en-US" w:eastAsia="zh-CN"/>
        </w:rPr>
        <w:t>6</w:t>
      </w:r>
      <w:r>
        <w:rPr>
          <w:rFonts w:hint="eastAsia" w:ascii="微软雅黑" w:hAnsi="微软雅黑" w:eastAsia="微软雅黑" w:cs="微软雅黑"/>
          <w:bCs/>
          <w:sz w:val="24"/>
          <w:szCs w:val="24"/>
        </w:rPr>
        <w:t>.16</w:t>
      </w:r>
      <w:r>
        <w:rPr>
          <w:rFonts w:hint="eastAsia" w:ascii="微软雅黑" w:hAnsi="微软雅黑" w:eastAsia="微软雅黑" w:cs="微软雅黑"/>
          <w:snapToGrid w:val="0"/>
          <w:color w:val="000000"/>
          <w:sz w:val="24"/>
          <w:szCs w:val="24"/>
        </w:rPr>
        <w:t>报价超出采购预算价（最高限价）的</w:t>
      </w:r>
      <w:r>
        <w:rPr>
          <w:rFonts w:hint="eastAsia" w:ascii="微软雅黑" w:hAnsi="微软雅黑" w:eastAsia="微软雅黑" w:cs="微软雅黑"/>
          <w:color w:val="000000"/>
          <w:sz w:val="24"/>
          <w:szCs w:val="24"/>
        </w:rPr>
        <w:t>；</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bCs/>
          <w:sz w:val="24"/>
          <w:szCs w:val="24"/>
        </w:rPr>
        <w:t>2</w:t>
      </w:r>
      <w:r>
        <w:rPr>
          <w:rFonts w:hint="eastAsia" w:ascii="微软雅黑" w:hAnsi="微软雅黑" w:eastAsia="微软雅黑" w:cs="微软雅黑"/>
          <w:bCs/>
          <w:sz w:val="24"/>
          <w:szCs w:val="24"/>
          <w:lang w:val="en-US" w:eastAsia="zh-CN"/>
        </w:rPr>
        <w:t>6</w:t>
      </w:r>
      <w:r>
        <w:rPr>
          <w:rFonts w:hint="eastAsia" w:ascii="微软雅黑" w:hAnsi="微软雅黑" w:eastAsia="微软雅黑" w:cs="微软雅黑"/>
          <w:bCs/>
          <w:sz w:val="24"/>
          <w:szCs w:val="24"/>
        </w:rPr>
        <w:t>.17</w:t>
      </w:r>
      <w:r>
        <w:rPr>
          <w:rFonts w:hint="eastAsia" w:ascii="微软雅黑" w:hAnsi="微软雅黑" w:eastAsia="微软雅黑" w:cs="微软雅黑"/>
          <w:color w:val="000000"/>
          <w:sz w:val="24"/>
          <w:szCs w:val="24"/>
        </w:rPr>
        <w:t>提供虚假材料谋取中标的；</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2</w:t>
      </w:r>
      <w:r>
        <w:rPr>
          <w:rFonts w:hint="eastAsia" w:ascii="微软雅黑" w:hAnsi="微软雅黑" w:eastAsia="微软雅黑" w:cs="微软雅黑"/>
          <w:bCs/>
          <w:sz w:val="24"/>
          <w:szCs w:val="24"/>
          <w:lang w:val="en-US" w:eastAsia="zh-CN"/>
        </w:rPr>
        <w:t>6</w:t>
      </w:r>
      <w:r>
        <w:rPr>
          <w:rFonts w:hint="eastAsia" w:ascii="微软雅黑" w:hAnsi="微软雅黑" w:eastAsia="微软雅黑" w:cs="微软雅黑"/>
          <w:bCs/>
          <w:sz w:val="24"/>
          <w:szCs w:val="24"/>
        </w:rPr>
        <w:t>.18</w:t>
      </w:r>
      <w:r>
        <w:rPr>
          <w:rFonts w:hint="eastAsia" w:ascii="微软雅黑" w:hAnsi="微软雅黑" w:eastAsia="微软雅黑" w:cs="微软雅黑"/>
          <w:color w:val="000000"/>
          <w:sz w:val="24"/>
          <w:szCs w:val="24"/>
        </w:rPr>
        <w:t>不符合法律、法规和招标文件规定的其他实质性要求的。</w:t>
      </w:r>
      <w:bookmarkStart w:id="69" w:name="_Toc356371439"/>
    </w:p>
    <w:p>
      <w:pPr>
        <w:pStyle w:val="3"/>
        <w:rPr>
          <w:rFonts w:hint="eastAsia"/>
        </w:rPr>
      </w:pPr>
      <w:bookmarkStart w:id="70" w:name="_Toc2968"/>
      <w:bookmarkStart w:id="71" w:name="_Toc1855"/>
      <w:bookmarkStart w:id="72" w:name="_Toc27920"/>
      <w:bookmarkStart w:id="73" w:name="_Toc19995"/>
      <w:bookmarkStart w:id="74" w:name="_Toc366144037"/>
      <w:r>
        <w:rPr>
          <w:rFonts w:hint="eastAsia"/>
          <w:lang w:eastAsia="zh-CN"/>
        </w:rPr>
        <w:t>八、</w:t>
      </w:r>
      <w:r>
        <w:rPr>
          <w:rFonts w:hint="eastAsia"/>
        </w:rPr>
        <w:t>废标的情形</w:t>
      </w:r>
      <w:bookmarkEnd w:id="70"/>
      <w:bookmarkEnd w:id="71"/>
      <w:bookmarkEnd w:id="72"/>
      <w:bookmarkEnd w:id="73"/>
      <w:bookmarkEnd w:id="74"/>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bCs/>
          <w:sz w:val="24"/>
          <w:szCs w:val="24"/>
        </w:rPr>
      </w:pPr>
      <w:r>
        <w:rPr>
          <w:rFonts w:hint="eastAsia" w:ascii="微软雅黑" w:hAnsi="微软雅黑" w:eastAsia="微软雅黑" w:cs="微软雅黑"/>
          <w:b/>
          <w:bCs w:val="0"/>
          <w:sz w:val="24"/>
          <w:szCs w:val="24"/>
          <w:lang w:val="en-US" w:eastAsia="zh-CN"/>
        </w:rPr>
        <w:t>27.</w:t>
      </w:r>
      <w:r>
        <w:rPr>
          <w:rFonts w:hint="eastAsia" w:ascii="微软雅黑" w:hAnsi="微软雅黑" w:eastAsia="微软雅黑" w:cs="微软雅黑"/>
          <w:b/>
          <w:bCs w:val="0"/>
          <w:sz w:val="24"/>
          <w:szCs w:val="24"/>
        </w:rPr>
        <w:t>采购中，出现下列情形之一的，应予废标，废标后，采购人将废标理由通知所有投标人：</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27.1</w:t>
      </w:r>
      <w:r>
        <w:rPr>
          <w:rFonts w:hint="eastAsia" w:ascii="微软雅黑" w:hAnsi="微软雅黑" w:eastAsia="微软雅黑" w:cs="微软雅黑"/>
          <w:bCs/>
          <w:sz w:val="24"/>
          <w:szCs w:val="24"/>
        </w:rPr>
        <w:t>符合专业条件的投标人或对招标文件作实质性响应的投标人不足3家的</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27.2</w:t>
      </w:r>
      <w:r>
        <w:rPr>
          <w:rFonts w:hint="eastAsia" w:ascii="微软雅黑" w:hAnsi="微软雅黑" w:eastAsia="微软雅黑" w:cs="微软雅黑"/>
          <w:bCs/>
          <w:sz w:val="24"/>
          <w:szCs w:val="24"/>
        </w:rPr>
        <w:t>出现影响采购公证的违法、违规行为的</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27.3</w:t>
      </w:r>
      <w:r>
        <w:rPr>
          <w:rFonts w:hint="eastAsia" w:ascii="微软雅黑" w:hAnsi="微软雅黑" w:eastAsia="微软雅黑" w:cs="微软雅黑"/>
          <w:bCs/>
          <w:sz w:val="24"/>
          <w:szCs w:val="24"/>
        </w:rPr>
        <w:t>投标人的报价均超过了采购预算</w:t>
      </w:r>
      <w:r>
        <w:rPr>
          <w:rFonts w:hint="eastAsia" w:ascii="微软雅黑" w:hAnsi="微软雅黑" w:eastAsia="微软雅黑" w:cs="微软雅黑"/>
          <w:sz w:val="24"/>
          <w:szCs w:val="24"/>
        </w:rPr>
        <w:t>（最高限价）</w:t>
      </w:r>
      <w:r>
        <w:rPr>
          <w:rFonts w:hint="eastAsia" w:ascii="微软雅黑" w:hAnsi="微软雅黑" w:eastAsia="微软雅黑" w:cs="微软雅黑"/>
          <w:bCs/>
          <w:sz w:val="24"/>
          <w:szCs w:val="24"/>
        </w:rPr>
        <w:t>，采购人不能支付的</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27.4</w:t>
      </w:r>
      <w:r>
        <w:rPr>
          <w:rFonts w:hint="eastAsia" w:ascii="微软雅黑" w:hAnsi="微软雅黑" w:eastAsia="微软雅黑" w:cs="微软雅黑"/>
          <w:bCs/>
          <w:sz w:val="24"/>
          <w:szCs w:val="24"/>
        </w:rPr>
        <w:t>因重大变故，采购任务取消的</w:t>
      </w:r>
    </w:p>
    <w:p>
      <w:pPr>
        <w:pStyle w:val="3"/>
        <w:rPr>
          <w:rFonts w:hint="eastAsia"/>
        </w:rPr>
      </w:pPr>
      <w:bookmarkStart w:id="75" w:name="_Toc366144038"/>
      <w:bookmarkStart w:id="76" w:name="_Toc8764"/>
      <w:bookmarkStart w:id="77" w:name="_Toc13913"/>
      <w:bookmarkStart w:id="78" w:name="_Toc11389"/>
      <w:bookmarkStart w:id="79" w:name="_Toc5565"/>
      <w:r>
        <w:rPr>
          <w:rFonts w:hint="eastAsia"/>
          <w:lang w:eastAsia="zh-CN"/>
        </w:rPr>
        <w:t>九、</w:t>
      </w:r>
      <w:r>
        <w:rPr>
          <w:rFonts w:hint="eastAsia"/>
        </w:rPr>
        <w:t>开标</w:t>
      </w:r>
      <w:bookmarkEnd w:id="69"/>
      <w:r>
        <w:rPr>
          <w:rFonts w:hint="eastAsia"/>
          <w:lang w:eastAsia="zh-CN"/>
        </w:rPr>
        <w:t>、</w:t>
      </w:r>
      <w:r>
        <w:rPr>
          <w:rFonts w:hint="eastAsia"/>
        </w:rPr>
        <w:t>评标</w:t>
      </w:r>
      <w:bookmarkEnd w:id="75"/>
      <w:r>
        <w:rPr>
          <w:rFonts w:hint="eastAsia"/>
          <w:lang w:eastAsia="zh-CN"/>
        </w:rPr>
        <w:t>和定标</w:t>
      </w:r>
      <w:bookmarkEnd w:id="76"/>
      <w:bookmarkEnd w:id="77"/>
      <w:bookmarkEnd w:id="78"/>
      <w:bookmarkEnd w:id="79"/>
    </w:p>
    <w:p>
      <w:pPr>
        <w:pStyle w:val="10"/>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28</w:t>
      </w:r>
      <w:r>
        <w:rPr>
          <w:rFonts w:hint="eastAsia" w:ascii="微软雅黑" w:hAnsi="微软雅黑" w:eastAsia="微软雅黑" w:cs="微软雅黑"/>
          <w:b/>
          <w:sz w:val="24"/>
          <w:szCs w:val="24"/>
        </w:rPr>
        <w:t>、开标</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jc w:val="both"/>
        <w:textAlignment w:val="auto"/>
        <w:outlineLvl w:val="9"/>
        <w:rPr>
          <w:rFonts w:hint="eastAsia" w:ascii="微软雅黑" w:hAnsi="微软雅黑" w:eastAsia="微软雅黑" w:cs="微软雅黑"/>
          <w:bCs/>
          <w:sz w:val="24"/>
          <w:szCs w:val="24"/>
          <w:u w:val="single"/>
        </w:rPr>
      </w:pPr>
      <w:r>
        <w:rPr>
          <w:rFonts w:hint="eastAsia" w:ascii="微软雅黑" w:hAnsi="微软雅黑" w:eastAsia="微软雅黑" w:cs="微软雅黑"/>
          <w:bCs/>
          <w:sz w:val="24"/>
          <w:szCs w:val="24"/>
          <w:lang w:val="en-US" w:eastAsia="zh-CN"/>
        </w:rPr>
        <w:t>28</w:t>
      </w:r>
      <w:r>
        <w:rPr>
          <w:rFonts w:hint="eastAsia" w:ascii="微软雅黑" w:hAnsi="微软雅黑" w:eastAsia="微软雅黑" w:cs="微软雅黑"/>
          <w:bCs/>
          <w:sz w:val="24"/>
          <w:szCs w:val="24"/>
        </w:rPr>
        <w:t>.1 招标</w:t>
      </w:r>
      <w:r>
        <w:rPr>
          <w:rFonts w:hint="eastAsia" w:ascii="微软雅黑" w:hAnsi="微软雅黑" w:eastAsia="微软雅黑" w:cs="微软雅黑"/>
          <w:sz w:val="24"/>
          <w:szCs w:val="24"/>
          <w:lang w:val="zh-CN"/>
        </w:rPr>
        <w:t>组织人</w:t>
      </w:r>
      <w:r>
        <w:rPr>
          <w:rFonts w:hint="eastAsia" w:ascii="微软雅黑" w:hAnsi="微软雅黑" w:eastAsia="微软雅黑" w:cs="微软雅黑"/>
          <w:bCs/>
          <w:sz w:val="24"/>
          <w:szCs w:val="24"/>
        </w:rPr>
        <w:t>在招标文件规定的时间和地点公开开标，投标人须派授权委托人</w:t>
      </w:r>
      <w:r>
        <w:rPr>
          <w:rFonts w:hint="eastAsia" w:ascii="微软雅黑" w:hAnsi="微软雅黑" w:eastAsia="微软雅黑" w:cs="微软雅黑"/>
          <w:sz w:val="24"/>
          <w:szCs w:val="24"/>
          <w:lang w:val="zh-CN"/>
        </w:rPr>
        <w:t>准时</w:t>
      </w:r>
      <w:r>
        <w:rPr>
          <w:rFonts w:hint="eastAsia" w:ascii="微软雅黑" w:hAnsi="微软雅黑" w:eastAsia="微软雅黑" w:cs="微软雅黑"/>
          <w:bCs/>
          <w:sz w:val="24"/>
          <w:szCs w:val="24"/>
        </w:rPr>
        <w:t>参加，</w:t>
      </w:r>
      <w:r>
        <w:rPr>
          <w:rFonts w:hint="eastAsia" w:ascii="微软雅黑" w:hAnsi="微软雅黑" w:eastAsia="微软雅黑" w:cs="微软雅黑"/>
          <w:b/>
          <w:bCs/>
          <w:sz w:val="24"/>
          <w:szCs w:val="24"/>
          <w:u w:val="single"/>
        </w:rPr>
        <w:t>并提供身份证原件和法人代表授权书原件核验。</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bCs/>
          <w:sz w:val="24"/>
          <w:szCs w:val="24"/>
          <w:lang w:val="en-US" w:eastAsia="zh-CN"/>
        </w:rPr>
        <w:t>28</w:t>
      </w:r>
      <w:r>
        <w:rPr>
          <w:rFonts w:hint="eastAsia" w:ascii="微软雅黑" w:hAnsi="微软雅黑" w:eastAsia="微软雅黑" w:cs="微软雅黑"/>
          <w:bCs/>
          <w:sz w:val="24"/>
          <w:szCs w:val="24"/>
        </w:rPr>
        <w:t>.2</w:t>
      </w:r>
      <w:r>
        <w:rPr>
          <w:rFonts w:hint="eastAsia" w:ascii="微软雅黑" w:hAnsi="微软雅黑" w:eastAsia="微软雅黑" w:cs="微软雅黑"/>
          <w:bCs/>
          <w:sz w:val="24"/>
          <w:szCs w:val="24"/>
          <w:lang w:val="en-US" w:eastAsia="zh-CN"/>
        </w:rPr>
        <w:t xml:space="preserve"> </w:t>
      </w:r>
      <w:r>
        <w:rPr>
          <w:rFonts w:hint="eastAsia" w:ascii="微软雅黑" w:hAnsi="微软雅黑" w:eastAsia="微软雅黑" w:cs="微软雅黑"/>
          <w:bCs/>
          <w:sz w:val="24"/>
          <w:szCs w:val="24"/>
        </w:rPr>
        <w:t>开标</w:t>
      </w:r>
      <w:r>
        <w:rPr>
          <w:rFonts w:hint="eastAsia" w:ascii="微软雅黑" w:hAnsi="微软雅黑" w:eastAsia="微软雅黑" w:cs="微软雅黑"/>
          <w:sz w:val="24"/>
          <w:szCs w:val="24"/>
          <w:lang w:val="zh-CN"/>
        </w:rPr>
        <w:t>前将由公证人员或</w:t>
      </w:r>
      <w:r>
        <w:rPr>
          <w:rFonts w:hint="eastAsia" w:ascii="微软雅黑" w:hAnsi="微软雅黑" w:eastAsia="微软雅黑" w:cs="微软雅黑"/>
          <w:bCs/>
          <w:sz w:val="24"/>
          <w:szCs w:val="24"/>
        </w:rPr>
        <w:t>招标</w:t>
      </w:r>
      <w:r>
        <w:rPr>
          <w:rFonts w:hint="eastAsia" w:ascii="微软雅黑" w:hAnsi="微软雅黑" w:eastAsia="微软雅黑" w:cs="微软雅黑"/>
          <w:sz w:val="24"/>
          <w:szCs w:val="24"/>
          <w:lang w:val="zh-CN"/>
        </w:rPr>
        <w:t>组织人当众检验</w:t>
      </w:r>
      <w:r>
        <w:rPr>
          <w:rFonts w:hint="eastAsia" w:ascii="微软雅黑" w:hAnsi="微软雅黑" w:eastAsia="微软雅黑" w:cs="微软雅黑"/>
          <w:bCs/>
          <w:sz w:val="24"/>
          <w:szCs w:val="24"/>
        </w:rPr>
        <w:t>招标</w:t>
      </w:r>
      <w:r>
        <w:rPr>
          <w:rFonts w:hint="eastAsia" w:ascii="微软雅黑" w:hAnsi="微软雅黑" w:eastAsia="微软雅黑" w:cs="微软雅黑"/>
          <w:sz w:val="24"/>
          <w:szCs w:val="24"/>
          <w:lang w:val="zh-CN"/>
        </w:rPr>
        <w:t>文件的密封情况，确认无误后方可进行拆封</w:t>
      </w:r>
      <w:r>
        <w:rPr>
          <w:rFonts w:hint="eastAsia" w:ascii="微软雅黑" w:hAnsi="微软雅黑" w:eastAsia="微软雅黑" w:cs="微软雅黑"/>
          <w:bCs/>
          <w:sz w:val="24"/>
          <w:szCs w:val="24"/>
        </w:rPr>
        <w:t>评标</w:t>
      </w:r>
      <w:r>
        <w:rPr>
          <w:rFonts w:hint="eastAsia" w:ascii="微软雅黑" w:hAnsi="微软雅黑" w:eastAsia="微软雅黑" w:cs="微软雅黑"/>
          <w:sz w:val="24"/>
          <w:szCs w:val="24"/>
          <w:lang w:val="zh-CN"/>
        </w:rPr>
        <w:t>。</w:t>
      </w:r>
    </w:p>
    <w:p>
      <w:pPr>
        <w:pStyle w:val="10"/>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29</w:t>
      </w:r>
      <w:r>
        <w:rPr>
          <w:rFonts w:hint="eastAsia" w:ascii="微软雅黑" w:hAnsi="微软雅黑" w:eastAsia="微软雅黑" w:cs="微软雅黑"/>
          <w:b/>
          <w:sz w:val="24"/>
          <w:szCs w:val="24"/>
        </w:rPr>
        <w:t>、评标</w:t>
      </w:r>
      <w:r>
        <w:rPr>
          <w:rFonts w:hint="eastAsia" w:ascii="微软雅黑" w:hAnsi="微软雅黑" w:eastAsia="微软雅黑" w:cs="微软雅黑"/>
          <w:b/>
          <w:sz w:val="24"/>
          <w:szCs w:val="24"/>
          <w:lang w:eastAsia="zh-CN"/>
        </w:rPr>
        <w:t>委员会</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jc w:val="both"/>
        <w:textAlignment w:val="auto"/>
        <w:outlineLvl w:val="9"/>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2</w:t>
      </w:r>
      <w:r>
        <w:rPr>
          <w:rFonts w:hint="eastAsia" w:ascii="微软雅黑" w:hAnsi="微软雅黑" w:eastAsia="微软雅黑" w:cs="微软雅黑"/>
          <w:bCs/>
          <w:sz w:val="24"/>
          <w:szCs w:val="24"/>
          <w:lang w:val="en-US" w:eastAsia="zh-CN"/>
        </w:rPr>
        <w:t>9</w:t>
      </w:r>
      <w:r>
        <w:rPr>
          <w:rFonts w:hint="eastAsia" w:ascii="微软雅黑" w:hAnsi="微软雅黑" w:eastAsia="微软雅黑" w:cs="微软雅黑"/>
          <w:bCs/>
          <w:sz w:val="24"/>
          <w:szCs w:val="24"/>
        </w:rPr>
        <w:t xml:space="preserve">.1 </w:t>
      </w:r>
      <w:r>
        <w:rPr>
          <w:rFonts w:hint="eastAsia" w:ascii="微软雅黑" w:hAnsi="微软雅黑" w:eastAsia="微软雅黑" w:cs="微软雅黑"/>
          <w:color w:val="000000"/>
          <w:sz w:val="24"/>
          <w:szCs w:val="24"/>
        </w:rPr>
        <w:t>采购代理机构和采购人将根据招标采购货物的特点组建评标委员会。评标委员会对投标文件进行审查、询标、评议和推荐中标候选人。</w:t>
      </w:r>
      <w:r>
        <w:rPr>
          <w:rFonts w:hint="eastAsia" w:ascii="微软雅黑" w:hAnsi="微软雅黑" w:eastAsia="微软雅黑" w:cs="微软雅黑"/>
          <w:color w:val="FF0000"/>
          <w:sz w:val="24"/>
          <w:szCs w:val="24"/>
        </w:rPr>
        <w:t>评标委员会判断投标文件的响应性，仅基于投标文件本身而不靠外部证据。</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jc w:val="both"/>
        <w:textAlignment w:val="auto"/>
        <w:outlineLvl w:val="9"/>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2</w:t>
      </w:r>
      <w:r>
        <w:rPr>
          <w:rFonts w:hint="eastAsia" w:ascii="微软雅黑" w:hAnsi="微软雅黑" w:eastAsia="微软雅黑" w:cs="微软雅黑"/>
          <w:bCs/>
          <w:sz w:val="24"/>
          <w:szCs w:val="24"/>
          <w:lang w:val="en-US" w:eastAsia="zh-CN"/>
        </w:rPr>
        <w:t>9</w:t>
      </w:r>
      <w:r>
        <w:rPr>
          <w:rFonts w:hint="eastAsia" w:ascii="微软雅黑" w:hAnsi="微软雅黑" w:eastAsia="微软雅黑" w:cs="微软雅黑"/>
          <w:bCs/>
          <w:sz w:val="24"/>
          <w:szCs w:val="24"/>
        </w:rPr>
        <w:t>.2 询标期间，投标人法人代表或法人委托人必须在场。</w:t>
      </w:r>
    </w:p>
    <w:p>
      <w:pPr>
        <w:pStyle w:val="10"/>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3</w:t>
      </w:r>
      <w:r>
        <w:rPr>
          <w:rFonts w:hint="eastAsia" w:ascii="微软雅黑" w:hAnsi="微软雅黑" w:eastAsia="微软雅黑" w:cs="微软雅黑"/>
          <w:b/>
          <w:sz w:val="24"/>
          <w:szCs w:val="24"/>
          <w:lang w:val="en-US" w:eastAsia="zh-CN"/>
        </w:rPr>
        <w:t>0</w:t>
      </w:r>
      <w:r>
        <w:rPr>
          <w:rFonts w:hint="eastAsia" w:ascii="微软雅黑" w:hAnsi="微软雅黑" w:eastAsia="微软雅黑" w:cs="微软雅黑"/>
          <w:b/>
          <w:sz w:val="24"/>
          <w:szCs w:val="24"/>
        </w:rPr>
        <w:t>、对投标文件的审查和响应性的确定</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jc w:val="both"/>
        <w:textAlignment w:val="auto"/>
        <w:outlineLvl w:val="9"/>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3</w:t>
      </w:r>
      <w:r>
        <w:rPr>
          <w:rFonts w:hint="eastAsia" w:ascii="微软雅黑" w:hAnsi="微软雅黑" w:eastAsia="微软雅黑" w:cs="微软雅黑"/>
          <w:bCs/>
          <w:sz w:val="24"/>
          <w:szCs w:val="24"/>
          <w:lang w:val="en-US" w:eastAsia="zh-CN"/>
        </w:rPr>
        <w:t>0</w:t>
      </w:r>
      <w:r>
        <w:rPr>
          <w:rFonts w:hint="eastAsia" w:ascii="微软雅黑" w:hAnsi="微软雅黑" w:eastAsia="微软雅黑" w:cs="微软雅黑"/>
          <w:bCs/>
          <w:sz w:val="24"/>
          <w:szCs w:val="24"/>
        </w:rPr>
        <w:t>.1 评标时，招标人将组织审查投标文件是否完整，要求的保证金是否已提供，文件是否恰当地签署。</w:t>
      </w:r>
      <w:r>
        <w:rPr>
          <w:rFonts w:hint="eastAsia" w:ascii="微软雅黑" w:hAnsi="微软雅黑" w:eastAsia="微软雅黑" w:cs="微软雅黑"/>
          <w:b/>
          <w:bCs/>
          <w:sz w:val="24"/>
          <w:szCs w:val="24"/>
        </w:rPr>
        <w:t>▲</w:t>
      </w:r>
      <w:r>
        <w:rPr>
          <w:rFonts w:hint="eastAsia" w:ascii="微软雅黑" w:hAnsi="微软雅黑" w:eastAsia="微软雅黑" w:cs="微软雅黑"/>
          <w:sz w:val="24"/>
          <w:szCs w:val="24"/>
        </w:rPr>
        <w:t>算术错误将按以下方法更正:</w:t>
      </w:r>
      <w:r>
        <w:rPr>
          <w:rFonts w:hint="eastAsia" w:ascii="微软雅黑" w:hAnsi="微软雅黑" w:eastAsia="微软雅黑" w:cs="微软雅黑"/>
          <w:b/>
          <w:bCs/>
          <w:sz w:val="24"/>
          <w:szCs w:val="24"/>
        </w:rPr>
        <w:t>开标时，投标文件中开标一览表（报价表）内容与投标文件中明细表内容不一致的，以开标一览表（报价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如果投标人不接受对其错误的更正，其投标将被拒绝。</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jc w:val="both"/>
        <w:textAlignment w:val="auto"/>
        <w:outlineLvl w:val="9"/>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3</w:t>
      </w:r>
      <w:r>
        <w:rPr>
          <w:rFonts w:hint="eastAsia" w:ascii="微软雅黑" w:hAnsi="微软雅黑" w:eastAsia="微软雅黑" w:cs="微软雅黑"/>
          <w:bCs/>
          <w:sz w:val="24"/>
          <w:szCs w:val="24"/>
          <w:lang w:val="en-US" w:eastAsia="zh-CN"/>
        </w:rPr>
        <w:t>0</w:t>
      </w:r>
      <w:r>
        <w:rPr>
          <w:rFonts w:hint="eastAsia" w:ascii="微软雅黑" w:hAnsi="微软雅黑" w:eastAsia="微软雅黑" w:cs="微软雅黑"/>
          <w:bCs/>
          <w:sz w:val="24"/>
          <w:szCs w:val="24"/>
        </w:rPr>
        <w:t>.2 如果确定投标人无资格履行合同，其投标将被拒绝。</w:t>
      </w:r>
    </w:p>
    <w:p>
      <w:pPr>
        <w:pStyle w:val="10"/>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31</w:t>
      </w:r>
      <w:r>
        <w:rPr>
          <w:rFonts w:hint="eastAsia" w:ascii="微软雅黑" w:hAnsi="微软雅黑" w:eastAsia="微软雅黑" w:cs="微软雅黑"/>
          <w:b/>
          <w:sz w:val="24"/>
          <w:szCs w:val="24"/>
        </w:rPr>
        <w:t>、评标方法和定标</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jc w:val="both"/>
        <w:textAlignment w:val="auto"/>
        <w:outlineLvl w:val="9"/>
        <w:rPr>
          <w:rFonts w:hint="eastAsia" w:ascii="微软雅黑" w:hAnsi="微软雅黑" w:eastAsia="微软雅黑" w:cs="微软雅黑"/>
          <w:b/>
          <w:bCs/>
          <w:sz w:val="24"/>
          <w:szCs w:val="24"/>
          <w:shd w:val="pct10" w:color="auto" w:fill="FFFFFF"/>
        </w:rPr>
      </w:pPr>
      <w:r>
        <w:rPr>
          <w:rFonts w:hint="eastAsia" w:ascii="微软雅黑" w:hAnsi="微软雅黑" w:eastAsia="微软雅黑" w:cs="微软雅黑"/>
          <w:b/>
          <w:bCs/>
          <w:sz w:val="24"/>
          <w:szCs w:val="24"/>
          <w:shd w:val="pct10" w:color="auto" w:fill="FFFFFF"/>
          <w:lang w:val="en-US" w:eastAsia="zh-CN"/>
        </w:rPr>
        <w:t>31</w:t>
      </w:r>
      <w:r>
        <w:rPr>
          <w:rFonts w:hint="eastAsia" w:ascii="微软雅黑" w:hAnsi="微软雅黑" w:eastAsia="微软雅黑" w:cs="微软雅黑"/>
          <w:b/>
          <w:bCs/>
          <w:sz w:val="24"/>
          <w:szCs w:val="24"/>
          <w:shd w:val="pct10" w:color="auto" w:fill="FFFFFF"/>
        </w:rPr>
        <w:t>.1</w:t>
      </w:r>
      <w:r>
        <w:rPr>
          <w:rFonts w:hint="eastAsia" w:ascii="微软雅黑" w:hAnsi="微软雅黑" w:eastAsia="微软雅黑" w:cs="微软雅黑"/>
          <w:b/>
          <w:bCs/>
          <w:sz w:val="24"/>
          <w:szCs w:val="24"/>
          <w:shd w:val="pct10" w:color="auto" w:fill="FFFFFF"/>
          <w:lang w:val="en-US" w:eastAsia="zh-CN"/>
        </w:rPr>
        <w:t xml:space="preserve"> </w:t>
      </w:r>
      <w:r>
        <w:rPr>
          <w:rFonts w:hint="eastAsia" w:ascii="微软雅黑" w:hAnsi="微软雅黑" w:eastAsia="微软雅黑" w:cs="微软雅黑"/>
          <w:b/>
          <w:bCs/>
          <w:sz w:val="24"/>
          <w:szCs w:val="24"/>
          <w:shd w:val="pct10" w:color="auto" w:fill="FFFFFF"/>
        </w:rPr>
        <w:t>评标办法采用综合评分法，最大限度地满足招标文件中规定的各项综合评价标准且综合得分最高的投标人，将被推荐为中标候选人。</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jc w:val="both"/>
        <w:textAlignment w:val="auto"/>
        <w:outlineLvl w:val="9"/>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31</w:t>
      </w:r>
      <w:r>
        <w:rPr>
          <w:rFonts w:hint="eastAsia" w:ascii="微软雅黑" w:hAnsi="微软雅黑" w:eastAsia="微软雅黑" w:cs="微软雅黑"/>
          <w:bCs/>
          <w:sz w:val="24"/>
          <w:szCs w:val="24"/>
        </w:rPr>
        <w:t>.1.1开标后，评标小组首先对投标人的资信文件等进行审查。凡不符合有关规定或不响应招标文件要求的投标书将不进入评标范围。评标小组以开标、审标、询标情况为基本依据，对有效的投标书及其投标人按评标内容进行分析、评议，并采用百分制综合评分,以总分最高者作为中标候选人，次高者为备选单位。先评</w:t>
      </w:r>
      <w:r>
        <w:rPr>
          <w:rFonts w:hint="eastAsia" w:ascii="微软雅黑" w:hAnsi="微软雅黑" w:eastAsia="微软雅黑" w:cs="微软雅黑"/>
          <w:bCs/>
          <w:sz w:val="24"/>
          <w:szCs w:val="24"/>
          <w:lang w:eastAsia="zh-CN"/>
        </w:rPr>
        <w:t>资信技术</w:t>
      </w:r>
      <w:r>
        <w:rPr>
          <w:rFonts w:hint="eastAsia" w:ascii="微软雅黑" w:hAnsi="微软雅黑" w:cs="微软雅黑"/>
          <w:bCs/>
          <w:sz w:val="24"/>
          <w:szCs w:val="24"/>
          <w:lang w:eastAsia="zh-CN"/>
        </w:rPr>
        <w:t>得分</w:t>
      </w:r>
      <w:r>
        <w:rPr>
          <w:rFonts w:hint="eastAsia" w:ascii="微软雅黑" w:hAnsi="微软雅黑" w:eastAsia="微软雅黑" w:cs="微软雅黑"/>
          <w:bCs/>
          <w:sz w:val="24"/>
          <w:szCs w:val="24"/>
        </w:rPr>
        <w:t>，再算报价</w:t>
      </w:r>
      <w:r>
        <w:rPr>
          <w:rFonts w:hint="eastAsia" w:ascii="微软雅黑" w:hAnsi="微软雅黑" w:cs="微软雅黑"/>
          <w:bCs/>
          <w:sz w:val="24"/>
          <w:szCs w:val="24"/>
          <w:lang w:eastAsia="zh-CN"/>
        </w:rPr>
        <w:t>得</w:t>
      </w:r>
      <w:r>
        <w:rPr>
          <w:rFonts w:hint="eastAsia" w:ascii="微软雅黑" w:hAnsi="微软雅黑" w:eastAsia="微软雅黑" w:cs="微软雅黑"/>
          <w:bCs/>
          <w:sz w:val="24"/>
          <w:szCs w:val="24"/>
        </w:rPr>
        <w:t>分。评标过程中如发现有异常情况，由评委集体讨论决定。</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jc w:val="both"/>
        <w:textAlignment w:val="auto"/>
        <w:outlineLvl w:val="9"/>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31</w:t>
      </w:r>
      <w:r>
        <w:rPr>
          <w:rFonts w:hint="eastAsia" w:ascii="微软雅黑" w:hAnsi="微软雅黑" w:eastAsia="微软雅黑" w:cs="微软雅黑"/>
          <w:bCs/>
          <w:sz w:val="24"/>
          <w:szCs w:val="24"/>
        </w:rPr>
        <w:t>.1.2</w:t>
      </w:r>
      <w:r>
        <w:rPr>
          <w:rFonts w:hint="eastAsia" w:ascii="微软雅黑" w:hAnsi="微软雅黑" w:eastAsia="微软雅黑" w:cs="微软雅黑"/>
          <w:bCs/>
          <w:sz w:val="24"/>
          <w:szCs w:val="24"/>
          <w:lang w:val="en-US" w:eastAsia="zh-CN"/>
        </w:rPr>
        <w:t xml:space="preserve"> </w:t>
      </w:r>
      <w:r>
        <w:rPr>
          <w:rFonts w:hint="eastAsia" w:ascii="微软雅黑" w:hAnsi="微软雅黑" w:eastAsia="微软雅黑" w:cs="微软雅黑"/>
          <w:bCs/>
          <w:sz w:val="24"/>
          <w:szCs w:val="24"/>
        </w:rPr>
        <w:t>综合得分相同者，以报价低者作为中标候选人;综合得分相同且报价相同，则技术指标优劣决定中标候选人。</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jc w:val="both"/>
        <w:textAlignment w:val="auto"/>
        <w:outlineLvl w:val="9"/>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31</w:t>
      </w:r>
      <w:r>
        <w:rPr>
          <w:rFonts w:hint="eastAsia" w:ascii="微软雅黑" w:hAnsi="微软雅黑" w:eastAsia="微软雅黑" w:cs="微软雅黑"/>
          <w:bCs/>
          <w:sz w:val="24"/>
          <w:szCs w:val="24"/>
        </w:rPr>
        <w:t>.1.3.总分计算</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jc w:val="both"/>
        <w:textAlignment w:val="auto"/>
        <w:outlineLvl w:val="9"/>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A、资信技术得分由各评委根据</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"_第五章_评标办法及评分标准" </w:instrText>
      </w:r>
      <w:r>
        <w:rPr>
          <w:rFonts w:hint="eastAsia" w:ascii="微软雅黑" w:hAnsi="微软雅黑" w:eastAsia="微软雅黑" w:cs="微软雅黑"/>
        </w:rPr>
        <w:fldChar w:fldCharType="separate"/>
      </w:r>
      <w:r>
        <w:rPr>
          <w:rStyle w:val="17"/>
          <w:rFonts w:hint="eastAsia" w:ascii="微软雅黑" w:hAnsi="微软雅黑" w:eastAsia="微软雅黑" w:cs="微软雅黑"/>
          <w:b/>
          <w:bCs/>
          <w:color w:val="auto"/>
          <w:kern w:val="0"/>
          <w:sz w:val="24"/>
          <w:szCs w:val="24"/>
          <w:u w:val="none" w:color="000000"/>
        </w:rPr>
        <w:t>第五章评</w:t>
      </w:r>
      <w:bookmarkStart w:id="80" w:name="_Hlt361560734"/>
      <w:bookmarkStart w:id="81" w:name="_Hlt361560735"/>
      <w:bookmarkStart w:id="82" w:name="_Hlt361563210"/>
      <w:r>
        <w:rPr>
          <w:rStyle w:val="17"/>
          <w:rFonts w:hint="eastAsia" w:ascii="微软雅黑" w:hAnsi="微软雅黑" w:eastAsia="微软雅黑" w:cs="微软雅黑"/>
          <w:b/>
          <w:bCs/>
          <w:color w:val="auto"/>
          <w:kern w:val="0"/>
          <w:sz w:val="24"/>
          <w:szCs w:val="24"/>
          <w:u w:val="none" w:color="000000"/>
        </w:rPr>
        <w:t>标</w:t>
      </w:r>
      <w:bookmarkEnd w:id="80"/>
      <w:bookmarkEnd w:id="81"/>
      <w:bookmarkEnd w:id="82"/>
      <w:r>
        <w:rPr>
          <w:rStyle w:val="17"/>
          <w:rFonts w:hint="eastAsia" w:ascii="微软雅黑" w:hAnsi="微软雅黑" w:eastAsia="微软雅黑" w:cs="微软雅黑"/>
          <w:b/>
          <w:bCs/>
          <w:color w:val="auto"/>
          <w:kern w:val="0"/>
          <w:sz w:val="24"/>
          <w:szCs w:val="24"/>
          <w:u w:val="none" w:color="000000"/>
        </w:rPr>
        <w:t>办法及评分标准</w:t>
      </w:r>
      <w:r>
        <w:rPr>
          <w:rStyle w:val="17"/>
          <w:rFonts w:hint="eastAsia" w:ascii="微软雅黑" w:hAnsi="微软雅黑" w:eastAsia="微软雅黑" w:cs="微软雅黑"/>
          <w:b/>
          <w:bCs/>
          <w:color w:val="auto"/>
          <w:kern w:val="0"/>
          <w:sz w:val="24"/>
          <w:szCs w:val="24"/>
          <w:u w:val="none" w:color="000000"/>
        </w:rPr>
        <w:fldChar w:fldCharType="end"/>
      </w:r>
      <w:r>
        <w:rPr>
          <w:rFonts w:hint="eastAsia" w:ascii="微软雅黑" w:hAnsi="微软雅黑" w:eastAsia="微软雅黑" w:cs="微软雅黑"/>
          <w:bCs/>
          <w:sz w:val="24"/>
          <w:szCs w:val="24"/>
        </w:rPr>
        <w:t>，对各投标人的项目技术进行书面审核和评论后，由各评委独立酌情给分，打分时保留小数1位，每人一份评分表，并签名。在统计得分时，如果发现某一单项评分超过评分细则规定的分值范围，则该张评分表无效。投标人项目技术最终得分为评标专家组成员的有效评分的算术平均值。计算时保留小数2位，小数点采用四舍五入方法。</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jc w:val="both"/>
        <w:textAlignment w:val="auto"/>
        <w:outlineLvl w:val="9"/>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B、</w:t>
      </w:r>
      <w:r>
        <w:rPr>
          <w:rFonts w:hint="eastAsia" w:ascii="微软雅黑" w:hAnsi="微软雅黑" w:cs="微软雅黑"/>
          <w:bCs/>
          <w:sz w:val="24"/>
          <w:szCs w:val="24"/>
          <w:lang w:eastAsia="zh-CN"/>
        </w:rPr>
        <w:t>报价</w:t>
      </w:r>
      <w:r>
        <w:rPr>
          <w:rFonts w:hint="eastAsia" w:ascii="微软雅黑" w:hAnsi="微软雅黑" w:eastAsia="微软雅黑" w:cs="微软雅黑"/>
          <w:bCs/>
          <w:sz w:val="24"/>
          <w:szCs w:val="24"/>
        </w:rPr>
        <w:t>分按</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"_第五章_评标办法及评分标准" </w:instrText>
      </w:r>
      <w:r>
        <w:rPr>
          <w:rFonts w:hint="eastAsia" w:ascii="微软雅黑" w:hAnsi="微软雅黑" w:eastAsia="微软雅黑" w:cs="微软雅黑"/>
        </w:rPr>
        <w:fldChar w:fldCharType="separate"/>
      </w:r>
      <w:r>
        <w:rPr>
          <w:rStyle w:val="17"/>
          <w:rFonts w:hint="eastAsia" w:ascii="微软雅黑" w:hAnsi="微软雅黑" w:eastAsia="微软雅黑" w:cs="微软雅黑"/>
          <w:b/>
          <w:bCs/>
          <w:color w:val="auto"/>
          <w:kern w:val="0"/>
          <w:sz w:val="24"/>
          <w:szCs w:val="24"/>
          <w:u w:val="none" w:color="000000"/>
        </w:rPr>
        <w:t>第五章评标办</w:t>
      </w:r>
      <w:bookmarkStart w:id="83" w:name="_Hlt361564435"/>
      <w:r>
        <w:rPr>
          <w:rStyle w:val="17"/>
          <w:rFonts w:hint="eastAsia" w:ascii="微软雅黑" w:hAnsi="微软雅黑" w:eastAsia="微软雅黑" w:cs="微软雅黑"/>
          <w:b/>
          <w:bCs/>
          <w:color w:val="auto"/>
          <w:kern w:val="0"/>
          <w:sz w:val="24"/>
          <w:szCs w:val="24"/>
          <w:u w:val="none" w:color="000000"/>
        </w:rPr>
        <w:t>法</w:t>
      </w:r>
      <w:bookmarkEnd w:id="83"/>
      <w:r>
        <w:rPr>
          <w:rStyle w:val="17"/>
          <w:rFonts w:hint="eastAsia" w:ascii="微软雅黑" w:hAnsi="微软雅黑" w:eastAsia="微软雅黑" w:cs="微软雅黑"/>
          <w:b/>
          <w:bCs/>
          <w:color w:val="auto"/>
          <w:kern w:val="0"/>
          <w:sz w:val="24"/>
          <w:szCs w:val="24"/>
          <w:u w:val="none" w:color="000000"/>
        </w:rPr>
        <w:t>及评分标准</w:t>
      </w:r>
      <w:r>
        <w:rPr>
          <w:rStyle w:val="17"/>
          <w:rFonts w:hint="eastAsia" w:ascii="微软雅黑" w:hAnsi="微软雅黑" w:eastAsia="微软雅黑" w:cs="微软雅黑"/>
          <w:b/>
          <w:bCs/>
          <w:color w:val="auto"/>
          <w:kern w:val="0"/>
          <w:sz w:val="24"/>
          <w:szCs w:val="24"/>
          <w:u w:val="none" w:color="000000"/>
        </w:rPr>
        <w:fldChar w:fldCharType="end"/>
      </w:r>
      <w:r>
        <w:rPr>
          <w:rFonts w:hint="eastAsia" w:ascii="微软雅黑" w:hAnsi="微软雅黑" w:eastAsia="微软雅黑" w:cs="微软雅黑"/>
          <w:bCs/>
          <w:sz w:val="24"/>
          <w:szCs w:val="24"/>
        </w:rPr>
        <w:t>计算给分;</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jc w:val="both"/>
        <w:textAlignment w:val="auto"/>
        <w:outlineLvl w:val="9"/>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C、最终得分汇总：最终得分=资信技术得分+报价得分</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jc w:val="both"/>
        <w:textAlignment w:val="auto"/>
        <w:outlineLvl w:val="9"/>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31</w:t>
      </w:r>
      <w:r>
        <w:rPr>
          <w:rFonts w:hint="eastAsia" w:ascii="微软雅黑" w:hAnsi="微软雅黑" w:eastAsia="微软雅黑" w:cs="微软雅黑"/>
          <w:bCs/>
          <w:sz w:val="24"/>
          <w:szCs w:val="24"/>
        </w:rPr>
        <w:t>.1.4客观公正对待所有投标人，对所有投标评价，均采用相同的程序和标准。</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jc w:val="both"/>
        <w:textAlignment w:val="auto"/>
        <w:outlineLvl w:val="9"/>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31</w:t>
      </w:r>
      <w:r>
        <w:rPr>
          <w:rFonts w:hint="eastAsia" w:ascii="微软雅黑" w:hAnsi="微软雅黑" w:eastAsia="微软雅黑" w:cs="微软雅黑"/>
          <w:bCs/>
          <w:sz w:val="24"/>
          <w:szCs w:val="24"/>
        </w:rPr>
        <w:t>.1.5在评标、投标期间，投标人不得向评标小组成员询问评标情况，不得进行旨在影响评标结果的活动。</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jc w:val="both"/>
        <w:textAlignment w:val="auto"/>
        <w:outlineLvl w:val="9"/>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31</w:t>
      </w:r>
      <w:r>
        <w:rPr>
          <w:rFonts w:hint="eastAsia" w:ascii="微软雅黑" w:hAnsi="微软雅黑" w:eastAsia="微软雅黑" w:cs="微软雅黑"/>
          <w:bCs/>
          <w:sz w:val="24"/>
          <w:szCs w:val="24"/>
        </w:rPr>
        <w:t>.1.6为保证定标的公正性，在评标过程中，评标成员不得与投标人私人交换意见。在评标工作结束后，凡与评标情况有接触的任何人不得也不应将评标情况扩散出评标成员之外。</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jc w:val="both"/>
        <w:textAlignment w:val="auto"/>
        <w:outlineLvl w:val="9"/>
        <w:rPr>
          <w:rFonts w:hint="eastAsia" w:ascii="微软雅黑" w:hAnsi="微软雅黑" w:eastAsia="微软雅黑" w:cs="微软雅黑"/>
          <w:bCs/>
          <w:sz w:val="24"/>
          <w:szCs w:val="24"/>
        </w:rPr>
      </w:pPr>
      <w:r>
        <w:rPr>
          <w:rFonts w:hint="eastAsia" w:ascii="微软雅黑" w:hAnsi="微软雅黑" w:eastAsia="微软雅黑" w:cs="微软雅黑"/>
          <w:bCs/>
          <w:sz w:val="24"/>
          <w:szCs w:val="24"/>
          <w:lang w:val="en-US" w:eastAsia="zh-CN"/>
        </w:rPr>
        <w:t>31</w:t>
      </w:r>
      <w:r>
        <w:rPr>
          <w:rFonts w:hint="eastAsia" w:ascii="微软雅黑" w:hAnsi="微软雅黑" w:eastAsia="微软雅黑" w:cs="微软雅黑"/>
          <w:bCs/>
          <w:sz w:val="24"/>
          <w:szCs w:val="24"/>
        </w:rPr>
        <w:t>.1.7招标人对中标结果不作任何说明和解释，也不回答任何提问，不退还投标文件。</w:t>
      </w:r>
      <w:bookmarkStart w:id="84" w:name="_Toc361434899"/>
      <w:bookmarkStart w:id="85" w:name="_Toc2607"/>
      <w:bookmarkStart w:id="86" w:name="_Toc22171"/>
      <w:bookmarkStart w:id="87" w:name="_Toc361437149"/>
      <w:bookmarkStart w:id="88" w:name="_Toc361434464"/>
      <w:bookmarkStart w:id="89" w:name="_Toc17767"/>
      <w:bookmarkStart w:id="90" w:name="_Toc361434563"/>
      <w:bookmarkStart w:id="91" w:name="_Toc361434803"/>
      <w:bookmarkStart w:id="92" w:name="_Toc10605"/>
    </w:p>
    <w:p>
      <w:pPr>
        <w:pStyle w:val="3"/>
        <w:numPr>
          <w:ilvl w:val="1"/>
          <w:numId w:val="0"/>
        </w:numPr>
        <w:jc w:val="center"/>
        <w:rPr>
          <w:rFonts w:hint="eastAsia" w:ascii="微软雅黑" w:hAnsi="微软雅黑" w:eastAsia="微软雅黑" w:cs="微软雅黑"/>
        </w:rPr>
      </w:pPr>
      <w:bookmarkStart w:id="93" w:name="_Toc14601"/>
      <w:bookmarkStart w:id="94" w:name="_Toc12657"/>
      <w:bookmarkStart w:id="95" w:name="_Toc11364"/>
      <w:bookmarkStart w:id="96" w:name="_Toc21872"/>
      <w:bookmarkStart w:id="97" w:name="_Toc28901"/>
      <w:bookmarkStart w:id="98" w:name="_Toc18461"/>
      <w:bookmarkStart w:id="99" w:name="_Toc28870"/>
      <w:bookmarkStart w:id="100" w:name="_Toc8751"/>
      <w:r>
        <w:rPr>
          <w:rFonts w:hint="eastAsia" w:ascii="微软雅黑" w:hAnsi="微软雅黑" w:cs="微软雅黑"/>
          <w:lang w:val="en-US" w:eastAsia="zh-CN"/>
        </w:rPr>
        <w:t>十</w:t>
      </w:r>
      <w:r>
        <w:rPr>
          <w:rFonts w:hint="eastAsia" w:ascii="微软雅黑" w:hAnsi="微软雅黑" w:eastAsia="微软雅黑" w:cs="微软雅黑"/>
          <w:lang w:val="en-US" w:eastAsia="zh-CN"/>
        </w:rPr>
        <w:t>、质疑和投诉</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pPr>
        <w:pStyle w:val="9"/>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b w:val="0"/>
          <w:bCs/>
          <w:szCs w:val="24"/>
        </w:rPr>
      </w:pPr>
      <w:r>
        <w:rPr>
          <w:rFonts w:hint="eastAsia" w:ascii="微软雅黑" w:hAnsi="微软雅黑" w:eastAsia="微软雅黑" w:cs="微软雅黑"/>
          <w:b w:val="0"/>
          <w:bCs/>
          <w:szCs w:val="24"/>
          <w:lang w:val="en-US" w:eastAsia="zh-CN"/>
        </w:rPr>
        <w:t>32</w:t>
      </w:r>
      <w:r>
        <w:rPr>
          <w:rFonts w:hint="eastAsia" w:ascii="微软雅黑" w:hAnsi="微软雅黑" w:eastAsia="微软雅黑" w:cs="微软雅黑"/>
          <w:b w:val="0"/>
          <w:bCs/>
          <w:szCs w:val="24"/>
        </w:rPr>
        <w:t>、</w:t>
      </w:r>
      <w:r>
        <w:rPr>
          <w:rFonts w:hint="eastAsia" w:ascii="微软雅黑" w:hAnsi="微软雅黑" w:cs="微软雅黑"/>
          <w:b w:val="0"/>
          <w:bCs/>
          <w:szCs w:val="24"/>
          <w:lang w:eastAsia="zh-CN"/>
        </w:rPr>
        <w:t>投标人对</w:t>
      </w:r>
      <w:r>
        <w:rPr>
          <w:rFonts w:hint="eastAsia" w:ascii="微软雅黑" w:hAnsi="微软雅黑" w:eastAsia="微软雅黑" w:cs="微软雅黑"/>
          <w:b w:val="0"/>
          <w:bCs/>
          <w:szCs w:val="24"/>
        </w:rPr>
        <w:t>成交结果如有异议，请以书面形式向衢州市宇正建设投资咨询有限公司提出质疑，但需对质疑内容的真实性承担责任</w:t>
      </w:r>
      <w:r>
        <w:rPr>
          <w:rFonts w:hint="eastAsia" w:ascii="微软雅黑" w:hAnsi="微软雅黑" w:eastAsia="微软雅黑" w:cs="微软雅黑"/>
          <w:b w:val="0"/>
          <w:bCs/>
          <w:szCs w:val="24"/>
          <w:lang w:val="zh-CN"/>
        </w:rPr>
        <w:t>。</w:t>
      </w:r>
    </w:p>
    <w:p>
      <w:pPr>
        <w:pStyle w:val="9"/>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b w:val="0"/>
          <w:bCs/>
          <w:szCs w:val="24"/>
        </w:rPr>
      </w:pPr>
      <w:r>
        <w:rPr>
          <w:rFonts w:hint="eastAsia" w:ascii="微软雅黑" w:hAnsi="微软雅黑" w:eastAsia="微软雅黑" w:cs="微软雅黑"/>
          <w:b w:val="0"/>
          <w:bCs/>
          <w:szCs w:val="24"/>
          <w:lang w:val="en-US" w:eastAsia="zh-CN"/>
        </w:rPr>
        <w:t>33</w:t>
      </w:r>
      <w:r>
        <w:rPr>
          <w:rFonts w:hint="eastAsia" w:ascii="微软雅黑" w:hAnsi="微软雅黑" w:eastAsia="微软雅黑" w:cs="微软雅黑"/>
          <w:b w:val="0"/>
          <w:bCs/>
          <w:szCs w:val="24"/>
        </w:rPr>
        <w:t>、 在收到投标人的书面质疑后7个工作日内作出答复，并以书面形式通知有质疑投标人，但答复的内容不涉及商业秘密。</w:t>
      </w:r>
    </w:p>
    <w:p>
      <w:pPr>
        <w:pStyle w:val="9"/>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szCs w:val="24"/>
        </w:rPr>
      </w:pPr>
      <w:r>
        <w:rPr>
          <w:rFonts w:hint="eastAsia" w:ascii="微软雅黑" w:hAnsi="微软雅黑" w:eastAsia="微软雅黑" w:cs="微软雅黑"/>
          <w:b w:val="0"/>
          <w:bCs/>
          <w:szCs w:val="24"/>
        </w:rPr>
        <w:t>3</w:t>
      </w:r>
      <w:r>
        <w:rPr>
          <w:rFonts w:hint="eastAsia" w:ascii="微软雅黑" w:hAnsi="微软雅黑" w:eastAsia="微软雅黑" w:cs="微软雅黑"/>
          <w:b w:val="0"/>
          <w:bCs/>
          <w:szCs w:val="24"/>
          <w:lang w:val="en-US" w:eastAsia="zh-CN"/>
        </w:rPr>
        <w:t>4</w:t>
      </w:r>
      <w:r>
        <w:rPr>
          <w:rFonts w:hint="eastAsia" w:ascii="微软雅黑" w:hAnsi="微软雅黑" w:eastAsia="微软雅黑" w:cs="微软雅黑"/>
          <w:b w:val="0"/>
          <w:bCs/>
          <w:szCs w:val="24"/>
        </w:rPr>
        <w:t>、</w:t>
      </w:r>
      <w:r>
        <w:rPr>
          <w:rFonts w:hint="eastAsia" w:ascii="微软雅黑" w:hAnsi="微软雅黑" w:eastAsia="微软雅黑" w:cs="微软雅黑"/>
          <w:szCs w:val="24"/>
        </w:rPr>
        <w:t>有质疑投标人对衢州市宇正建设投资咨询有限公司的答复不满意或者未在规定的时间内作出答复的，可以在答复期满后15</w:t>
      </w:r>
      <w:r>
        <w:rPr>
          <w:rFonts w:hint="eastAsia" w:ascii="微软雅黑" w:hAnsi="微软雅黑" w:eastAsia="微软雅黑" w:cs="微软雅黑"/>
          <w:bCs/>
          <w:szCs w:val="24"/>
        </w:rPr>
        <w:t>个</w:t>
      </w:r>
      <w:r>
        <w:rPr>
          <w:rFonts w:hint="eastAsia" w:ascii="微软雅黑" w:hAnsi="微软雅黑" w:eastAsia="微软雅黑" w:cs="微软雅黑"/>
          <w:szCs w:val="24"/>
        </w:rPr>
        <w:t>工作日内向龙游县</w:t>
      </w:r>
      <w:r>
        <w:rPr>
          <w:rFonts w:hint="eastAsia" w:ascii="微软雅黑" w:hAnsi="微软雅黑" w:cs="微软雅黑"/>
          <w:szCs w:val="24"/>
          <w:lang w:eastAsia="zh-CN"/>
        </w:rPr>
        <w:t>国有资产监督管理委员会</w:t>
      </w:r>
      <w:r>
        <w:rPr>
          <w:rFonts w:hint="eastAsia" w:ascii="微软雅黑" w:hAnsi="微软雅黑" w:eastAsia="微软雅黑" w:cs="微软雅黑"/>
          <w:szCs w:val="24"/>
        </w:rPr>
        <w:t>投诉。（</w:t>
      </w:r>
      <w:r>
        <w:rPr>
          <w:rFonts w:hint="eastAsia" w:ascii="微软雅黑" w:hAnsi="微软雅黑" w:eastAsia="微软雅黑" w:cs="微软雅黑"/>
          <w:sz w:val="24"/>
        </w:rPr>
        <w:t>联系人：</w:t>
      </w:r>
      <w:r>
        <w:rPr>
          <w:rFonts w:hint="eastAsia" w:ascii="微软雅黑" w:hAnsi="微软雅黑" w:eastAsia="微软雅黑" w:cs="微软雅黑"/>
          <w:sz w:val="24"/>
          <w:lang w:eastAsia="zh-CN"/>
        </w:rPr>
        <w:t>杨女士，</w:t>
      </w:r>
      <w:r>
        <w:rPr>
          <w:rFonts w:hint="eastAsia" w:ascii="微软雅黑" w:hAnsi="微软雅黑" w:cs="微软雅黑"/>
          <w:sz w:val="24"/>
          <w:lang w:val="en-US" w:eastAsia="zh-CN"/>
        </w:rPr>
        <w:t xml:space="preserve"> </w:t>
      </w:r>
      <w:r>
        <w:rPr>
          <w:rFonts w:hint="eastAsia" w:ascii="微软雅黑" w:hAnsi="微软雅黑" w:eastAsia="微软雅黑" w:cs="微软雅黑"/>
          <w:sz w:val="24"/>
        </w:rPr>
        <w:t>电话：</w:t>
      </w:r>
      <w:r>
        <w:rPr>
          <w:rFonts w:hint="eastAsia" w:ascii="微软雅黑" w:hAnsi="微软雅黑" w:eastAsia="微软雅黑" w:cs="微软雅黑"/>
          <w:sz w:val="24"/>
          <w:lang w:val="en-US" w:eastAsia="zh-CN"/>
        </w:rPr>
        <w:t>0570-7024242</w:t>
      </w:r>
      <w:r>
        <w:rPr>
          <w:rFonts w:hint="eastAsia" w:ascii="微软雅黑" w:hAnsi="微软雅黑" w:eastAsia="微软雅黑" w:cs="微软雅黑"/>
          <w:szCs w:val="24"/>
        </w:rPr>
        <w:t>）</w:t>
      </w:r>
    </w:p>
    <w:p>
      <w:pPr>
        <w:pStyle w:val="3"/>
        <w:rPr>
          <w:rFonts w:hint="eastAsia" w:ascii="微软雅黑" w:hAnsi="微软雅黑" w:eastAsia="微软雅黑" w:cs="微软雅黑"/>
          <w:b/>
          <w:color w:val="000000"/>
          <w:szCs w:val="24"/>
        </w:rPr>
      </w:pPr>
      <w:bookmarkStart w:id="101" w:name="_Toc356371440"/>
      <w:bookmarkStart w:id="102" w:name="_Toc18521"/>
      <w:bookmarkStart w:id="103" w:name="_Toc31545"/>
      <w:bookmarkStart w:id="104" w:name="_Toc21210"/>
      <w:bookmarkStart w:id="105" w:name="_Toc24136"/>
      <w:bookmarkStart w:id="106" w:name="_Toc366144039"/>
      <w:r>
        <w:rPr>
          <w:rFonts w:hint="eastAsia"/>
          <w:lang w:eastAsia="zh-CN"/>
        </w:rPr>
        <w:t>十一、</w:t>
      </w:r>
      <w:r>
        <w:rPr>
          <w:rFonts w:hint="eastAsia"/>
        </w:rPr>
        <w:t>授予合同</w:t>
      </w:r>
      <w:bookmarkEnd w:id="101"/>
      <w:bookmarkEnd w:id="102"/>
      <w:bookmarkEnd w:id="103"/>
      <w:bookmarkEnd w:id="104"/>
      <w:bookmarkEnd w:id="105"/>
      <w:bookmarkEnd w:id="106"/>
    </w:p>
    <w:p>
      <w:pPr>
        <w:pStyle w:val="10"/>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35</w:t>
      </w:r>
      <w:r>
        <w:rPr>
          <w:rFonts w:hint="eastAsia" w:ascii="微软雅黑" w:hAnsi="微软雅黑" w:eastAsia="微软雅黑" w:cs="微软雅黑"/>
          <w:b/>
          <w:sz w:val="24"/>
          <w:szCs w:val="24"/>
        </w:rPr>
        <w:t>、合同授予标准</w:t>
      </w:r>
    </w:p>
    <w:p>
      <w:pPr>
        <w:pStyle w:val="9"/>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jc w:val="both"/>
        <w:textAlignment w:val="auto"/>
        <w:rPr>
          <w:rFonts w:hint="eastAsia" w:ascii="微软雅黑" w:hAnsi="微软雅黑" w:eastAsia="微软雅黑" w:cs="微软雅黑"/>
          <w:szCs w:val="24"/>
        </w:rPr>
      </w:pPr>
      <w:r>
        <w:rPr>
          <w:rFonts w:hint="eastAsia" w:ascii="微软雅黑" w:hAnsi="微软雅黑" w:eastAsia="微软雅黑" w:cs="微软雅黑"/>
          <w:szCs w:val="24"/>
          <w:lang w:val="en-US" w:eastAsia="zh-CN"/>
        </w:rPr>
        <w:t>35</w:t>
      </w:r>
      <w:r>
        <w:rPr>
          <w:rFonts w:hint="eastAsia" w:ascii="微软雅黑" w:hAnsi="微软雅黑" w:eastAsia="微软雅黑" w:cs="微软雅黑"/>
          <w:szCs w:val="24"/>
        </w:rPr>
        <w:t>.1</w:t>
      </w:r>
      <w:r>
        <w:rPr>
          <w:rFonts w:hint="eastAsia" w:ascii="微软雅黑" w:hAnsi="微软雅黑" w:eastAsia="微软雅黑" w:cs="微软雅黑"/>
          <w:szCs w:val="24"/>
          <w:lang w:val="en-US" w:eastAsia="zh-CN"/>
        </w:rPr>
        <w:t xml:space="preserve"> </w:t>
      </w:r>
      <w:r>
        <w:rPr>
          <w:rFonts w:hint="eastAsia" w:ascii="微软雅黑" w:hAnsi="微软雅黑" w:eastAsia="微软雅黑" w:cs="微软雅黑"/>
          <w:szCs w:val="24"/>
        </w:rPr>
        <w:t>成交候选供应商经查有违法违规现象的，取消其成交候选资格，推荐排名次之的供应商为成交候选供应商，若第二名经查有违法违规现象的，取消其成交候选资格，本次采购失败。</w:t>
      </w:r>
    </w:p>
    <w:p>
      <w:pPr>
        <w:pStyle w:val="9"/>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jc w:val="both"/>
        <w:textAlignment w:val="auto"/>
        <w:rPr>
          <w:rFonts w:hint="eastAsia" w:ascii="微软雅黑" w:hAnsi="微软雅黑" w:eastAsia="微软雅黑" w:cs="微软雅黑"/>
          <w:szCs w:val="24"/>
        </w:rPr>
      </w:pPr>
      <w:r>
        <w:rPr>
          <w:rFonts w:hint="eastAsia" w:ascii="微软雅黑" w:hAnsi="微软雅黑" w:eastAsia="微软雅黑" w:cs="微软雅黑"/>
          <w:szCs w:val="24"/>
          <w:lang w:val="en-US" w:eastAsia="zh-CN"/>
        </w:rPr>
        <w:t>35</w:t>
      </w:r>
      <w:r>
        <w:rPr>
          <w:rFonts w:hint="eastAsia" w:ascii="微软雅黑" w:hAnsi="微软雅黑" w:eastAsia="微软雅黑" w:cs="微软雅黑"/>
          <w:szCs w:val="24"/>
        </w:rPr>
        <w:t>.2</w:t>
      </w:r>
      <w:r>
        <w:rPr>
          <w:rFonts w:hint="eastAsia" w:ascii="微软雅黑" w:hAnsi="微软雅黑" w:eastAsia="微软雅黑" w:cs="微软雅黑"/>
          <w:szCs w:val="24"/>
          <w:lang w:val="en-US" w:eastAsia="zh-CN"/>
        </w:rPr>
        <w:t xml:space="preserve"> </w:t>
      </w:r>
      <w:r>
        <w:rPr>
          <w:rFonts w:hint="eastAsia" w:ascii="微软雅黑" w:hAnsi="微软雅黑" w:eastAsia="微软雅黑" w:cs="微软雅黑"/>
          <w:szCs w:val="24"/>
        </w:rPr>
        <w:t>经招标人确认，龙游县</w:t>
      </w:r>
      <w:r>
        <w:rPr>
          <w:rFonts w:hint="eastAsia" w:ascii="微软雅黑" w:hAnsi="微软雅黑" w:cs="微软雅黑"/>
          <w:szCs w:val="24"/>
          <w:lang w:eastAsia="zh-CN"/>
        </w:rPr>
        <w:t>国有资产监督管理委员会</w:t>
      </w:r>
      <w:r>
        <w:rPr>
          <w:rFonts w:hint="eastAsia" w:ascii="微软雅黑" w:hAnsi="微软雅黑" w:eastAsia="微软雅黑" w:cs="微软雅黑"/>
          <w:szCs w:val="24"/>
        </w:rPr>
        <w:t>备案后，确定成交人。成交结果在浙江政府采购网、龙游县公共资源交易中心网予以公布，成交人在五日内到</w:t>
      </w:r>
      <w:r>
        <w:rPr>
          <w:rFonts w:hint="eastAsia" w:ascii="微软雅黑" w:hAnsi="微软雅黑" w:eastAsia="微软雅黑" w:cs="微软雅黑"/>
          <w:szCs w:val="24"/>
          <w:lang w:eastAsia="zh-CN"/>
        </w:rPr>
        <w:t>衢州市宇正建设投资咨询有限公司</w:t>
      </w:r>
      <w:r>
        <w:rPr>
          <w:rFonts w:hint="eastAsia" w:ascii="微软雅黑" w:hAnsi="微软雅黑" w:eastAsia="微软雅黑" w:cs="微软雅黑"/>
          <w:szCs w:val="24"/>
        </w:rPr>
        <w:t>领取</w:t>
      </w:r>
      <w:r>
        <w:rPr>
          <w:rFonts w:hint="eastAsia" w:ascii="微软雅黑" w:hAnsi="微软雅黑" w:eastAsia="微软雅黑" w:cs="微软雅黑"/>
          <w:szCs w:val="24"/>
          <w:lang w:eastAsia="zh-CN"/>
        </w:rPr>
        <w:t>中标通知书</w:t>
      </w:r>
      <w:r>
        <w:rPr>
          <w:rFonts w:hint="eastAsia" w:ascii="微软雅黑" w:hAnsi="微软雅黑" w:eastAsia="微软雅黑" w:cs="微软雅黑"/>
          <w:szCs w:val="24"/>
        </w:rPr>
        <w:t>。</w:t>
      </w:r>
    </w:p>
    <w:p>
      <w:pPr>
        <w:pStyle w:val="9"/>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jc w:val="both"/>
        <w:textAlignment w:val="auto"/>
        <w:rPr>
          <w:rFonts w:hint="eastAsia" w:ascii="微软雅黑" w:hAnsi="微软雅黑" w:eastAsia="微软雅黑" w:cs="微软雅黑"/>
          <w:szCs w:val="24"/>
        </w:rPr>
      </w:pPr>
      <w:r>
        <w:rPr>
          <w:rFonts w:hint="eastAsia" w:ascii="微软雅黑" w:hAnsi="微软雅黑" w:eastAsia="微软雅黑" w:cs="微软雅黑"/>
          <w:szCs w:val="24"/>
          <w:lang w:val="en-US" w:eastAsia="zh-CN"/>
        </w:rPr>
        <w:t>35</w:t>
      </w:r>
      <w:r>
        <w:rPr>
          <w:rFonts w:hint="eastAsia" w:ascii="微软雅黑" w:hAnsi="微软雅黑" w:eastAsia="微软雅黑" w:cs="微软雅黑"/>
          <w:szCs w:val="24"/>
        </w:rPr>
        <w:t>.3</w:t>
      </w:r>
      <w:r>
        <w:rPr>
          <w:rFonts w:hint="eastAsia" w:ascii="微软雅黑" w:hAnsi="微软雅黑" w:eastAsia="微软雅黑" w:cs="微软雅黑"/>
          <w:szCs w:val="24"/>
          <w:lang w:val="en-US" w:eastAsia="zh-CN"/>
        </w:rPr>
        <w:t xml:space="preserve"> </w:t>
      </w:r>
      <w:r>
        <w:rPr>
          <w:rFonts w:hint="eastAsia" w:ascii="微软雅黑" w:hAnsi="微软雅黑" w:eastAsia="微软雅黑" w:cs="微软雅黑"/>
          <w:szCs w:val="24"/>
        </w:rPr>
        <w:t>经县</w:t>
      </w:r>
      <w:r>
        <w:rPr>
          <w:rFonts w:hint="eastAsia" w:ascii="微软雅黑" w:hAnsi="微软雅黑" w:cs="微软雅黑"/>
          <w:szCs w:val="24"/>
          <w:lang w:eastAsia="zh-CN"/>
        </w:rPr>
        <w:t>国有资产监督管理委员会</w:t>
      </w:r>
      <w:r>
        <w:rPr>
          <w:rFonts w:hint="eastAsia" w:ascii="微软雅黑" w:hAnsi="微软雅黑" w:eastAsia="微软雅黑" w:cs="微软雅黑"/>
          <w:szCs w:val="24"/>
        </w:rPr>
        <w:t>备案后，由招标人签发政府采购成交确认书。成交确认书对招标人和确认成交供应商均具有法律效力。成交确认书发出后，招标人改变成交结果的，或者成交人放弃成交项目的，应当依法承担法律责任。</w:t>
      </w:r>
    </w:p>
    <w:p>
      <w:pPr>
        <w:pStyle w:val="9"/>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jc w:val="both"/>
        <w:textAlignment w:val="auto"/>
        <w:rPr>
          <w:rFonts w:hint="eastAsia" w:ascii="微软雅黑" w:hAnsi="微软雅黑" w:eastAsia="微软雅黑" w:cs="微软雅黑"/>
          <w:szCs w:val="24"/>
        </w:rPr>
      </w:pPr>
      <w:r>
        <w:rPr>
          <w:rFonts w:hint="eastAsia" w:ascii="微软雅黑" w:hAnsi="微软雅黑" w:eastAsia="微软雅黑" w:cs="微软雅黑"/>
          <w:szCs w:val="24"/>
          <w:lang w:val="en-US" w:eastAsia="zh-CN"/>
        </w:rPr>
        <w:t>35</w:t>
      </w:r>
      <w:r>
        <w:rPr>
          <w:rFonts w:hint="eastAsia" w:ascii="微软雅黑" w:hAnsi="微软雅黑" w:eastAsia="微软雅黑" w:cs="微软雅黑"/>
          <w:szCs w:val="24"/>
        </w:rPr>
        <w:t>.4</w:t>
      </w:r>
      <w:r>
        <w:rPr>
          <w:rFonts w:hint="eastAsia" w:ascii="微软雅黑" w:hAnsi="微软雅黑" w:eastAsia="微软雅黑" w:cs="微软雅黑"/>
          <w:szCs w:val="24"/>
          <w:lang w:val="en-US" w:eastAsia="zh-CN"/>
        </w:rPr>
        <w:t xml:space="preserve"> </w:t>
      </w:r>
      <w:r>
        <w:rPr>
          <w:rFonts w:hint="eastAsia" w:ascii="微软雅黑" w:hAnsi="微软雅黑" w:eastAsia="微软雅黑" w:cs="微软雅黑"/>
          <w:szCs w:val="24"/>
        </w:rPr>
        <w:t>在</w:t>
      </w:r>
      <w:r>
        <w:rPr>
          <w:rFonts w:hint="eastAsia" w:ascii="微软雅黑" w:hAnsi="微软雅黑" w:eastAsia="微软雅黑" w:cs="微软雅黑"/>
          <w:szCs w:val="24"/>
          <w:lang w:eastAsia="zh-CN"/>
        </w:rPr>
        <w:t>中标通知</w:t>
      </w:r>
      <w:r>
        <w:rPr>
          <w:rFonts w:hint="eastAsia" w:ascii="微软雅黑" w:hAnsi="微软雅黑" w:eastAsia="微软雅黑" w:cs="微软雅黑"/>
          <w:szCs w:val="24"/>
        </w:rPr>
        <w:t>书发出后七日内，成交人应按</w:t>
      </w:r>
      <w:r>
        <w:rPr>
          <w:rFonts w:hint="eastAsia" w:ascii="微软雅黑" w:hAnsi="微软雅黑" w:eastAsia="微软雅黑" w:cs="微软雅黑"/>
          <w:szCs w:val="24"/>
          <w:lang w:eastAsia="zh-CN"/>
        </w:rPr>
        <w:t>中标通知书</w:t>
      </w:r>
      <w:r>
        <w:rPr>
          <w:rFonts w:hint="eastAsia" w:ascii="微软雅黑" w:hAnsi="微软雅黑" w:eastAsia="微软雅黑" w:cs="微软雅黑"/>
          <w:szCs w:val="24"/>
        </w:rPr>
        <w:t>指定的时间、地点与招标人签订合同。招标文件、成交人的投标文件及澄清文件等，均为签订合同的依据。</w:t>
      </w:r>
    </w:p>
    <w:p>
      <w:pPr>
        <w:pStyle w:val="9"/>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jc w:val="both"/>
        <w:textAlignment w:val="auto"/>
        <w:rPr>
          <w:rFonts w:hint="eastAsia" w:ascii="微软雅黑" w:hAnsi="微软雅黑" w:eastAsia="微软雅黑" w:cs="微软雅黑"/>
          <w:szCs w:val="24"/>
        </w:rPr>
      </w:pPr>
      <w:r>
        <w:rPr>
          <w:rFonts w:hint="eastAsia" w:ascii="微软雅黑" w:hAnsi="微软雅黑" w:eastAsia="微软雅黑" w:cs="微软雅黑"/>
          <w:szCs w:val="24"/>
          <w:lang w:val="en-US" w:eastAsia="zh-CN"/>
        </w:rPr>
        <w:t>35</w:t>
      </w:r>
      <w:r>
        <w:rPr>
          <w:rFonts w:hint="eastAsia" w:ascii="微软雅黑" w:hAnsi="微软雅黑" w:eastAsia="微软雅黑" w:cs="微软雅黑"/>
          <w:szCs w:val="24"/>
        </w:rPr>
        <w:t>.5</w:t>
      </w:r>
      <w:r>
        <w:rPr>
          <w:rFonts w:hint="eastAsia" w:ascii="微软雅黑" w:hAnsi="微软雅黑" w:eastAsia="微软雅黑" w:cs="微软雅黑"/>
          <w:szCs w:val="24"/>
          <w:lang w:val="en-US" w:eastAsia="zh-CN"/>
        </w:rPr>
        <w:t xml:space="preserve"> </w:t>
      </w:r>
      <w:r>
        <w:rPr>
          <w:rFonts w:hint="eastAsia" w:ascii="微软雅黑" w:hAnsi="微软雅黑" w:eastAsia="微软雅黑" w:cs="微软雅黑"/>
          <w:szCs w:val="24"/>
        </w:rPr>
        <w:t>招标人与成交人签署合同协议，衢州市宇正建设投资咨询有限公司作为鉴证人共同签订（合同上请标明采购编号）。合同一式</w:t>
      </w:r>
      <w:r>
        <w:rPr>
          <w:rFonts w:hint="eastAsia" w:ascii="微软雅黑" w:hAnsi="微软雅黑" w:eastAsia="微软雅黑" w:cs="微软雅黑"/>
          <w:szCs w:val="24"/>
          <w:lang w:eastAsia="zh-CN"/>
        </w:rPr>
        <w:t>七</w:t>
      </w:r>
      <w:r>
        <w:rPr>
          <w:rFonts w:hint="eastAsia" w:ascii="微软雅黑" w:hAnsi="微软雅黑" w:eastAsia="微软雅黑" w:cs="微软雅黑"/>
          <w:szCs w:val="24"/>
        </w:rPr>
        <w:t>份，招标人、成交人双方各执</w:t>
      </w:r>
      <w:r>
        <w:rPr>
          <w:rFonts w:hint="eastAsia" w:ascii="微软雅黑" w:hAnsi="微软雅黑" w:eastAsia="微软雅黑" w:cs="微软雅黑"/>
          <w:szCs w:val="24"/>
          <w:lang w:eastAsia="zh-CN"/>
        </w:rPr>
        <w:t>二</w:t>
      </w:r>
      <w:r>
        <w:rPr>
          <w:rFonts w:hint="eastAsia" w:ascii="微软雅黑" w:hAnsi="微软雅黑" w:eastAsia="微软雅黑" w:cs="微软雅黑"/>
          <w:szCs w:val="24"/>
        </w:rPr>
        <w:t>份，县公共资源交易中心、</w:t>
      </w:r>
      <w:r>
        <w:rPr>
          <w:rFonts w:hint="eastAsia" w:ascii="微软雅黑" w:hAnsi="微软雅黑" w:cs="微软雅黑"/>
          <w:szCs w:val="24"/>
          <w:lang w:eastAsia="zh-CN"/>
        </w:rPr>
        <w:t>龙游县国有资产监督管理委员会</w:t>
      </w:r>
      <w:r>
        <w:rPr>
          <w:rFonts w:hint="eastAsia" w:ascii="微软雅黑" w:hAnsi="微软雅黑" w:eastAsia="微软雅黑" w:cs="微软雅黑"/>
          <w:szCs w:val="24"/>
        </w:rPr>
        <w:t>、衢州市宇正建设投资咨询有限公司各留存一份。</w:t>
      </w:r>
    </w:p>
    <w:p>
      <w:pPr>
        <w:pStyle w:val="10"/>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36</w:t>
      </w:r>
      <w:r>
        <w:rPr>
          <w:rFonts w:hint="eastAsia" w:ascii="微软雅黑" w:hAnsi="微软雅黑" w:eastAsia="微软雅黑" w:cs="微软雅黑"/>
          <w:b/>
          <w:sz w:val="24"/>
          <w:szCs w:val="24"/>
        </w:rPr>
        <w:t>、授予合同时变更数量的权利</w:t>
      </w:r>
    </w:p>
    <w:p>
      <w:pPr>
        <w:pStyle w:val="9"/>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jc w:val="both"/>
        <w:textAlignment w:val="auto"/>
        <w:rPr>
          <w:rFonts w:hint="eastAsia" w:ascii="微软雅黑" w:hAnsi="微软雅黑" w:eastAsia="微软雅黑" w:cs="微软雅黑"/>
          <w:szCs w:val="24"/>
        </w:rPr>
      </w:pPr>
      <w:r>
        <w:rPr>
          <w:rFonts w:hint="eastAsia" w:ascii="微软雅黑" w:hAnsi="微软雅黑" w:eastAsia="微软雅黑" w:cs="微软雅黑"/>
          <w:szCs w:val="24"/>
        </w:rPr>
        <w:t>政府采购合同履行中，招标人需追加与合同标的相同的货物、工程或者服务的，在不改变合同其他条款的前提下，可以与供应商签订补充合同，但所补充合同的采购金额不得超过原采购金额的10%。</w:t>
      </w:r>
    </w:p>
    <w:p>
      <w:pPr>
        <w:pStyle w:val="10"/>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37</w:t>
      </w:r>
      <w:r>
        <w:rPr>
          <w:rFonts w:hint="eastAsia" w:ascii="微软雅黑" w:hAnsi="微软雅黑" w:eastAsia="微软雅黑" w:cs="微软雅黑"/>
          <w:b/>
          <w:sz w:val="24"/>
          <w:szCs w:val="24"/>
        </w:rPr>
        <w:t>、履约保证金</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37</w:t>
      </w:r>
      <w:r>
        <w:rPr>
          <w:rFonts w:hint="eastAsia" w:ascii="微软雅黑" w:hAnsi="微软雅黑" w:eastAsia="微软雅黑" w:cs="微软雅黑"/>
          <w:sz w:val="24"/>
          <w:szCs w:val="24"/>
        </w:rPr>
        <w:t>.1中标人在收到中标通知书后签订合同前向采购人提供中标金额 10% 的履约保证金。</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37</w:t>
      </w:r>
      <w:r>
        <w:rPr>
          <w:rFonts w:hint="eastAsia" w:ascii="微软雅黑" w:hAnsi="微软雅黑" w:eastAsia="微软雅黑" w:cs="微软雅黑"/>
          <w:sz w:val="24"/>
          <w:szCs w:val="24"/>
        </w:rPr>
        <w:t>.2履约保证金用于补偿买方因卖方不能完成其合同义务而蒙受的损失。</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37</w:t>
      </w: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eastAsia="zh-CN"/>
        </w:rPr>
        <w:t>按招标文件要求完成项目</w:t>
      </w:r>
      <w:r>
        <w:rPr>
          <w:rFonts w:hint="eastAsia" w:ascii="微软雅黑" w:hAnsi="微软雅黑" w:cs="微软雅黑"/>
          <w:sz w:val="24"/>
          <w:szCs w:val="24"/>
          <w:lang w:eastAsia="zh-CN"/>
        </w:rPr>
        <w:t>采购</w:t>
      </w:r>
      <w:r>
        <w:rPr>
          <w:rFonts w:hint="eastAsia" w:ascii="微软雅黑" w:hAnsi="微软雅黑" w:eastAsia="微软雅黑" w:cs="微软雅黑"/>
          <w:sz w:val="24"/>
          <w:szCs w:val="24"/>
          <w:lang w:eastAsia="zh-CN"/>
        </w:rPr>
        <w:t>内容，</w:t>
      </w:r>
      <w:r>
        <w:rPr>
          <w:rFonts w:hint="eastAsia" w:ascii="微软雅黑" w:hAnsi="微软雅黑" w:cs="微软雅黑"/>
          <w:sz w:val="24"/>
          <w:szCs w:val="24"/>
          <w:lang w:eastAsia="zh-CN"/>
        </w:rPr>
        <w:t>验收合格</w:t>
      </w:r>
      <w:r>
        <w:rPr>
          <w:rFonts w:hint="eastAsia" w:ascii="微软雅黑" w:hAnsi="微软雅黑" w:eastAsia="微软雅黑" w:cs="微软雅黑"/>
          <w:sz w:val="24"/>
          <w:szCs w:val="24"/>
          <w:lang w:eastAsia="zh-CN"/>
        </w:rPr>
        <w:t>通过</w:t>
      </w:r>
      <w:r>
        <w:rPr>
          <w:rFonts w:hint="eastAsia" w:ascii="微软雅黑" w:hAnsi="微软雅黑" w:eastAsia="微软雅黑" w:cs="微软雅黑"/>
          <w:sz w:val="24"/>
          <w:szCs w:val="24"/>
        </w:rPr>
        <w:t>后</w:t>
      </w:r>
      <w:r>
        <w:rPr>
          <w:rFonts w:hint="eastAsia" w:ascii="微软雅黑" w:hAnsi="微软雅黑" w:eastAsia="微软雅黑" w:cs="微软雅黑"/>
          <w:sz w:val="24"/>
          <w:szCs w:val="24"/>
          <w:lang w:val="en-US" w:eastAsia="zh-CN"/>
        </w:rPr>
        <w:t>7天</w:t>
      </w:r>
      <w:r>
        <w:rPr>
          <w:rFonts w:hint="eastAsia" w:ascii="微软雅黑" w:hAnsi="微软雅黑" w:eastAsia="微软雅黑" w:cs="微软雅黑"/>
          <w:sz w:val="24"/>
          <w:szCs w:val="24"/>
        </w:rPr>
        <w:t>内退还履约保证金</w:t>
      </w:r>
      <w:r>
        <w:rPr>
          <w:rFonts w:hint="eastAsia" w:ascii="微软雅黑" w:hAnsi="微软雅黑" w:eastAsia="微软雅黑" w:cs="微软雅黑"/>
          <w:sz w:val="24"/>
          <w:szCs w:val="24"/>
          <w:lang w:eastAsia="zh-CN"/>
        </w:rPr>
        <w:t>（无息）</w:t>
      </w:r>
      <w:r>
        <w:rPr>
          <w:rFonts w:hint="eastAsia" w:ascii="微软雅黑" w:hAnsi="微软雅黑" w:eastAsia="微软雅黑" w:cs="微软雅黑"/>
          <w:sz w:val="24"/>
          <w:szCs w:val="24"/>
        </w:rPr>
        <w:t>。</w:t>
      </w:r>
    </w:p>
    <w:p>
      <w:pPr>
        <w:pStyle w:val="10"/>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rPr>
          <w:rFonts w:hint="eastAsia"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38、</w:t>
      </w:r>
      <w:bookmarkStart w:id="107" w:name="_Toc14144"/>
      <w:r>
        <w:rPr>
          <w:rFonts w:hint="eastAsia" w:ascii="微软雅黑" w:hAnsi="微软雅黑" w:eastAsia="微软雅黑" w:cs="微软雅黑"/>
          <w:b/>
          <w:sz w:val="24"/>
          <w:szCs w:val="24"/>
          <w:lang w:val="en-US" w:eastAsia="zh-CN"/>
        </w:rPr>
        <w:t>付款方式</w:t>
      </w:r>
      <w:bookmarkEnd w:id="107"/>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jc w:val="both"/>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全部货物送达指定地点安装验收后合格后一次性付</w:t>
      </w:r>
      <w:r>
        <w:rPr>
          <w:rFonts w:hint="eastAsia" w:ascii="微软雅黑" w:hAnsi="微软雅黑" w:cs="微软雅黑"/>
          <w:kern w:val="2"/>
          <w:sz w:val="24"/>
          <w:szCs w:val="24"/>
          <w:lang w:val="en-US" w:eastAsia="zh-CN" w:bidi="ar-SA"/>
        </w:rPr>
        <w:t>至</w:t>
      </w:r>
      <w:r>
        <w:rPr>
          <w:rFonts w:hint="eastAsia" w:ascii="微软雅黑" w:hAnsi="微软雅黑" w:eastAsia="微软雅黑" w:cs="微软雅黑"/>
          <w:kern w:val="2"/>
          <w:sz w:val="24"/>
          <w:szCs w:val="24"/>
          <w:lang w:val="en-US" w:eastAsia="zh-CN" w:bidi="ar-SA"/>
        </w:rPr>
        <w:t>95%，其余在验收合格满一年后，确保质量的前提下，七个工作日内付清。货款凭发票、合同、验收单由采购单位结算。</w:t>
      </w:r>
    </w:p>
    <w:p>
      <w:pPr>
        <w:pStyle w:val="10"/>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rPr>
          <w:rFonts w:hint="eastAsia"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39、采购代理服务费</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39</w:t>
      </w:r>
      <w:r>
        <w:rPr>
          <w:rFonts w:hint="eastAsia" w:ascii="微软雅黑" w:hAnsi="微软雅黑" w:eastAsia="微软雅黑" w:cs="微软雅黑"/>
          <w:sz w:val="24"/>
          <w:szCs w:val="24"/>
        </w:rPr>
        <w:t>.1本次采购，采购代理服务费按国家计委计价格[2002]1980号规定收取</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评</w:t>
      </w:r>
      <w:r>
        <w:rPr>
          <w:rFonts w:hint="eastAsia" w:ascii="微软雅黑" w:hAnsi="微软雅黑" w:eastAsia="微软雅黑" w:cs="微软雅黑"/>
          <w:sz w:val="24"/>
          <w:szCs w:val="24"/>
          <w:lang w:eastAsia="zh-CN"/>
        </w:rPr>
        <w:t>审</w:t>
      </w:r>
      <w:r>
        <w:rPr>
          <w:rFonts w:hint="eastAsia" w:ascii="微软雅黑" w:hAnsi="微软雅黑" w:eastAsia="微软雅黑" w:cs="微软雅黑"/>
          <w:sz w:val="24"/>
          <w:szCs w:val="24"/>
        </w:rPr>
        <w:t>费、</w:t>
      </w:r>
      <w:r>
        <w:rPr>
          <w:rFonts w:hint="eastAsia" w:ascii="微软雅黑" w:hAnsi="微软雅黑" w:eastAsia="微软雅黑" w:cs="微软雅黑"/>
          <w:sz w:val="24"/>
          <w:szCs w:val="24"/>
          <w:lang w:eastAsia="zh-CN"/>
        </w:rPr>
        <w:t>场地交易费、</w:t>
      </w:r>
      <w:r>
        <w:rPr>
          <w:rFonts w:hint="eastAsia" w:ascii="微软雅黑" w:hAnsi="微软雅黑" w:eastAsia="微软雅黑" w:cs="微软雅黑"/>
          <w:sz w:val="24"/>
          <w:szCs w:val="24"/>
        </w:rPr>
        <w:t>公证费</w:t>
      </w:r>
      <w:r>
        <w:rPr>
          <w:rFonts w:hint="eastAsia" w:ascii="微软雅黑" w:hAnsi="微软雅黑" w:cs="微软雅黑"/>
          <w:sz w:val="24"/>
          <w:szCs w:val="24"/>
          <w:lang w:eastAsia="zh-CN"/>
        </w:rPr>
        <w:t>按实收取</w:t>
      </w:r>
      <w:r>
        <w:rPr>
          <w:rFonts w:hint="eastAsia" w:ascii="微软雅黑" w:hAnsi="微软雅黑" w:eastAsia="微软雅黑" w:cs="微软雅黑"/>
          <w:sz w:val="24"/>
          <w:szCs w:val="24"/>
        </w:rPr>
        <w:t>。</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39</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lang w:eastAsia="zh-CN"/>
        </w:rPr>
        <w:t>以上</w:t>
      </w:r>
      <w:r>
        <w:rPr>
          <w:rFonts w:hint="eastAsia" w:ascii="微软雅黑" w:hAnsi="微软雅黑" w:eastAsia="微软雅黑" w:cs="微软雅黑"/>
          <w:sz w:val="24"/>
          <w:szCs w:val="24"/>
        </w:rPr>
        <w:t>费用由中标人在领取中标通知书当时一次性支付给采购代理机构。</w:t>
      </w:r>
    </w:p>
    <w:p>
      <w:pPr>
        <w:pStyle w:val="9"/>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jc w:val="both"/>
        <w:textAlignment w:val="auto"/>
        <w:rPr>
          <w:rFonts w:hint="eastAsia" w:ascii="微软雅黑" w:hAnsi="微软雅黑" w:eastAsia="微软雅黑" w:cs="微软雅黑"/>
          <w:szCs w:val="24"/>
        </w:rPr>
      </w:pPr>
      <w:r>
        <w:rPr>
          <w:rFonts w:hint="eastAsia" w:ascii="微软雅黑" w:hAnsi="微软雅黑" w:eastAsia="微软雅黑" w:cs="微软雅黑"/>
          <w:sz w:val="24"/>
          <w:szCs w:val="24"/>
          <w:lang w:val="en-US" w:eastAsia="zh-CN"/>
        </w:rPr>
        <w:t>39</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以上费用不在报价中单列，请供应商在报价中予以考虑。</w:t>
      </w:r>
    </w:p>
    <w:p>
      <w:pPr>
        <w:pStyle w:val="3"/>
        <w:rPr>
          <w:rFonts w:hint="eastAsia"/>
        </w:rPr>
      </w:pPr>
      <w:bookmarkStart w:id="108" w:name="_Toc356371441"/>
      <w:bookmarkStart w:id="109" w:name="_Toc10535"/>
      <w:bookmarkStart w:id="110" w:name="_Toc31746"/>
      <w:bookmarkStart w:id="111" w:name="_Toc366144040"/>
      <w:bookmarkStart w:id="112" w:name="_Toc17188"/>
      <w:bookmarkStart w:id="113" w:name="_Toc32590"/>
      <w:r>
        <w:rPr>
          <w:rFonts w:hint="eastAsia"/>
          <w:lang w:eastAsia="zh-CN"/>
        </w:rPr>
        <w:t>十二、</w:t>
      </w:r>
      <w:r>
        <w:rPr>
          <w:rFonts w:hint="eastAsia"/>
        </w:rPr>
        <w:t>法律责任</w:t>
      </w:r>
      <w:bookmarkEnd w:id="108"/>
      <w:bookmarkEnd w:id="109"/>
      <w:bookmarkEnd w:id="110"/>
      <w:bookmarkEnd w:id="111"/>
      <w:bookmarkEnd w:id="112"/>
      <w:bookmarkEnd w:id="113"/>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40.</w:t>
      </w:r>
      <w:r>
        <w:rPr>
          <w:rFonts w:hint="eastAsia" w:ascii="微软雅黑" w:hAnsi="微软雅黑" w:eastAsia="微软雅黑" w:cs="微软雅黑"/>
          <w:sz w:val="24"/>
          <w:szCs w:val="24"/>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40.1</w:t>
      </w:r>
      <w:r>
        <w:rPr>
          <w:rFonts w:hint="eastAsia" w:ascii="微软雅黑" w:hAnsi="微软雅黑" w:eastAsia="微软雅黑" w:cs="微软雅黑"/>
          <w:sz w:val="24"/>
          <w:szCs w:val="24"/>
        </w:rPr>
        <w:t>提供虚假材料谋取中标的;</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lang w:val="en-US" w:eastAsia="zh-CN"/>
        </w:rPr>
        <w:t>40.2</w:t>
      </w:r>
      <w:r>
        <w:rPr>
          <w:rFonts w:hint="eastAsia" w:ascii="微软雅黑" w:hAnsi="微软雅黑" w:eastAsia="微软雅黑" w:cs="微软雅黑"/>
          <w:color w:val="000000"/>
          <w:sz w:val="24"/>
          <w:szCs w:val="24"/>
        </w:rPr>
        <w:t>采取</w:t>
      </w:r>
      <w:r>
        <w:rPr>
          <w:rFonts w:hint="eastAsia" w:ascii="微软雅黑" w:hAnsi="微软雅黑" w:eastAsia="微软雅黑" w:cs="微软雅黑"/>
          <w:sz w:val="24"/>
          <w:szCs w:val="24"/>
        </w:rPr>
        <w:t>不正当手段诋毁、排挤其他投标人的;</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40.3</w:t>
      </w:r>
      <w:r>
        <w:rPr>
          <w:rFonts w:hint="eastAsia" w:ascii="微软雅黑" w:hAnsi="微软雅黑" w:eastAsia="微软雅黑" w:cs="微软雅黑"/>
          <w:sz w:val="24"/>
          <w:szCs w:val="24"/>
        </w:rPr>
        <w:t>与采购人、采购代理机构、其他投标人恶意串通的;</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40.4</w:t>
      </w:r>
      <w:r>
        <w:rPr>
          <w:rFonts w:hint="eastAsia" w:ascii="微软雅黑" w:hAnsi="微软雅黑" w:eastAsia="微软雅黑" w:cs="微软雅黑"/>
          <w:sz w:val="24"/>
          <w:szCs w:val="24"/>
        </w:rPr>
        <w:t>向采购人、采购代理机构行贿或者提供其他不正当利益的;</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40.5</w:t>
      </w:r>
      <w:r>
        <w:rPr>
          <w:rFonts w:hint="eastAsia" w:ascii="微软雅黑" w:hAnsi="微软雅黑" w:eastAsia="微软雅黑" w:cs="微软雅黑"/>
          <w:sz w:val="24"/>
          <w:szCs w:val="24"/>
        </w:rPr>
        <w:t>在招标过程中与采购人进行协商谈判、不按照招标文件和中标人的投标文件订立合同,或者与采购人另行订立背离合同实质性内容的协议的;</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b/>
          <w:color w:val="000000"/>
          <w:sz w:val="24"/>
          <w:szCs w:val="24"/>
        </w:rPr>
      </w:pPr>
      <w:r>
        <w:rPr>
          <w:rFonts w:hint="eastAsia" w:ascii="微软雅黑" w:hAnsi="微软雅黑" w:eastAsia="微软雅黑" w:cs="微软雅黑"/>
          <w:color w:val="000000"/>
          <w:sz w:val="24"/>
          <w:szCs w:val="24"/>
          <w:lang w:val="en-US" w:eastAsia="zh-CN"/>
        </w:rPr>
        <w:t>40.6</w:t>
      </w:r>
      <w:r>
        <w:rPr>
          <w:rFonts w:hint="eastAsia" w:ascii="微软雅黑" w:hAnsi="微软雅黑" w:eastAsia="微软雅黑" w:cs="微软雅黑"/>
          <w:color w:val="000000"/>
          <w:sz w:val="24"/>
          <w:szCs w:val="24"/>
        </w:rPr>
        <w:t>拒绝</w:t>
      </w:r>
      <w:r>
        <w:rPr>
          <w:rFonts w:hint="eastAsia" w:ascii="微软雅黑" w:hAnsi="微软雅黑" w:eastAsia="微软雅黑" w:cs="微软雅黑"/>
          <w:sz w:val="24"/>
          <w:szCs w:val="24"/>
        </w:rPr>
        <w:t>有关部门监督检查或者提供虚假情况的</w:t>
      </w:r>
      <w:bookmarkStart w:id="114" w:name="_Toc356371442"/>
      <w:bookmarkStart w:id="115" w:name="_Toc366144042"/>
    </w:p>
    <w:p>
      <w:pPr>
        <w:pStyle w:val="3"/>
        <w:rPr>
          <w:rFonts w:hint="eastAsia"/>
        </w:rPr>
      </w:pPr>
      <w:bookmarkStart w:id="116" w:name="_Toc24539"/>
      <w:bookmarkStart w:id="117" w:name="_Toc26121"/>
      <w:bookmarkStart w:id="118" w:name="_Toc32254"/>
      <w:bookmarkStart w:id="119" w:name="_Toc7794"/>
      <w:r>
        <w:rPr>
          <w:rFonts w:hint="eastAsia"/>
          <w:lang w:eastAsia="zh-CN"/>
        </w:rPr>
        <w:t>十三、</w:t>
      </w:r>
      <w:r>
        <w:rPr>
          <w:rFonts w:hint="eastAsia"/>
        </w:rPr>
        <w:t>其他</w:t>
      </w:r>
      <w:bookmarkEnd w:id="114"/>
      <w:bookmarkEnd w:id="115"/>
      <w:bookmarkEnd w:id="116"/>
      <w:bookmarkEnd w:id="117"/>
      <w:bookmarkEnd w:id="118"/>
      <w:bookmarkEnd w:id="119"/>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41</w:t>
      </w:r>
      <w:r>
        <w:rPr>
          <w:rFonts w:hint="eastAsia" w:ascii="微软雅黑" w:hAnsi="微软雅黑" w:eastAsia="微软雅黑" w:cs="微软雅黑"/>
          <w:color w:val="000000"/>
          <w:sz w:val="24"/>
          <w:szCs w:val="24"/>
        </w:rPr>
        <w:t>.解释权：本招标文件是依据《政府采购法》及有关规定编制的，解释权属招标人。</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42.</w:t>
      </w:r>
      <w:r>
        <w:rPr>
          <w:rFonts w:hint="eastAsia" w:ascii="微软雅黑" w:hAnsi="微软雅黑" w:eastAsia="微软雅黑" w:cs="微软雅黑"/>
          <w:color w:val="000000"/>
          <w:sz w:val="24"/>
          <w:szCs w:val="24"/>
        </w:rPr>
        <w:t>联系方式：所有与招标有关的函电请按下面联系，其他任何方式或信息来源均无效。</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000000"/>
          <w:sz w:val="24"/>
          <w:szCs w:val="24"/>
        </w:rPr>
        <w:t>通讯地址：</w:t>
      </w:r>
      <w:r>
        <w:rPr>
          <w:rFonts w:hint="eastAsia" w:ascii="微软雅黑" w:hAnsi="微软雅黑" w:eastAsia="微软雅黑" w:cs="微软雅黑"/>
          <w:color w:val="auto"/>
          <w:sz w:val="24"/>
          <w:szCs w:val="24"/>
        </w:rPr>
        <w:t>衢州市宇正建设投资咨询有限公司（</w:t>
      </w:r>
      <w:r>
        <w:rPr>
          <w:rStyle w:val="24"/>
          <w:rFonts w:hint="eastAsia" w:ascii="微软雅黑" w:hAnsi="微软雅黑" w:eastAsia="微软雅黑" w:cs="微软雅黑"/>
          <w:bCs/>
          <w:color w:val="auto"/>
          <w:sz w:val="24"/>
          <w:szCs w:val="24"/>
        </w:rPr>
        <w:t>龙游县荣昌路广和商务楼大楼</w:t>
      </w:r>
      <w:r>
        <w:rPr>
          <w:rStyle w:val="24"/>
          <w:rFonts w:hint="eastAsia" w:ascii="微软雅黑" w:hAnsi="微软雅黑" w:cs="微软雅黑"/>
          <w:bCs/>
          <w:color w:val="auto"/>
          <w:sz w:val="24"/>
          <w:szCs w:val="24"/>
          <w:lang w:val="en-US" w:eastAsia="zh-CN"/>
        </w:rPr>
        <w:t>306</w:t>
      </w:r>
      <w:r>
        <w:rPr>
          <w:rStyle w:val="24"/>
          <w:rFonts w:hint="eastAsia" w:ascii="微软雅黑" w:hAnsi="微软雅黑" w:eastAsia="微软雅黑" w:cs="微软雅黑"/>
          <w:bCs/>
          <w:color w:val="auto"/>
          <w:sz w:val="24"/>
          <w:szCs w:val="24"/>
        </w:rPr>
        <w:t>室</w:t>
      </w:r>
      <w:r>
        <w:rPr>
          <w:rFonts w:hint="eastAsia" w:ascii="微软雅黑" w:hAnsi="微软雅黑" w:eastAsia="微软雅黑" w:cs="微软雅黑"/>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项目联系人：</w:t>
      </w:r>
      <w:r>
        <w:rPr>
          <w:rFonts w:hint="eastAsia" w:ascii="微软雅黑" w:hAnsi="微软雅黑" w:eastAsia="微软雅黑" w:cs="微软雅黑"/>
          <w:color w:val="000000"/>
          <w:sz w:val="24"/>
          <w:szCs w:val="24"/>
          <w:lang w:eastAsia="zh-CN"/>
        </w:rPr>
        <w:t>王</w:t>
      </w:r>
      <w:r>
        <w:rPr>
          <w:rFonts w:hint="eastAsia" w:ascii="微软雅黑" w:hAnsi="微软雅黑" w:eastAsia="微软雅黑" w:cs="微软雅黑"/>
          <w:color w:val="000000"/>
          <w:sz w:val="24"/>
          <w:szCs w:val="24"/>
        </w:rPr>
        <w:t>先生</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rPr>
          <w:rFonts w:hint="eastAsia" w:ascii="微软雅黑" w:hAnsi="微软雅黑" w:eastAsia="微软雅黑" w:cs="微软雅黑"/>
          <w:color w:val="000000"/>
          <w:sz w:val="24"/>
          <w:szCs w:val="24"/>
          <w:lang w:val="en-US"/>
        </w:rPr>
      </w:pPr>
      <w:r>
        <w:rPr>
          <w:rFonts w:hint="eastAsia" w:ascii="微软雅黑" w:hAnsi="微软雅黑" w:eastAsia="微软雅黑" w:cs="微软雅黑"/>
          <w:color w:val="000000"/>
          <w:sz w:val="24"/>
          <w:szCs w:val="24"/>
        </w:rPr>
        <w:t>答疑咨询电话：</w:t>
      </w:r>
      <w:r>
        <w:rPr>
          <w:rFonts w:hint="eastAsia" w:ascii="微软雅黑" w:hAnsi="微软雅黑" w:eastAsia="微软雅黑" w:cs="微软雅黑"/>
          <w:color w:val="000000"/>
          <w:sz w:val="24"/>
          <w:szCs w:val="24"/>
          <w:lang w:val="en-US" w:eastAsia="zh-CN"/>
        </w:rPr>
        <w:t xml:space="preserve"> </w:t>
      </w:r>
      <w:r>
        <w:rPr>
          <w:rFonts w:hint="eastAsia" w:ascii="微软雅黑" w:hAnsi="微软雅黑" w:cs="微软雅黑"/>
          <w:color w:val="000000"/>
          <w:sz w:val="24"/>
          <w:szCs w:val="24"/>
          <w:lang w:val="en-US" w:eastAsia="zh-CN"/>
        </w:rPr>
        <w:t>18005706999</w:t>
      </w:r>
    </w:p>
    <w:p>
      <w:pPr>
        <w:pStyle w:val="10"/>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sz w:val="24"/>
          <w:szCs w:val="24"/>
        </w:rPr>
        <w:t>公告网址：</w:t>
      </w:r>
      <w:r>
        <w:rPr>
          <w:rStyle w:val="24"/>
          <w:rFonts w:hint="eastAsia" w:ascii="微软雅黑" w:hAnsi="微软雅黑" w:eastAsia="微软雅黑" w:cs="微软雅黑"/>
          <w:sz w:val="24"/>
          <w:szCs w:val="24"/>
        </w:rPr>
        <w:t>www.zjzfcg.gov.cn</w:t>
      </w:r>
      <w:r>
        <w:rPr>
          <w:rStyle w:val="24"/>
          <w:rFonts w:hint="eastAsia" w:ascii="微软雅黑" w:hAnsi="微软雅黑" w:eastAsia="微软雅黑" w:cs="微软雅黑"/>
          <w:bCs/>
          <w:sz w:val="24"/>
          <w:szCs w:val="24"/>
        </w:rPr>
        <w:t>（浙江省政府采购网）</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ascii="仿宋_GB2312" w:eastAsia="仿宋_GB2312"/>
          <w:sz w:val="28"/>
          <w:szCs w:val="28"/>
        </w:rPr>
        <w:sectPr>
          <w:headerReference r:id="rId7" w:type="default"/>
          <w:footerReference r:id="rId8" w:type="default"/>
          <w:pgSz w:w="11906" w:h="16838"/>
          <w:pgMar w:top="1440" w:right="1080" w:bottom="1440" w:left="1080" w:header="851" w:footer="850" w:gutter="0"/>
          <w:pgBorders>
            <w:top w:val="thinThickSmallGap" w:color="auto" w:sz="12" w:space="14"/>
            <w:left w:val="none" w:sz="0" w:space="0"/>
            <w:bottom w:val="thinThickSmallGap" w:color="auto" w:sz="12" w:space="10"/>
            <w:right w:val="none" w:sz="0" w:space="0"/>
          </w:pgBorders>
          <w:pgNumType w:fmt="decimal"/>
          <w:cols w:space="0" w:num="1"/>
          <w:titlePg/>
          <w:rtlGutter w:val="0"/>
          <w:docGrid w:linePitch="312" w:charSpace="0"/>
        </w:sectPr>
      </w:pPr>
      <w:r>
        <w:rPr>
          <w:rFonts w:hint="eastAsia" w:ascii="微软雅黑" w:hAnsi="微软雅黑" w:eastAsia="微软雅黑" w:cs="微软雅黑"/>
          <w:sz w:val="24"/>
          <w:szCs w:val="24"/>
        </w:rPr>
        <w:t>www.lyxztb.com（龙游县公共资源交易网）</w:t>
      </w:r>
    </w:p>
    <w:p>
      <w:pPr>
        <w:pStyle w:val="2"/>
        <w:numPr>
          <w:ilvl w:val="0"/>
          <w:numId w:val="0"/>
        </w:numPr>
        <w:ind w:leftChars="0"/>
        <w:jc w:val="center"/>
        <w:rPr>
          <w:rFonts w:hint="eastAsia"/>
        </w:rPr>
      </w:pPr>
      <w:bookmarkStart w:id="120" w:name="_Toc23134"/>
      <w:bookmarkStart w:id="121" w:name="_Toc17013"/>
      <w:bookmarkStart w:id="122" w:name="_Toc26823"/>
      <w:bookmarkStart w:id="123" w:name="_Toc8776"/>
      <w:r>
        <w:rPr>
          <w:rFonts w:hint="eastAsia"/>
        </w:rPr>
        <w:t>第</w:t>
      </w:r>
      <w:r>
        <w:rPr>
          <w:rFonts w:hint="eastAsia"/>
          <w:lang w:eastAsia="zh-CN"/>
        </w:rPr>
        <w:t>三</w:t>
      </w:r>
      <w:r>
        <w:rPr>
          <w:rFonts w:hint="eastAsia"/>
        </w:rPr>
        <w:t xml:space="preserve">章 </w:t>
      </w:r>
      <w:r>
        <w:rPr>
          <w:rFonts w:hint="eastAsia"/>
          <w:lang w:eastAsia="zh-CN"/>
        </w:rPr>
        <w:t>采购内容及要求</w:t>
      </w:r>
      <w:bookmarkEnd w:id="120"/>
      <w:bookmarkEnd w:id="121"/>
      <w:bookmarkEnd w:id="122"/>
      <w:bookmarkEnd w:id="123"/>
    </w:p>
    <w:p>
      <w:pPr>
        <w:pStyle w:val="3"/>
      </w:pPr>
      <w:bookmarkStart w:id="124" w:name="_Toc17751"/>
      <w:bookmarkStart w:id="125" w:name="_Toc11767"/>
      <w:bookmarkStart w:id="126" w:name="_Toc27731"/>
      <w:bookmarkStart w:id="127" w:name="_Toc1878"/>
      <w:bookmarkStart w:id="128" w:name="_Toc32022"/>
      <w:bookmarkStart w:id="129" w:name="_Toc26141"/>
      <w:bookmarkStart w:id="130" w:name="_Toc10322"/>
      <w:bookmarkStart w:id="131" w:name="_Toc318"/>
      <w:bookmarkStart w:id="132" w:name="_Toc29769"/>
      <w:bookmarkStart w:id="133" w:name="_Toc32100"/>
      <w:bookmarkStart w:id="134" w:name="_Toc19251"/>
      <w:bookmarkStart w:id="135" w:name="_Toc5222"/>
      <w:bookmarkStart w:id="136" w:name="_Toc261618222"/>
      <w:bookmarkStart w:id="137" w:name="_Toc119549377"/>
      <w:bookmarkStart w:id="138" w:name="_Toc249341728"/>
      <w:bookmarkStart w:id="139" w:name="_Toc128361281"/>
      <w:bookmarkStart w:id="140" w:name="_Toc43885673"/>
      <w:bookmarkStart w:id="141" w:name="_Toc256157478"/>
      <w:bookmarkStart w:id="142" w:name="_Toc119506518"/>
      <w:r>
        <w:rPr>
          <w:rFonts w:hint="eastAsia"/>
        </w:rPr>
        <w:t>一、录播教室总体建设技术要求</w:t>
      </w:r>
      <w:bookmarkEnd w:id="124"/>
      <w:bookmarkEnd w:id="125"/>
    </w:p>
    <w:p>
      <w:pPr>
        <w:keepNext/>
        <w:keepLines/>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ascii="微软雅黑" w:hAnsi="微软雅黑" w:eastAsia="微软雅黑"/>
          <w:b w:val="0"/>
          <w:bCs w:val="0"/>
          <w:sz w:val="28"/>
          <w:szCs w:val="28"/>
        </w:rPr>
      </w:pPr>
      <w:r>
        <w:rPr>
          <w:rFonts w:hint="eastAsia" w:ascii="微软雅黑" w:hAnsi="微软雅黑" w:eastAsia="微软雅黑"/>
          <w:b w:val="0"/>
          <w:bCs w:val="0"/>
          <w:sz w:val="28"/>
          <w:szCs w:val="28"/>
        </w:rPr>
        <w:t>1、录播系统设备建设要求:</w:t>
      </w:r>
    </w:p>
    <w:p>
      <w:pPr>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ascii="微软雅黑" w:hAnsi="微软雅黑"/>
          <w:color w:val="000000"/>
          <w:szCs w:val="21"/>
        </w:rPr>
      </w:pPr>
      <w:r>
        <w:rPr>
          <w:rFonts w:hint="eastAsia" w:ascii="微软雅黑" w:hAnsi="微软雅黑"/>
          <w:color w:val="000000"/>
          <w:szCs w:val="21"/>
        </w:rPr>
        <w:t>1）录播教学系统采用先进的图像跟踪技术，无需人工干预，实现全自动教学，也可通过系统分别控制各摄像机的动作，选择观看录播教室的现场教学情况，在直播过程中，对教学进行远程观摩和评估，可以进行实时点评，教师上课的案例课件，教师可以登陆学校平台实现观看及下载学习。</w:t>
      </w:r>
    </w:p>
    <w:p>
      <w:pPr>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ascii="微软雅黑" w:hAnsi="微软雅黑"/>
          <w:color w:val="000000"/>
          <w:szCs w:val="21"/>
        </w:rPr>
      </w:pPr>
      <w:r>
        <w:rPr>
          <w:rFonts w:hint="eastAsia" w:ascii="微软雅黑" w:hAnsi="微软雅黑"/>
          <w:color w:val="000000"/>
          <w:szCs w:val="21"/>
        </w:rPr>
        <w:t>2)能在教学活动过程中进行自动（一键录播）及手动拍摄、录制和存储，同时能够对教学过程进行网上实时直播和回放点播。授课教师在讲课的同时，网络上的用户即可以方便地观看授课教师的直播课堂内容。直播视频清晰流畅，音频清晰连贯，并与图像同步。应支持直播并发用户数不小于100个。校园网环境下直播延时小于1s。</w:t>
      </w:r>
    </w:p>
    <w:p>
      <w:pPr>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ascii="微软雅黑" w:hAnsi="微软雅黑"/>
          <w:color w:val="000000"/>
          <w:szCs w:val="21"/>
        </w:rPr>
      </w:pPr>
      <w:r>
        <w:rPr>
          <w:rFonts w:hint="eastAsia" w:ascii="微软雅黑" w:hAnsi="微软雅黑"/>
          <w:color w:val="000000"/>
          <w:szCs w:val="21"/>
        </w:rPr>
        <w:t>3）学生及教师无需佩戴任何设备即可完成声音的采集，采集效果良好；教室分为授课区、听课区两部分，其中授课区仅对教学多媒体课件扩音，听课区对教学所有声音扩音（含教师声音、学生声音、多媒体课件声音），扩音效果要求声音分布均匀。</w:t>
      </w:r>
    </w:p>
    <w:p>
      <w:pPr>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ascii="微软雅黑" w:hAnsi="微软雅黑"/>
          <w:color w:val="000000"/>
          <w:szCs w:val="21"/>
        </w:rPr>
      </w:pPr>
      <w:r>
        <w:rPr>
          <w:rFonts w:hint="eastAsia" w:ascii="微软雅黑" w:hAnsi="微软雅黑"/>
          <w:color w:val="000000"/>
          <w:szCs w:val="21"/>
        </w:rPr>
        <w:t>4）学生声音采集采用6只（或以上）专业的拾音吊麦采集，通过数字音频矩阵处理，具有自动增益控制、回音抑制、嚣叫抑制、自动噪声消除的功能。</w:t>
      </w:r>
    </w:p>
    <w:p>
      <w:pPr>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ascii="微软雅黑" w:hAnsi="微软雅黑"/>
          <w:color w:val="000000"/>
          <w:szCs w:val="21"/>
        </w:rPr>
      </w:pPr>
      <w:r>
        <w:rPr>
          <w:rFonts w:hint="eastAsia" w:ascii="微软雅黑" w:hAnsi="微软雅黑"/>
          <w:color w:val="000000"/>
          <w:szCs w:val="21"/>
        </w:rPr>
        <w:t>5）采用WEB形式的录播管理平台，支持用户级别管理，可以从WEB上进入直播观看和点播观看，真正实现电教老师的远程导播。</w:t>
      </w:r>
    </w:p>
    <w:p>
      <w:pPr>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ascii="微软雅黑" w:hAnsi="微软雅黑"/>
          <w:color w:val="000000"/>
          <w:szCs w:val="21"/>
        </w:rPr>
      </w:pPr>
      <w:r>
        <w:rPr>
          <w:rFonts w:hint="eastAsia" w:ascii="微软雅黑" w:hAnsi="微软雅黑"/>
          <w:color w:val="000000"/>
          <w:szCs w:val="21"/>
        </w:rPr>
        <w:t>6）录播系统必须成熟、稳定、可靠；安装调试、售后服务方便。</w:t>
      </w:r>
    </w:p>
    <w:p>
      <w:pPr>
        <w:keepNext/>
        <w:keepLines/>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ascii="微软雅黑" w:hAnsi="微软雅黑" w:eastAsia="微软雅黑"/>
          <w:b w:val="0"/>
          <w:bCs w:val="0"/>
          <w:sz w:val="28"/>
          <w:szCs w:val="28"/>
        </w:rPr>
      </w:pPr>
      <w:r>
        <w:rPr>
          <w:rFonts w:hint="eastAsia" w:ascii="微软雅黑" w:hAnsi="微软雅黑" w:eastAsia="微软雅黑"/>
          <w:b w:val="0"/>
          <w:bCs w:val="0"/>
          <w:sz w:val="28"/>
          <w:szCs w:val="28"/>
        </w:rPr>
        <w:t>2、录播系统设备功能要求:</w:t>
      </w:r>
    </w:p>
    <w:p>
      <w:pPr>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ascii="微软雅黑" w:hAnsi="微软雅黑"/>
          <w:color w:val="000000"/>
          <w:szCs w:val="21"/>
        </w:rPr>
      </w:pPr>
      <w:r>
        <w:rPr>
          <w:rFonts w:hint="eastAsia" w:ascii="微软雅黑" w:hAnsi="微软雅黑"/>
          <w:color w:val="000000"/>
          <w:szCs w:val="21"/>
        </w:rPr>
        <w:t>1）嵌入式录播与跟踪实现一体化设计，硬件采用FPGA/CPLD+DSP+ASIC的优化结构，集成度最高；软件采用：Linux+可编程专用芯片；不接受服务器和PC架构，不采用编码盒。</w:t>
      </w:r>
    </w:p>
    <w:p>
      <w:pPr>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ascii="微软雅黑" w:hAnsi="微软雅黑"/>
          <w:color w:val="000000"/>
          <w:szCs w:val="21"/>
        </w:rPr>
      </w:pPr>
      <w:r>
        <w:rPr>
          <w:rFonts w:hint="eastAsia" w:ascii="微软雅黑" w:hAnsi="微软雅黑"/>
          <w:color w:val="000000"/>
          <w:szCs w:val="21"/>
        </w:rPr>
        <w:t>2）录制模式：系统需支持电影模式和资源模式的同步录制，以备电影模式下出现垃圾画面可以从资源模式的文件中进行提取编辑、修补；要求同时录制功能在同一设备的同一系统下完成。</w:t>
      </w:r>
    </w:p>
    <w:p>
      <w:pPr>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ascii="微软雅黑" w:hAnsi="微软雅黑"/>
          <w:color w:val="000000"/>
          <w:szCs w:val="21"/>
        </w:rPr>
      </w:pPr>
      <w:r>
        <w:rPr>
          <w:rFonts w:hint="eastAsia" w:ascii="微软雅黑" w:hAnsi="微软雅黑"/>
          <w:color w:val="000000"/>
          <w:szCs w:val="21"/>
        </w:rPr>
        <w:t>3）所有输入信号非网络信号传输，教师的VGA信号的必须采集硬件采集的方式。支持教师课件电脑的信号是HDMI信号，真正达到所有视频全高清的1080P效果。</w:t>
      </w:r>
    </w:p>
    <w:p>
      <w:pPr>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ascii="微软雅黑" w:hAnsi="微软雅黑"/>
          <w:color w:val="000000"/>
          <w:szCs w:val="21"/>
        </w:rPr>
      </w:pPr>
      <w:r>
        <w:rPr>
          <w:rFonts w:hint="eastAsia" w:ascii="微软雅黑" w:hAnsi="微软雅黑"/>
          <w:color w:val="000000"/>
          <w:szCs w:val="21"/>
        </w:rPr>
        <w:t>4）实现课件录制过程常态化：教师授课时通过控制面板实现“一键式”自动录制、停止、暂停；并具暂停恢复后继续从原停止位置录播，不另行生成文件，不影响最终录制结果。</w:t>
      </w:r>
    </w:p>
    <w:p>
      <w:pPr>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ascii="微软雅黑" w:hAnsi="微软雅黑"/>
          <w:color w:val="000000"/>
          <w:szCs w:val="21"/>
        </w:rPr>
      </w:pPr>
      <w:r>
        <w:rPr>
          <w:rFonts w:hint="eastAsia" w:ascii="微软雅黑" w:hAnsi="微软雅黑"/>
          <w:color w:val="000000"/>
          <w:szCs w:val="21"/>
        </w:rPr>
        <w:t>5）自动跟踪探测及切换设备：在全教室范围内探测教师和学生的位置，并驱动摄像机跟踪移动，教师和学生无需佩戴、操作任何设备，也无需在座椅安装辅助设施，更不需使用有要求的课座椅；摄像机的移动必须平滑；镜头可随教师缓慢移动，避免镜头画面跳跃、呆板、类似监控画面等问题；所有辅助摄像机需安装在2.2米以上或吸顶安装，避免学生破坏。</w:t>
      </w:r>
    </w:p>
    <w:p>
      <w:pPr>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ascii="微软雅黑" w:hAnsi="微软雅黑"/>
          <w:color w:val="000000"/>
          <w:szCs w:val="21"/>
        </w:rPr>
      </w:pPr>
      <w:r>
        <w:rPr>
          <w:rFonts w:hint="eastAsia" w:ascii="微软雅黑" w:hAnsi="微软雅黑"/>
          <w:color w:val="000000"/>
          <w:szCs w:val="21"/>
        </w:rPr>
        <w:t xml:space="preserve"> 6）鉴于中小幼学师生互动较多的情况，教师走到学生区域时，切换到学生全景进行拍摄模式,避免教师频繁走动跟踪晃眼的问题;支持教室任意布局，学生座椅位置及摆放模式可随意变化，无需因教室布局变化重新调整跟踪设备；教师支持变速跟踪，摄像机自动根据目标的移动速度调整跟踪策略，自动切换到教坛全景，教师站立不动时再切换到教师特写，无需人工干涉。学生跟踪无身高要求，在不重新调整跟踪设备的情况下，支持小学一年级学生至高中三年级学生的跟踪。</w:t>
      </w:r>
    </w:p>
    <w:p>
      <w:pPr>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ascii="微软雅黑" w:hAnsi="微软雅黑"/>
          <w:color w:val="000000"/>
          <w:szCs w:val="21"/>
        </w:rPr>
      </w:pPr>
      <w:r>
        <w:rPr>
          <w:rFonts w:hint="eastAsia" w:ascii="微软雅黑" w:hAnsi="微软雅黑"/>
          <w:color w:val="000000"/>
          <w:szCs w:val="21"/>
        </w:rPr>
        <w:t>7）鉴于中小幼学教师书写板书较多，当教师触摸到黑板区域，就实现准确的板书跟踪，支持电子白板区域屏蔽，也支持整块黑板跟踪，即实现黑板的左边跟踪到黑板右边。</w:t>
      </w:r>
    </w:p>
    <w:p>
      <w:pPr>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ascii="微软雅黑" w:hAnsi="微软雅黑"/>
          <w:color w:val="000000"/>
          <w:szCs w:val="21"/>
        </w:rPr>
      </w:pPr>
      <w:r>
        <w:rPr>
          <w:rFonts w:hint="eastAsia" w:ascii="微软雅黑" w:hAnsi="微软雅黑"/>
          <w:color w:val="000000"/>
          <w:szCs w:val="21"/>
        </w:rPr>
        <w:t>8）鼠标点击自动跟踪：支持鼠标在图像上点击后，摄像机自动跟踪拍摄，并调整焦距等细节，方便电教老师进行手动拍摄。</w:t>
      </w:r>
    </w:p>
    <w:p>
      <w:pPr>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ascii="微软雅黑" w:hAnsi="微软雅黑"/>
          <w:color w:val="000000"/>
          <w:szCs w:val="21"/>
        </w:rPr>
      </w:pPr>
      <w:r>
        <w:rPr>
          <w:rFonts w:hint="eastAsia" w:ascii="微软雅黑" w:hAnsi="微软雅黑"/>
          <w:color w:val="000000"/>
          <w:szCs w:val="21"/>
        </w:rPr>
        <w:t>9）应支持本地导播和远程导播两种方式。本地导播：可直接在录播主机接入鼠标、键盘、显示器，进行本地导播，保证导播具有较好的实时性和流畅性。远程导播：导播软件内嵌到录播主机中，应采用B/S架构设计，能够方便教师使用IE浏览器通过网络直接访问导播平台，快速进行登录与操作。</w:t>
      </w:r>
    </w:p>
    <w:p>
      <w:pPr>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ascii="微软雅黑" w:hAnsi="微软雅黑"/>
          <w:color w:val="000000"/>
          <w:szCs w:val="21"/>
        </w:rPr>
      </w:pPr>
      <w:r>
        <w:rPr>
          <w:rFonts w:hint="eastAsia" w:ascii="微软雅黑" w:hAnsi="微软雅黑"/>
          <w:color w:val="000000"/>
          <w:szCs w:val="21"/>
        </w:rPr>
        <w:t>10）片头片尾：在开始录制或直播前，上课老师可在教师电脑上填写上课信息，支持片头片尾PPT的添加，并可设定显示时长。</w:t>
      </w:r>
    </w:p>
    <w:p>
      <w:pPr>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ascii="微软雅黑" w:hAnsi="微软雅黑"/>
          <w:color w:val="000000"/>
          <w:szCs w:val="21"/>
        </w:rPr>
      </w:pPr>
      <w:r>
        <w:rPr>
          <w:rFonts w:hint="eastAsia" w:ascii="微软雅黑" w:hAnsi="微软雅黑"/>
          <w:color w:val="000000"/>
          <w:szCs w:val="21"/>
        </w:rPr>
        <w:t>11）台标（课标、校标）：支持在导播过程中叠加预设的LOGO，且LOGO位置应可根据教师意愿进行调整。</w:t>
      </w:r>
    </w:p>
    <w:p>
      <w:pPr>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ascii="微软雅黑" w:hAnsi="微软雅黑"/>
          <w:color w:val="000000"/>
          <w:szCs w:val="21"/>
        </w:rPr>
      </w:pPr>
      <w:r>
        <w:rPr>
          <w:rFonts w:hint="eastAsia" w:ascii="微软雅黑" w:hAnsi="微软雅黑"/>
          <w:color w:val="000000"/>
          <w:szCs w:val="21"/>
        </w:rPr>
        <w:t>12）字幕：支持在导播过程中添加字幕，字幕内容可根据教师需求进行预设或临时输入，至少支持5条字幕预设。应满足教师的多样性字幕需求，要求可设置字幕颜色、字体描边、字幕背景，字幕大小、位置可任意设置，导播过程中可简单快速地通过鼠标拖动字幕位置。</w:t>
      </w:r>
    </w:p>
    <w:p>
      <w:pPr>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ascii="微软雅黑" w:hAnsi="微软雅黑"/>
          <w:color w:val="000000"/>
          <w:szCs w:val="21"/>
        </w:rPr>
      </w:pPr>
      <w:r>
        <w:rPr>
          <w:rFonts w:hint="eastAsia" w:ascii="微软雅黑" w:hAnsi="微软雅黑"/>
          <w:color w:val="000000"/>
          <w:szCs w:val="21"/>
        </w:rPr>
        <w:t>13）现场特技：提供多样化的转场特效，使画面切换更加柔和、不突兀。至少提供11种转场特效，包括淡入淡出、渐变、左侧/右侧划入等。</w:t>
      </w:r>
    </w:p>
    <w:p>
      <w:pPr>
        <w:pageBreakBefore w:val="0"/>
        <w:widowControl w:val="0"/>
        <w:numPr>
          <w:ilvl w:val="0"/>
          <w:numId w:val="8"/>
        </w:numP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color w:val="000000"/>
          <w:szCs w:val="21"/>
        </w:rPr>
      </w:pPr>
      <w:r>
        <w:rPr>
          <w:rFonts w:hint="eastAsia" w:ascii="微软雅黑" w:hAnsi="微软雅黑"/>
          <w:color w:val="000000"/>
          <w:szCs w:val="21"/>
        </w:rPr>
        <w:t>系统平台具有实时文件知识点生成功能，可在教师讲解PPT的过程中当中自动生成以PPT标题为内容的知识点，可以方便快捷的选择需要观看的章节。生的索引内嵌在视频中，无需安装专门的播放器播放。</w:t>
      </w:r>
    </w:p>
    <w:p>
      <w:pPr>
        <w:pStyle w:val="3"/>
        <w:rPr>
          <w:rFonts w:hint="eastAsia"/>
        </w:rPr>
      </w:pPr>
      <w:bookmarkStart w:id="143" w:name="_Toc32225"/>
      <w:bookmarkStart w:id="144" w:name="_Toc24446"/>
      <w:r>
        <w:rPr>
          <w:rFonts w:hint="eastAsia"/>
        </w:rPr>
        <w:t>二、设备清单</w:t>
      </w:r>
      <w:r>
        <w:rPr>
          <w:rFonts w:hint="eastAsia"/>
          <w:lang w:eastAsia="zh-CN"/>
        </w:rPr>
        <w:t>及</w:t>
      </w:r>
      <w:r>
        <w:rPr>
          <w:rFonts w:hint="eastAsia"/>
        </w:rPr>
        <w:t>参数</w:t>
      </w:r>
      <w:r>
        <w:rPr>
          <w:rFonts w:hint="eastAsia"/>
          <w:lang w:eastAsia="zh-CN"/>
        </w:rPr>
        <w:t>要求</w:t>
      </w:r>
      <w:bookmarkEnd w:id="143"/>
      <w:bookmarkEnd w:id="144"/>
    </w:p>
    <w:tbl>
      <w:tblPr>
        <w:tblStyle w:val="18"/>
        <w:tblW w:w="9854" w:type="dxa"/>
        <w:jc w:val="center"/>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0"/>
        <w:gridCol w:w="918"/>
        <w:gridCol w:w="6497"/>
        <w:gridCol w:w="535"/>
        <w:gridCol w:w="500"/>
        <w:gridCol w:w="814"/>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5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序号</w:t>
            </w:r>
          </w:p>
        </w:tc>
        <w:tc>
          <w:tcPr>
            <w:tcW w:w="9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设备名称</w:t>
            </w:r>
          </w:p>
        </w:tc>
        <w:tc>
          <w:tcPr>
            <w:tcW w:w="649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技术规格</w:t>
            </w:r>
          </w:p>
        </w:tc>
        <w:tc>
          <w:tcPr>
            <w:tcW w:w="5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数量</w:t>
            </w:r>
          </w:p>
        </w:tc>
        <w:tc>
          <w:tcPr>
            <w:tcW w:w="5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单位</w:t>
            </w:r>
          </w:p>
        </w:tc>
        <w:tc>
          <w:tcPr>
            <w:tcW w:w="8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推荐品牌</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p>
        </w:tc>
        <w:tc>
          <w:tcPr>
            <w:tcW w:w="918"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交互录播跟踪一体机</w:t>
            </w:r>
          </w:p>
        </w:tc>
        <w:tc>
          <w:tcPr>
            <w:tcW w:w="6497" w:type="dxa"/>
            <w:tcBorders>
              <w:tl2br w:val="nil"/>
              <w:tr2bl w:val="nil"/>
            </w:tcBorders>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1、▲ 嵌入式一体化硬件设计，硬件采用FPGA/CPLD+DSP+ASIC的优化结构，集成度最高；软件采用：Linux+可编程专用芯片；不接受服务器和PC架构，不采用编码盒。 </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2、录播主机应采用安全直流电源DC12V或DC24V供电，无风扇设计，高度为1~1.5U的标准机架式设计。 </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3、录播与跟踪实现一体化设计，一台设备完成视频管理、录制、跟踪、直播、点播、抠像、交互等功能。 </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4、录播主机需内置存储硬盘，存储容量须满足日常录课需求，硬盘至少应为2T。 </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5、录播主机应提供USB接口，教师可以直接接入U盘或移动硬盘，支持设置录播主机直接将录制的视频文件实时存储到U盘或移动硬盘中。 </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6、录播主机接口要求：至少具备4个HD-SDI输入接口、1路HDMI和1路VGA输入接口、4个云台控制接口、4个USB接口。 </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7、录播主机音频接口：至少2路音频输入及2路音频输出，要求录播主机采用主流ACC音频编码方式；内置音频处理功能，支持EQ均衡调节、回声抑制、增益调节、幻象供电及音频采样率和比特率设置。支持对音频输入输出通道进行音量调节，支持对音频输出通道进行静音设置，提供上述功能的软件设置界面截图。</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8、▲录播主机外观应设计简单的按键面板和彩色显示屏，能够快速进行录播主机的基本设置，包括设备IP等相关参数设置，同时方便教师实时查看录播主机的运行状态和录播的相关参数。 </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9、为录制出高质量的优课视频，要求系统的视频输入信号须支持5路1080p30帧高清模式，且支持高标清切换。视频输入考虑二次编码和网络延时造成视频质量不佳的问题，摄像机拍摄的视频信号应采用SDI而非网络接入。 </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10、录播主机应支持电影模式和多流资源模式两种录制方式，电影模式复合画面和接入的视频流均可选择性单独录制并保存在录播主机里，便于老师后期通过各场景的独立视频文件进行非编、合成等。 </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11、录制的视频文件格式：MP4或WMV。 </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12、▲手动导播方式支持本地导播、远程导播等，录播主机至少支持2路HDMI画面的输出，可分别支持本地导播画面输出和录制的最终画面输出到观摩室显示大屏中。 </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13、高清录播主机应支持POC供电，可接入POC摄像机并正常供电，提供高清录播主机支持POC供电的证明文件或软件截图，并加盖厂家公章。 </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14、支持网络直播流和TS流直播。并提供录播主机支持网络直播和TS流直播的证明文件复印件加盖公章。 </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15、交互录播主机同时兼顾常态化全自动录制和互动教学功能，支持交互录播主机进行录播模式和互动模式的切换。</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16、▲录播主机内置互动模块，无需额外增加视频互动终端，四间教室之间即可直接进行“一点对一点”的音视频互动。</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17、老师通过控制面板可实现一键式互动连接与启动，以及进行教学互动布局控制，远端互动画面由主讲课室控制。</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18、▲录播主机内置跟踪功能，无需额外配置跟踪主机即可实现智能图像识别跟踪分析与处理功能。</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19、跟踪模式应不受课室环境类型影响，支持常规课室、梯形课室、大报厅等环境。 </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20、为保证视频录制音频效果，降低录播课室环境噪声，同时保证主机系统正常散热，要求采用无风扇散热设计，，提供录播主机内部构造图加盖原厂商公章。</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cs="微软雅黑"/>
                <w:color w:val="auto"/>
                <w:sz w:val="21"/>
                <w:szCs w:val="21"/>
                <w:lang w:val="en-US" w:eastAsia="zh-CN"/>
              </w:rPr>
              <w:t>21</w:t>
            </w:r>
            <w:r>
              <w:rPr>
                <w:rFonts w:hint="eastAsia" w:ascii="微软雅黑" w:hAnsi="微软雅黑" w:eastAsia="微软雅黑" w:cs="微软雅黑"/>
                <w:color w:val="auto"/>
                <w:sz w:val="21"/>
                <w:szCs w:val="21"/>
              </w:rPr>
              <w:t>、提供录播主机3C、CE、FCC、ROHS证书复印件；提供中国教育装备行业协会2016年度推荐产品证书；主机具备权威部门出具的无故障时间不低于60000小时证书复印件；提供录播虚拟抠像软件相关软件著作权证书复印件及软件测试报告复印件。</w:t>
            </w:r>
          </w:p>
        </w:tc>
        <w:tc>
          <w:tcPr>
            <w:tcW w:w="535"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p>
        </w:tc>
        <w:tc>
          <w:tcPr>
            <w:tcW w:w="50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台</w:t>
            </w:r>
          </w:p>
        </w:tc>
        <w:tc>
          <w:tcPr>
            <w:tcW w:w="814"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奥威亚、盈可视、迪光</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w:t>
            </w:r>
          </w:p>
        </w:tc>
        <w:tc>
          <w:tcPr>
            <w:tcW w:w="918"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流媒体管理软件</w:t>
            </w:r>
          </w:p>
        </w:tc>
        <w:tc>
          <w:tcPr>
            <w:tcW w:w="6497" w:type="dxa"/>
            <w:tcBorders>
              <w:tl2br w:val="nil"/>
              <w:tr2bl w:val="nil"/>
            </w:tcBorders>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1、嵌入式管理系统，内置于主机中，实现紧密无缝结合；基于B/S架构，兼容IE等浏览器。</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2、支持直播、录制、点播在主机中实现并同时提供使用功能。</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为方便资源管理，系统需支持对录制视频按标题、主持人、时间、时长进行排序；可按照主题、主讲人进行分组展示；支持视频回放并查询视频文件的分辨率、帧率和码流；支持录像文件和对应PPT课件下载；支持对视频进行手动FTP上传，提供上述功能软件界面截图。</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4、录制具有简易配置模式（高、中、低模式）和自定义参数模式，彰显人性化管理。</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5、直播/录制采用现最流行的视频格式MP4，支持通用的播放器或嵌入网页方式播放。</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6、支持硬盘格式化功能，支持对设备异常断电、宕机造成的损坏视频文件进行修复。提供上述功能软件界面截图。</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7、支持用户认证管理及用户分级别管理，登录后才能观看或下载相应级别的直播节目。管理员具有注销其它登录用户功能，确保资源的合理使用。</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8、支持后期编辑，对生成的文件可进行剪切、拆分、修改和合并；可添加片头片尾，可设置课程信息，支持重新编码等功能。</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9、支持文件索引，支持实时片头片尾功能，增加在录制视频的开始和结束端，片头片尾具有可编辑功能，适应不同的使用风格。</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10、提供管理系统的软件产品登记证和著作权证书。</w:t>
            </w:r>
          </w:p>
        </w:tc>
        <w:tc>
          <w:tcPr>
            <w:tcW w:w="535"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p>
        </w:tc>
        <w:tc>
          <w:tcPr>
            <w:tcW w:w="50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套</w:t>
            </w:r>
          </w:p>
        </w:tc>
        <w:tc>
          <w:tcPr>
            <w:tcW w:w="814"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奥威亚、盈可视、迪光</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w:t>
            </w:r>
          </w:p>
        </w:tc>
        <w:tc>
          <w:tcPr>
            <w:tcW w:w="918"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流媒体直播软件</w:t>
            </w:r>
          </w:p>
        </w:tc>
        <w:tc>
          <w:tcPr>
            <w:tcW w:w="6497" w:type="dxa"/>
            <w:tcBorders>
              <w:tl2br w:val="nil"/>
              <w:tr2bl w:val="nil"/>
            </w:tcBorders>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1、最大直播/录制分辨率在1920x1080。</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2、支持跨网段、广域网的直播和点播、支持组播、单播，适用与各种网络环境；网络服务端口可支持自行定义功能。流媒体直播非网络延时&lt;=1秒。直播时支持自动断线重连功能。</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3、▲支持RTMP推流功能，除录播向资源平台实现FTP推流上传外，至少额外支持3路以上RTMP推流功能，实现与第三方平台和系统的推流对接。</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录制、直播分辨率支持主码流和子码流，导播平台应支持管理员在导播平台对主、子码流的视频录制、直播参数进行设置。主码流的分辨率应有“超清”、“高清”、“标清”、“低清”、“流畅”可选；子码流的分辨率应有“标清”、“低清”、“流畅”可选，码流分辨率支持自定义设置。，便于用户在不同网络条件下自由切换高标清模式，保证视频流畅性。提供软件截图，并加盖厂家公章。</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5、提供流媒体直播软件著作权证书。</w:t>
            </w:r>
          </w:p>
        </w:tc>
        <w:tc>
          <w:tcPr>
            <w:tcW w:w="535"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p>
        </w:tc>
        <w:tc>
          <w:tcPr>
            <w:tcW w:w="50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套</w:t>
            </w:r>
          </w:p>
        </w:tc>
        <w:tc>
          <w:tcPr>
            <w:tcW w:w="814"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奥威亚、盈可视、迪光</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w:t>
            </w:r>
          </w:p>
        </w:tc>
        <w:tc>
          <w:tcPr>
            <w:tcW w:w="918"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流媒体导播软件</w:t>
            </w:r>
          </w:p>
        </w:tc>
        <w:tc>
          <w:tcPr>
            <w:tcW w:w="6497" w:type="dxa"/>
            <w:tcBorders>
              <w:tl2br w:val="nil"/>
              <w:tr2bl w:val="nil"/>
            </w:tcBorders>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 提供满足课程录制功能的导播操作平台。应支持本地导播和远程导播两种方式。本地导播：可直接在录播主机接入鼠标、键盘、显示器，进行本地导播，保证导播具有较好的实时性和流畅性。远程导播：导播软件内嵌到录播主机中，应采用B/S架构设计，能够方便教师使用IE浏览器通过网络直接访问导播平台，快速进行登录与操作。</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2、内置鼠标点击跟踪技术和传统的上、下、左、右云台控制功能和滚轮变焦控制功能；每一路视频支持8个预置位设置。</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3、导播平台须满足基本的录课导播功能，包括教师、学生、课件的画面切换，添加LOGO和字幕，切换特效、云台摄像机焦距调节、多画面显示布局等功能。</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4、导播平台至少支持包括4路摄像机画面、1路教师电脑画面、1路直播画面，并可直接使用鼠标点击预览窗口进行画面切换。</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 当教师或管理员进行手动导播录课时，导播软件应具有鼠标快速定位功能，同时支持鼠标滚轮调节画面焦距；并且云台摄像机应具有预置位功能，每路摄像机至少支持8个预置位。</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 提供多样化的转场特效，使画面切换更加柔和、不突兀。至少提供11种转场特效，包括淡入淡出、渐变、左侧/右侧划入等，提供软件界面截图，并加盖厂家公章。</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7、 支持在导播过程中叠加预设的LOGO，且LOGO位置应可根据教师意愿进行调整。</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8、 ▲支持在导播过程中添加字幕，字幕内容可根据教师需求进行预设或临时输入，至少支持5条字幕预设。应满足教师的多样性字幕需求，要求可设置字幕颜色、字体描边、字幕背景，字幕大小、位置可任意设置，导播过程中可简单快速地通过鼠标拖动字幕位置。</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9、 导播平台应具备智能自动切换功能的预设，即通过不同的优先级、逻辑自定义各种智能切换模式，如跟踪切换模式、课件VGA保留时间、设定间隔时间自动切换到学生画面等。</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10、支持实时切换摄像机画面的实景与抠像拍摄，支持对抠像阈值的自定义设置。支持VGA/HDMI作为动态背景叠加，便于老师录制虚拟微课等应用。</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11、考虑导播的便携性，具备移动导播APP，支持IOS系统，可通过App Store进行下载。支持与导播系统一致的窗口预览、画面切换、录制、停止、自动与手动录制切换、转场特效、布局切换、云台控制等功能。</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r>
              <w:rPr>
                <w:rFonts w:hint="eastAsia" w:ascii="微软雅黑" w:hAnsi="微软雅黑" w:eastAsia="微软雅黑" w:cs="微软雅黑"/>
                <w:color w:val="auto"/>
                <w:sz w:val="21"/>
                <w:szCs w:val="21"/>
                <w:lang w:val="en-US" w:eastAsia="zh-CN"/>
              </w:rPr>
              <w:t>2</w:t>
            </w:r>
            <w:r>
              <w:rPr>
                <w:rFonts w:hint="eastAsia" w:ascii="微软雅黑" w:hAnsi="微软雅黑" w:eastAsia="微软雅黑" w:cs="微软雅黑"/>
                <w:color w:val="auto"/>
                <w:sz w:val="21"/>
                <w:szCs w:val="21"/>
              </w:rPr>
              <w:t>、 提供嵌入式录播导播系统软件著作权证书。</w:t>
            </w:r>
          </w:p>
        </w:tc>
        <w:tc>
          <w:tcPr>
            <w:tcW w:w="535"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p>
        </w:tc>
        <w:tc>
          <w:tcPr>
            <w:tcW w:w="50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套</w:t>
            </w:r>
          </w:p>
        </w:tc>
        <w:tc>
          <w:tcPr>
            <w:tcW w:w="814"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奥威亚、盈可视、迪光</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cs="微软雅黑"/>
                <w:color w:val="auto"/>
                <w:sz w:val="21"/>
                <w:szCs w:val="21"/>
                <w:lang w:val="en-US" w:eastAsia="zh-CN"/>
              </w:rPr>
              <w:t>5</w:t>
            </w:r>
          </w:p>
        </w:tc>
        <w:tc>
          <w:tcPr>
            <w:tcW w:w="918"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在线交互系统</w:t>
            </w:r>
          </w:p>
        </w:tc>
        <w:tc>
          <w:tcPr>
            <w:tcW w:w="6497" w:type="dxa"/>
            <w:tcBorders>
              <w:tl2br w:val="nil"/>
              <w:tr2bl w:val="nil"/>
            </w:tcBorders>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1）支持RTSP、H.323视频传输协议。</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2）▲支持预设互动数据，包括互动对象的名称、IP、协议方式等。支持预设20个互动录播教室信息，支持互动课室数据的批量导入和导出功能。</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3）支持快速选择远程互动录播教室并“一键式”连接开启点对点互动。</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支持录播模式和互动模式两种工作模式。互动模式下，支持通过导播画面实时监视远端互动录播教室学生画面，支持实时预览传到远端互动录播教室的最终互动画面。互动画面支持实时进行本地教师信号、学生信号、电脑信号以及远端信号的自由组合布局。</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5）支持网络检测功能，支持UDP测试和带宽扫描两种测试方式，实时检测与远端互动设备的的丢包数、网速情况。支持启动网络自适应功能。提供上述功能的软件界面截图。</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6）双向互动时，互动画面中可实时显示远端互动视频的码流和网络丢包率。</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7）▲支持双流互动功能，双向互动时，互动双方具备两路HDMI高清输出口可同时输出显示互动画面和对方的VGA/HDMI电脑画面。</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8）录播主机双向互动过程中，在5Mbps带宽下可实现1080P@30FPS和1080P@60FPS画质，提供具有检测资质的第三方检测机构出具的上述技术指标检测报告原件原色扫描件佐证。</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9）录播主机双向互动过程中，在系统总丢包率≤20%的网络环境下，视频清晰无破损，语音清晰连贯，提供具有检测资质的第三方检测机构出具的上述技术指标检测报告原件原色扫描件。</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10）提供录播在线互动软件著作权证书复印件。</w:t>
            </w:r>
          </w:p>
        </w:tc>
        <w:tc>
          <w:tcPr>
            <w:tcW w:w="535"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cs="微软雅黑"/>
                <w:color w:val="auto"/>
                <w:sz w:val="21"/>
                <w:szCs w:val="21"/>
                <w:lang w:val="en-US" w:eastAsia="zh-CN"/>
              </w:rPr>
              <w:t>1</w:t>
            </w:r>
          </w:p>
        </w:tc>
        <w:tc>
          <w:tcPr>
            <w:tcW w:w="50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cs="微软雅黑"/>
                <w:color w:val="auto"/>
                <w:sz w:val="21"/>
                <w:szCs w:val="21"/>
                <w:lang w:eastAsia="zh-CN"/>
              </w:rPr>
              <w:t>套</w:t>
            </w:r>
          </w:p>
        </w:tc>
        <w:tc>
          <w:tcPr>
            <w:tcW w:w="814"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奥威亚、盈可视、迪光</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cs="微软雅黑"/>
                <w:color w:val="auto"/>
                <w:sz w:val="21"/>
                <w:szCs w:val="21"/>
                <w:lang w:val="en-US" w:eastAsia="zh-CN"/>
              </w:rPr>
              <w:t>6</w:t>
            </w:r>
          </w:p>
        </w:tc>
        <w:tc>
          <w:tcPr>
            <w:tcW w:w="918"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一体化高清</w:t>
            </w:r>
            <w:r>
              <w:rPr>
                <w:rFonts w:hint="eastAsia" w:ascii="微软雅黑" w:hAnsi="微软雅黑" w:cs="微软雅黑"/>
                <w:color w:val="auto"/>
                <w:sz w:val="21"/>
                <w:szCs w:val="21"/>
                <w:lang w:eastAsia="zh-CN"/>
              </w:rPr>
              <w:t>云台</w:t>
            </w:r>
            <w:r>
              <w:rPr>
                <w:rFonts w:hint="eastAsia" w:ascii="微软雅黑" w:hAnsi="微软雅黑" w:eastAsia="微软雅黑" w:cs="微软雅黑"/>
                <w:color w:val="auto"/>
                <w:sz w:val="21"/>
                <w:szCs w:val="21"/>
              </w:rPr>
              <w:t>摄像机</w:t>
            </w:r>
          </w:p>
        </w:tc>
        <w:tc>
          <w:tcPr>
            <w:tcW w:w="6497"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cs="微软雅黑"/>
                <w:color w:val="auto"/>
                <w:sz w:val="21"/>
                <w:szCs w:val="21"/>
              </w:rPr>
            </w:pPr>
            <w:r>
              <w:rPr>
                <w:rFonts w:hint="eastAsia" w:ascii="微软雅黑" w:hAnsi="微软雅黑" w:cs="微软雅黑"/>
                <w:color w:val="auto"/>
                <w:sz w:val="21"/>
                <w:szCs w:val="21"/>
              </w:rPr>
              <w:t>1. ▲一体化高清摄像机， 1/2.8英寸HD CMOS传感器,有效像素达到2百万（16：9）；光学变焦18x，数字变焦 10x。</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cs="微软雅黑"/>
                <w:color w:val="auto"/>
                <w:sz w:val="21"/>
                <w:szCs w:val="21"/>
              </w:rPr>
            </w:pPr>
            <w:r>
              <w:rPr>
                <w:rFonts w:hint="eastAsia" w:ascii="微软雅黑" w:hAnsi="微软雅黑" w:cs="微软雅黑"/>
                <w:color w:val="auto"/>
                <w:sz w:val="21"/>
                <w:szCs w:val="21"/>
              </w:rPr>
              <w:t>2. 针对不同应用需求，支持1080p/60，1080p/50,1080p/30,1080i/60,720p/60，1080p/25,1080i/50,720p/50多格式信号；通过SDI接口终端，进行长距离，高质量的高清图像传输；</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cs="微软雅黑"/>
                <w:color w:val="auto"/>
                <w:sz w:val="21"/>
                <w:szCs w:val="21"/>
              </w:rPr>
            </w:pPr>
            <w:r>
              <w:rPr>
                <w:rFonts w:hint="eastAsia" w:ascii="微软雅黑" w:hAnsi="微软雅黑" w:cs="微软雅黑"/>
                <w:color w:val="auto"/>
                <w:sz w:val="21"/>
                <w:szCs w:val="21"/>
              </w:rPr>
              <w:t>3. 信噪比 ≥55dB</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cs="微软雅黑"/>
                <w:color w:val="auto"/>
                <w:sz w:val="21"/>
                <w:szCs w:val="21"/>
              </w:rPr>
            </w:pPr>
            <w:r>
              <w:rPr>
                <w:rFonts w:hint="eastAsia" w:ascii="微软雅黑" w:hAnsi="微软雅黑" w:cs="微软雅黑"/>
                <w:color w:val="auto"/>
                <w:sz w:val="21"/>
                <w:szCs w:val="21"/>
              </w:rPr>
              <w:t>4. 水平转动范围：±170°。俯仰转动范围：－30°～＋120°。20) ,支持水平、垂直翻转。</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cs="微软雅黑"/>
                <w:color w:val="auto"/>
                <w:sz w:val="21"/>
                <w:szCs w:val="21"/>
              </w:rPr>
            </w:pPr>
            <w:r>
              <w:rPr>
                <w:rFonts w:hint="eastAsia" w:ascii="微软雅黑" w:hAnsi="微软雅黑" w:cs="微软雅黑"/>
                <w:color w:val="auto"/>
                <w:sz w:val="21"/>
                <w:szCs w:val="21"/>
              </w:rPr>
              <w:t>5. 水平分辨率：850电视线以上；</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cs="微软雅黑"/>
                <w:color w:val="auto"/>
                <w:sz w:val="21"/>
                <w:szCs w:val="21"/>
              </w:rPr>
            </w:pPr>
            <w:r>
              <w:rPr>
                <w:rFonts w:hint="eastAsia" w:ascii="微软雅黑" w:hAnsi="微软雅黑" w:cs="微软雅黑"/>
                <w:color w:val="auto"/>
                <w:sz w:val="21"/>
                <w:szCs w:val="21"/>
              </w:rPr>
              <w:t>6. PAL/NTSC双制式输出，可配合所有接收设备。</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cs="微软雅黑"/>
                <w:color w:val="auto"/>
                <w:sz w:val="21"/>
                <w:szCs w:val="21"/>
              </w:rPr>
            </w:pPr>
            <w:r>
              <w:rPr>
                <w:rFonts w:hint="eastAsia" w:ascii="微软雅黑" w:hAnsi="微软雅黑" w:cs="微软雅黑"/>
                <w:color w:val="auto"/>
                <w:sz w:val="21"/>
                <w:szCs w:val="21"/>
              </w:rPr>
              <w:t>7. 预置位数量 255，RS－232C远程控制（VISCA协议）和RS-422;</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cs="微软雅黑"/>
                <w:color w:val="auto"/>
                <w:sz w:val="21"/>
                <w:szCs w:val="21"/>
              </w:rPr>
            </w:pPr>
            <w:r>
              <w:rPr>
                <w:rFonts w:hint="eastAsia" w:ascii="微软雅黑" w:hAnsi="微软雅黑" w:cs="微软雅黑"/>
                <w:color w:val="auto"/>
                <w:sz w:val="21"/>
                <w:szCs w:val="21"/>
              </w:rPr>
              <w:t>8. 视频输出接口：SDI、HDMI、RJ45信号；</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cs="微软雅黑"/>
                <w:color w:val="auto"/>
                <w:sz w:val="21"/>
                <w:szCs w:val="21"/>
              </w:rPr>
            </w:pPr>
            <w:r>
              <w:rPr>
                <w:rFonts w:hint="eastAsia" w:ascii="微软雅黑" w:hAnsi="微软雅黑" w:cs="微软雅黑"/>
                <w:color w:val="auto"/>
                <w:sz w:val="21"/>
                <w:szCs w:val="21"/>
              </w:rPr>
              <w:t>9. 音频接口：Line In,3.5mm；</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cs="微软雅黑"/>
                <w:color w:val="auto"/>
                <w:sz w:val="21"/>
                <w:szCs w:val="21"/>
              </w:rPr>
            </w:pPr>
            <w:r>
              <w:rPr>
                <w:rFonts w:hint="eastAsia" w:ascii="微软雅黑" w:hAnsi="微软雅黑" w:cs="微软雅黑"/>
                <w:color w:val="auto"/>
                <w:sz w:val="21"/>
                <w:szCs w:val="21"/>
              </w:rPr>
              <w:t>10. SD接口 Micro：SD卡；</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cs="微软雅黑"/>
                <w:color w:val="auto"/>
                <w:sz w:val="21"/>
                <w:szCs w:val="21"/>
              </w:rPr>
            </w:pPr>
            <w:r>
              <w:rPr>
                <w:rFonts w:hint="eastAsia" w:ascii="微软雅黑" w:hAnsi="微软雅黑" w:cs="微软雅黑"/>
                <w:color w:val="auto"/>
                <w:sz w:val="21"/>
                <w:szCs w:val="21"/>
              </w:rPr>
              <w:t>11. 网络流传输协议 RTP、RTSP；30) 视频编码 H.264；音频编码 AAC；</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cs="微软雅黑"/>
                <w:color w:val="auto"/>
                <w:sz w:val="21"/>
                <w:szCs w:val="21"/>
              </w:rPr>
            </w:pPr>
            <w:r>
              <w:rPr>
                <w:rFonts w:hint="eastAsia" w:ascii="微软雅黑" w:hAnsi="微软雅黑" w:cs="微软雅黑"/>
                <w:color w:val="auto"/>
                <w:sz w:val="21"/>
                <w:szCs w:val="21"/>
              </w:rPr>
              <w:t xml:space="preserve">12.POC高清云台摄像机只需一条标准SDI线连接录播主机，即可完成视频信号、控制信号的传输以及设备供电；    </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cs="微软雅黑"/>
                <w:color w:val="auto"/>
                <w:sz w:val="21"/>
                <w:szCs w:val="21"/>
              </w:rPr>
              <w:t>13. 与录播系统同一品牌，提供摄像机背面接口图片。</w:t>
            </w:r>
          </w:p>
        </w:tc>
        <w:tc>
          <w:tcPr>
            <w:tcW w:w="535"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w:t>
            </w:r>
          </w:p>
        </w:tc>
        <w:tc>
          <w:tcPr>
            <w:tcW w:w="50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台</w:t>
            </w:r>
          </w:p>
        </w:tc>
        <w:tc>
          <w:tcPr>
            <w:tcW w:w="814"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奥威亚、盈可视、迪光</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cs="微软雅黑"/>
                <w:color w:val="auto"/>
                <w:sz w:val="21"/>
                <w:szCs w:val="21"/>
                <w:lang w:val="en-US" w:eastAsia="zh-CN"/>
              </w:rPr>
              <w:t>7</w:t>
            </w:r>
          </w:p>
        </w:tc>
        <w:tc>
          <w:tcPr>
            <w:tcW w:w="918"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教师定位分析仪</w:t>
            </w:r>
          </w:p>
        </w:tc>
        <w:tc>
          <w:tcPr>
            <w:tcW w:w="6497"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 扫描方式：逐行扫描</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2) 输出帧率：30fps</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 xml:space="preserve">3) 摄像元件：1/3 " </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4) 有效像素：1920（H）×1080（V）</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5) 信噪比(S/N)：大于48dB (AGC关)</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6) 镜头：内置镜头（f=2.3mm）</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7) 最低照度：0.3Lux</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8) 接口控制：网络</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9) 供电：PoE</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10) 智能识别老师行为，根据预设的跟踪分析逻辑触发跟踪信号，跟踪策略：教师在教坛区域走动时，切换教坛全景，当教师站立不动时切换到教师特写镜头。</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11) 支持区域屏蔽功能，避免这个区域的人员干扰活动，提高系统识别效果；</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12) 具有“模糊防抖”功能，避免人员小幅度活动时引起的摄像机画面抖动现象。</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13) 提供产品无故障运行时间MTBF≥60000小时检测报告复印件，加盖厂家公章。</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14) 提供老师定位分析自主知识产权证明文件复印件，加盖厂家公章。</w:t>
            </w:r>
          </w:p>
        </w:tc>
        <w:tc>
          <w:tcPr>
            <w:tcW w:w="535"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p>
        </w:tc>
        <w:tc>
          <w:tcPr>
            <w:tcW w:w="50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套</w:t>
            </w:r>
          </w:p>
        </w:tc>
        <w:tc>
          <w:tcPr>
            <w:tcW w:w="814"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奥威亚、盈可视、迪光</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cs="微软雅黑"/>
                <w:color w:val="auto"/>
                <w:sz w:val="21"/>
                <w:szCs w:val="21"/>
                <w:lang w:val="en-US" w:eastAsia="zh-CN"/>
              </w:rPr>
              <w:t>8</w:t>
            </w:r>
          </w:p>
        </w:tc>
        <w:tc>
          <w:tcPr>
            <w:tcW w:w="918"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学生定位分析仪</w:t>
            </w:r>
          </w:p>
        </w:tc>
        <w:tc>
          <w:tcPr>
            <w:tcW w:w="6497"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 扫描方式：逐行扫描</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2) 输出帧率：30fps</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 xml:space="preserve">3) 摄像元件：1/3 " </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4) 有效像素：1920（H）×1080（V）</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5) 信噪比(S/N)：大于48dB (AGC关)</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6) 镜头：内置镜头（f=2.3mm）</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7) 最低照度：0.3Lux</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8) 接口控制：网络</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9) 供电：PoE</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10) 智能识别学生行为，根据预设的跟踪分析逻辑触发跟踪信号，跟踪策略：学生起立回答问题时，先切换到学生全景，摄像机到位后再切换到学生特写。</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11) 支持区域屏蔽功能，避免这个区域的人员干扰活动，提高系统识别效果；</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12) 具有“模糊防抖”功能，避免人员小幅度活动时引起的摄像机画面抖动现象。                                                  13）▲图像分析定位仪应安装在天花板上或2.2米高度以上，避免学生破坏；</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13) 提供产品无故障运行时间MTBF≥60000小时检测报告复印件，加盖厂家公章。</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14) 提供学生定位分析自主知识产权证明文件复印件，加盖厂家公章。</w:t>
            </w:r>
          </w:p>
        </w:tc>
        <w:tc>
          <w:tcPr>
            <w:tcW w:w="535"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p>
        </w:tc>
        <w:tc>
          <w:tcPr>
            <w:tcW w:w="50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套</w:t>
            </w:r>
          </w:p>
        </w:tc>
        <w:tc>
          <w:tcPr>
            <w:tcW w:w="814"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奥威亚、盈可视、迪光</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cs="微软雅黑"/>
                <w:color w:val="auto"/>
                <w:sz w:val="21"/>
                <w:szCs w:val="21"/>
                <w:lang w:val="en-US" w:eastAsia="zh-CN"/>
              </w:rPr>
              <w:t>9</w:t>
            </w:r>
          </w:p>
        </w:tc>
        <w:tc>
          <w:tcPr>
            <w:tcW w:w="918"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资源平台主机</w:t>
            </w:r>
          </w:p>
        </w:tc>
        <w:tc>
          <w:tcPr>
            <w:tcW w:w="6497"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 硬件架构：软硬件一体嵌入式设计，主机出厂内置校园资源管理平台，无需进行复杂的手动安装，标准1U机架式设计，系统支持： Linux系统，存储容量：2TB SATA/内存 2GB/RJ45千兆网口/2个以上USB2.0接口/支持Rst设备一键复位功能。</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2) 采用安全电压DC12V或DC24V供电，节能环保。</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3) 支持流媒体转发、直播、点播功能，单台主机支持不少于200点转发直播、支持大规模点播。</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平台功能：（1）资源管理模块</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1) 资源管理应用平台可任意对接所有录播教室，实现录播资源自动发布及录播教室直播收看。</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2) 平台支持用户远程在线预约录播教室，可实现单个或批量预约；可直接导入课表实现预约；支持预约信息的申请和审核管理。</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3) 平台支持视频资源多维度分类查看，如按年级、学科等分类管理，并根据关注度、用户推荐度和点击热度的不同在页面显眼处自动生成相应的列表。</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4) 用户可灵活创建各种视频专辑。</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5) 支持视频下载、上传、编辑、管理。可实现所有主流视频文件格式自动转码，包括asf、mpg、rmvb、mov、rm、avi、3gp、wmv、flv、mp4等，可设置下载及观看权限。</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6) ▲支持虚拟切片技术，教学视频自动划分知识点和教学环节并以列表形式展示，且不破坏视频原来的完整性。可根据学习进度对重点内容任意切换或循环播放。该功能应能同时支持PC、手机。提供功能界面截图，并加盖厂家公章。</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7) 支持对手动上传的视频手动添加“知识点”和“教学环节”，并提供“知识点”和“教学环节”修改工具。提供功能界面截图，并加盖厂家公章。</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8) 提供精确搜索功能，用户可直接在资源管理平台的页面搜索框输入关键字，对某个视频标题、知识点和教学环节进行搜索。</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9) 平台支持一键置灰功能，恰当的肤色更能切合特殊日的氛围。</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10) ▲支持视频强制播放，用户点击所有视频系统都可以强制播放指定视频，便于学校进行统一播放和管理。</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（2）直播点播模块</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1) 支持直播权限及密码设置，让直播信息更加安全。</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2) 应支持教师对录制的视频上传相应的附件，支持word、excel、ppt、PDF、jpeg等格式。用户在点播视频时可查询并下载相关附件。</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3) 提供视频点播转发分享功能，支持目前主流的二维码分享功能，支持一键转发分享至新浪微博、QQ、微信等社交平台中。</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（3）微课模块</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1) 支持自定义微课时长限制，在规定时长内的视频上传平台后自动归类到微课广场当中。</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2) 微课视频支持按学段、学科进行归类查询。</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3) 微课广场中的微课视频支持归类管理，支持按点击热度、最新更新置顶归类。支持视频点播与评论。</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（4）微媒体发布模块</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为实现数字校园音视频、通知统一发布，保证将发布内容实时统一发布到各教室、走廊、校门口等数字宣传屏上，具体要求如下：</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1)▲ 支持与校园录播系统无缝对接，平台通过网络可直接将录播教室的直播画面，定时推送到所有指定分组的PC接收端；</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2) ▲支持平台通过网络定时向指定课室的大屏一体机或电脑设备显示端推送平台内的视频；</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3) ▲支持平台通过网络定时向指定课室的大屏一体机或电脑设备显示端推送通知公告。通知公告内容支持手动输入文字或直接导入PDF，支持PDF文档通知在推送过程中自动按指定速度翻页；</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4) 支持对推送对象进行分组，如全校</w:t>
            </w:r>
            <w:r>
              <w:rPr>
                <w:rFonts w:hint="eastAsia" w:ascii="微软雅黑" w:hAnsi="微软雅黑" w:cs="微软雅黑"/>
                <w:color w:val="auto"/>
                <w:sz w:val="21"/>
                <w:szCs w:val="21"/>
                <w:lang w:eastAsia="zh-CN"/>
              </w:rPr>
              <w:t>及各</w:t>
            </w:r>
            <w:r>
              <w:rPr>
                <w:rFonts w:hint="eastAsia" w:ascii="微软雅黑" w:hAnsi="微软雅黑" w:eastAsia="微软雅黑" w:cs="微软雅黑"/>
                <w:color w:val="auto"/>
                <w:sz w:val="21"/>
                <w:szCs w:val="21"/>
              </w:rPr>
              <w:t>年级，实现强制性定向推送；</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5) 支持管理员制定推送节目计划列表，推送计划至少支持未来六个月。支持设置推送内容，包括直播、视频点播、通知公告。支持设置推送的节目时间，精确到分钟。可实现对推送内容的预览。</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6) 支持查询节目列表记录，支持对制定的节目列表进行编辑和删除。</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7) 学校各课室显示设备在指定的时间段内自动弹出并播放推送列表的节目，无需人为操作，实现虚拟直播效果。</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8) 安装在各课室的客户端接收软件支持在线自动升级，无需人为后期维护。</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（5）移动APP应用服务</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1) ▲提供自主研发的平台移动端APP，支持与校园资源管理平台对接，支持平台资源的点播、直播、专辑等功能。</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2) 手机端平台APP支持IOS和Android系统，APP应通过相关标准审核，支持在AppStore、至少5个安卓APP商店如小米应用商城，华为应用商城，豌豆荚，应用宝，安卓市场等直接搜索下载。提供在AppStore、至少5个安卓APP商店直接搜索下载的界面截图。</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3) 支持用户权限系统，区分老师、家长、学生角色；支持班级管理，老师可创建班级并绑定班级学生、家长可绑定与学生关系。支持老师在班级内发布通知、在线布置作业。</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4) 支持学生成绩统计功能，家长可查询学生子女的历次考试成绩，并查看子女所在班级平均分。子女历次成绩的变化以曲线图形式呈现。提供学生成绩统计功能界面截图。</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5) 支持学校和老师通过APP在线组织校园活动、创建社团管理。</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6) 支持建立班级群，班级内家长和老师、学生可实现如微信、QQ般的在线文字、语音、图片即时交流。并支持在班级圈发布图文形式的内容分享。</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7) 支持家长通过APP进行在线请假，支持老师一键批复功能。提供学在线请假和老师一键批复功能界面截图。</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8) 要求提供APP定期推送教育资讯相关精品文章服务，老师、家长、学生可进行阅读并评论、点赞。</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（6）微课制作系统</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1) 微课软件需满足最基本三路视频信号源录制，包括教师头像、课件PPT，同时支持实物展台或高拍仪的信号输入，满足教师展示课本内容、教学器具等。</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2) ▲支持PPT课件导入、课件批注，在微课录制的同时支持PPT分页预览，并进行切换录制。</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3) ▲可实现老师画面、高拍仪画面和PPT课件画面，共三个画面的切换和自由组合录制，支持课件与老师画中画录制模式；</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4) 提供微课制作软件相关自主知识产权证明文件复印件，并加盖厂家公章。</w:t>
            </w:r>
          </w:p>
        </w:tc>
        <w:tc>
          <w:tcPr>
            <w:tcW w:w="535"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p>
        </w:tc>
        <w:tc>
          <w:tcPr>
            <w:tcW w:w="50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套</w:t>
            </w:r>
          </w:p>
        </w:tc>
        <w:tc>
          <w:tcPr>
            <w:tcW w:w="814"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奥威亚、盈可视、迪光</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9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cs="微软雅黑"/>
                <w:color w:val="auto"/>
                <w:sz w:val="21"/>
                <w:szCs w:val="21"/>
                <w:lang w:val="en-US" w:eastAsia="zh-CN"/>
              </w:rPr>
              <w:t>10</w:t>
            </w:r>
          </w:p>
        </w:tc>
        <w:tc>
          <w:tcPr>
            <w:tcW w:w="918"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非编软件</w:t>
            </w:r>
          </w:p>
        </w:tc>
        <w:tc>
          <w:tcPr>
            <w:tcW w:w="6497"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实现教学视频应用云平台资源的非编功能，满足教师按照个人的需求对个人资源进行再编辑，达到提升视频质量的效果的需求。具体功能需求如下：</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1）为保证操作的简便，必须可通过平台启动非编系统对资源进行非编，启动后非编资源可自动上传非编系统。便于教师能够对自己已经录制好的视频进行快速编辑处理；</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 xml:space="preserve">2）教师能够同时导入多个视频，进行多轨道同步编辑，包括合并、剪辑等功能。支持添加视频轨道、音频轨道、图片轨道和文字轨道。实现了音频、视频、字幕的同步编辑与多格式同步输出。最少支持10个以上音视频、文字轨道； </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3）提供“用户专辑”栏，展示用户添加的各种视音频文件、图片，可按“视频”、“图像”和“音频”进行分类展示，并支持按“名称”、“</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4）文件持续时间”和“类型”进行排列。</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5）提供输出效果实时预览窗口，支持对编辑效果的实时输出预览，可对预览视频进行进度条拖动、全屏播放、画面抓拍功能。</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6）具有转场特技功能，支持16种以上转场特技效果可供选择。</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7）具有滤镜处理功能，支持28种以上滤镜效果可供选择。</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8）具有多种视频布局功能，包括2分屏、4分屏、6分屏等至少15种布局模式。</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▲9）资源非编完成后，教师可根据需求设置编辑好的视频码流，并能够一键上传到应用云平台的个人空间当中，同时也能够保存到教师电脑端，以便教师通过移动存储设备拷贝和存档。</w:t>
            </w:r>
          </w:p>
        </w:tc>
        <w:tc>
          <w:tcPr>
            <w:tcW w:w="535"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p>
        </w:tc>
        <w:tc>
          <w:tcPr>
            <w:tcW w:w="50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套</w:t>
            </w:r>
          </w:p>
        </w:tc>
        <w:tc>
          <w:tcPr>
            <w:tcW w:w="814"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奥威亚、盈可视、迪光</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r>
              <w:rPr>
                <w:rFonts w:hint="eastAsia" w:ascii="微软雅黑" w:hAnsi="微软雅黑" w:cs="微软雅黑"/>
                <w:color w:val="auto"/>
                <w:sz w:val="21"/>
                <w:szCs w:val="21"/>
                <w:lang w:val="en-US" w:eastAsia="zh-CN"/>
              </w:rPr>
              <w:t>1</w:t>
            </w:r>
          </w:p>
        </w:tc>
        <w:tc>
          <w:tcPr>
            <w:tcW w:w="918"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字幕宝系统</w:t>
            </w:r>
          </w:p>
        </w:tc>
        <w:tc>
          <w:tcPr>
            <w:tcW w:w="6497" w:type="dxa"/>
            <w:tcBorders>
              <w:tl2br w:val="nil"/>
              <w:tr2bl w:val="nil"/>
            </w:tcBorders>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1、采用先进的智能语音断句技术，通过对语音波形、间歇、杂音降噪的处理，配合对语言的理解，准确的将需要配置字幕的每一句话添置入出点。                        </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2、▲具备领先的语音智能断句技术，实现一键对口型，对于不同的语速语调和环境声音，支持实时调整，实现不同的对口型策略，提供相应的功能载图。</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3、支持云端语音识别成字幕，识别率最高达到95%</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4、具备手动快速拖拽字幕编辑区，实现语音、字幕快速匹配。</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5、系统支持SRT文件、文本文件的导入编辑</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6、系统支持双语字幕编辑</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7、系统可设置字幕的字体、大小、色域、位置。</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8、▲系统可导出单一字幕、双语字幕、文本文件以及合成字幕的视频文件，提供相应的功能载图。                                                       9、提供智能字幕系统检测报告（检测报告中要体现自动断句、识别字幕、导入字幕、导出字幕等功能）复印件加盖原厂商鲜章；智能字幕系统软件著作权（复印件加盖厂商鲜章）。</w:t>
            </w:r>
          </w:p>
        </w:tc>
        <w:tc>
          <w:tcPr>
            <w:tcW w:w="535"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p>
        </w:tc>
        <w:tc>
          <w:tcPr>
            <w:tcW w:w="50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套</w:t>
            </w:r>
          </w:p>
        </w:tc>
        <w:tc>
          <w:tcPr>
            <w:tcW w:w="814"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奥威亚、盈可视、迪光</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r>
              <w:rPr>
                <w:rFonts w:hint="eastAsia" w:ascii="微软雅黑" w:hAnsi="微软雅黑" w:cs="微软雅黑"/>
                <w:color w:val="auto"/>
                <w:sz w:val="21"/>
                <w:szCs w:val="21"/>
                <w:lang w:val="en-US" w:eastAsia="zh-CN"/>
              </w:rPr>
              <w:t>2</w:t>
            </w:r>
          </w:p>
        </w:tc>
        <w:tc>
          <w:tcPr>
            <w:tcW w:w="918"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数字音频处理器</w:t>
            </w:r>
          </w:p>
        </w:tc>
        <w:tc>
          <w:tcPr>
            <w:tcW w:w="6497"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 矩阵功能:输入多路信号并将其按用户设定比例进行混合，分配到多个输出通道中。模拟音频输入/输出通道（MIC/LINE）：8路输入/4路输出，支持选择多种电平的音源输入，支持幻像供电功能。</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2) AGC自动增益控制:自动提升和压缩话筒音量，使之以恒定的电平输出。</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3) AVC回声消除:全新的自适应式回声消除功能，无需人工调试。</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4) AFC反馈啸叫消除:采用自适应处理的方式对现场扩声系统的啸叫进行有效的消除。</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5) ANC自动噪声消除:自动噪声消除根据环境的声场变化自动进行噪声消除。</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6) 转换器类型 24bit;采样率 48K</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7) 频率响应 20~20KHZ</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8) 模/数动态范围（A-计权） 114dB</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9) 提供设备具备回声消除、反馈啸叫消除、自动噪声消除功能的相关证明文件复印件或软件截图，并加盖厂家公章。   10) 提供产品无故障运行时间MTBF≥60000小时检测报告复印件，加盖厂家公章。</w:t>
            </w:r>
          </w:p>
        </w:tc>
        <w:tc>
          <w:tcPr>
            <w:tcW w:w="535"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p>
        </w:tc>
        <w:tc>
          <w:tcPr>
            <w:tcW w:w="50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台</w:t>
            </w:r>
          </w:p>
        </w:tc>
        <w:tc>
          <w:tcPr>
            <w:tcW w:w="814"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奥威亚、盈可视、迪光</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31" w:hRule="atLeast"/>
          <w:jc w:val="center"/>
        </w:trPr>
        <w:tc>
          <w:tcPr>
            <w:tcW w:w="59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r>
              <w:rPr>
                <w:rFonts w:hint="eastAsia" w:ascii="微软雅黑" w:hAnsi="微软雅黑" w:cs="微软雅黑"/>
                <w:color w:val="auto"/>
                <w:sz w:val="21"/>
                <w:szCs w:val="21"/>
                <w:lang w:val="en-US" w:eastAsia="zh-CN"/>
              </w:rPr>
              <w:t>3</w:t>
            </w:r>
          </w:p>
        </w:tc>
        <w:tc>
          <w:tcPr>
            <w:tcW w:w="918"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高保真话筒</w:t>
            </w:r>
          </w:p>
        </w:tc>
        <w:tc>
          <w:tcPr>
            <w:tcW w:w="6497"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1、单体：背极式柱极体。</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2、指向性：超心型/叶型。</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3、频率响应：40-20,000 Hz。</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4、灵敏度：-38 dB±2dB(1dB=1V/Pa @1KHz)。</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5、信噪比：70 dB ,1kHz at 1Pa。</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6、最大声压级：1kHz条件下130 dB。</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7、幻象电源：48V。</w:t>
            </w:r>
          </w:p>
        </w:tc>
        <w:tc>
          <w:tcPr>
            <w:tcW w:w="535"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w:t>
            </w:r>
          </w:p>
        </w:tc>
        <w:tc>
          <w:tcPr>
            <w:tcW w:w="50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支</w:t>
            </w:r>
          </w:p>
        </w:tc>
        <w:tc>
          <w:tcPr>
            <w:tcW w:w="814"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奥威亚、盈可视、迪光</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r>
              <w:rPr>
                <w:rFonts w:hint="eastAsia" w:ascii="微软雅黑" w:hAnsi="微软雅黑" w:cs="微软雅黑"/>
                <w:color w:val="auto"/>
                <w:sz w:val="21"/>
                <w:szCs w:val="21"/>
                <w:lang w:val="en-US" w:eastAsia="zh-CN"/>
              </w:rPr>
              <w:t>4</w:t>
            </w:r>
          </w:p>
        </w:tc>
        <w:tc>
          <w:tcPr>
            <w:tcW w:w="918"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硬件导播台</w:t>
            </w:r>
          </w:p>
        </w:tc>
        <w:tc>
          <w:tcPr>
            <w:tcW w:w="6497"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1）支持远程操作录播主机的开关机；</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2）支持不少于5种特技效果；</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3）支持不少于6布局选择；6路视频直播切换；6个预置位；6个视频预选功能；</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4）支持云台控制功能：上下左右及变焦功能；</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5）支持录制、暂停、停止功能；</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6）支持全自动录播模式和手动录播模式。</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连接要求：</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7）支持通过USB线缆直接连接录播主机；</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8）安装导播控制台软件，并设置录播地址；</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9）导播界面与导播控制台按键/状态同步对应。</w:t>
            </w:r>
            <w:r>
              <w:rPr>
                <w:rFonts w:hint="eastAsia" w:ascii="微软雅黑" w:hAnsi="微软雅黑" w:eastAsia="微软雅黑" w:cs="微软雅黑"/>
                <w:color w:val="auto"/>
                <w:sz w:val="21"/>
                <w:szCs w:val="21"/>
              </w:rPr>
              <w:br w:type="textWrapping"/>
            </w:r>
            <w:r>
              <w:rPr>
                <w:rFonts w:hint="eastAsia" w:ascii="微软雅黑" w:hAnsi="微软雅黑" w:eastAsia="微软雅黑" w:cs="微软雅黑"/>
                <w:color w:val="auto"/>
                <w:sz w:val="21"/>
                <w:szCs w:val="21"/>
              </w:rPr>
              <w:t>10）导播控制台关机按键为控制录播系统软关机/唤醒功能。</w:t>
            </w:r>
          </w:p>
        </w:tc>
        <w:tc>
          <w:tcPr>
            <w:tcW w:w="535"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p>
        </w:tc>
        <w:tc>
          <w:tcPr>
            <w:tcW w:w="50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套</w:t>
            </w:r>
          </w:p>
        </w:tc>
        <w:tc>
          <w:tcPr>
            <w:tcW w:w="814"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奥威亚、盈可视、迪光</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cs="微软雅黑"/>
                <w:color w:val="auto"/>
                <w:sz w:val="21"/>
                <w:szCs w:val="21"/>
                <w:lang w:val="en-US" w:eastAsia="zh-CN"/>
              </w:rPr>
              <w:t>15</w:t>
            </w:r>
          </w:p>
        </w:tc>
        <w:tc>
          <w:tcPr>
            <w:tcW w:w="91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left"/>
              <w:textAlignment w:val="center"/>
              <w:rPr>
                <w:rFonts w:hint="eastAsia" w:ascii="微软雅黑" w:hAnsi="微软雅黑" w:eastAsia="微软雅黑" w:cs="微软雅黑"/>
                <w:color w:val="auto"/>
                <w:sz w:val="21"/>
                <w:szCs w:val="21"/>
              </w:rPr>
            </w:pPr>
            <w:r>
              <w:rPr>
                <w:rFonts w:hint="eastAsia" w:ascii="微软雅黑" w:hAnsi="微软雅黑" w:eastAsia="微软雅黑" w:cs="微软雅黑"/>
                <w:i w:val="0"/>
                <w:color w:val="000000"/>
                <w:kern w:val="0"/>
                <w:sz w:val="21"/>
                <w:szCs w:val="21"/>
                <w:u w:val="none"/>
                <w:lang w:val="en-US" w:eastAsia="zh-CN" w:bidi="ar"/>
              </w:rPr>
              <w:t>智慧课堂团队合作学习互动教学系统</w:t>
            </w:r>
          </w:p>
        </w:tc>
        <w:tc>
          <w:tcPr>
            <w:tcW w:w="6497"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一、电子白板工具</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 提供可调阅内建的图片丶背景等功能。</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 画面截取功能，可截取其它工作视窗中所拍摄下来的图片，以便加以说明，包括全屏幕丶指定的区域。</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 笔的线条可调整粗细与色彩丶提供画重点记号功能。</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 可选用四色虚拟笔槽功能，方便老师直接点选使用。</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 可放大/缩小页面，并可移动，选择1:1比例则可回复预设大小丶位置。</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 板擦功能，可擦拭画笔所做之书写或绘图，亦可选择擦去笔刷或是圈选的范围。</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7. 基本图形辨识功能，手画线条可依形状自动变成三角形丶矩形丶多边形丶圆形或椭圆形等。</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8. 可屏幕批注，在屏幕视窗上书写注记后，书写内容在不消失的情况下，仍可继续操作电脑上各种软件的功能，以利在任何软件丶PPT丶动态影片上注解说明。</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9. 可在软件内显示键盘，立即进行输入文字丶符号与数字。</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 手写辨识功能，手写任意文字可自动转化成电脑输入的字体。</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11. 具有聚光灯强调功能，及拉幕遮掩效果，使用者可调整遮掩范围。</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12. 屏幕录制功能，画面与书写的笔迹可以被录制成影片，以利回放教学过程。亦可搭配收音装置(ex:麦克风)，连同声音一并录制。</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13. 提供挑人功能，可提供从班级名单或自订范围随机一次挑选一位或多位学生，可显示学生座号丶姓名丶相片等资讯。</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14. 提供书大写小功能，使用者手写大字，系统可将手写字体自动缩到适当大小，并依书写文字的方向直式或横式依序排列。</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15. 系统可自动记录每页的画面与书写内容，自动分页与显示页次保存，可随时调用任何一页，并可汇出成PDF丶图片等格式。</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16. 可显示页面列表丶新增页面丶删除页面丶移动或复制页面。</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17. 智慧型切换页面，由上往下连续点击，切换到下一页；由下往上连续点击，切换到上一页。</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18. 提供多媒体资料库，可以管理自动记录的笔记页，以及教学图形与外部图片管理，方便插入白板页面中使用。</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19. 提供圆形丶三角形丶四方形及多边形等几何图形，可随意调整所需大小，并可调整透明度或填满。</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20. 提供插入图片丶声音丶影片丶Flash等多种格式，亦并可设定连结外部资源档及声音，点选开启或播放。</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21. 页面物件提供移动丶调整大小丶剪下丶复制丶无限复制丶翻转丶透明度调整及堆叠顺序选择。</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22. 可配合各种电子白板丶手写板等触控装置。</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23. PowerPoint档案可直接汇入，原投影片页自动变成电子白板页面，且若原PowerPoint上有设定的选项与答案，也会汇入白板页面中。</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24. PDF档案可直接汇入，并提供汇入品质选择丶符合高度或宽度的显示方式，汇入后原页面逐页自动变成电子白板的页面。</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25. 可整合多媒体影音录制系统控制功能，透过此软件直接控制多媒体影音录制系统进行录影或停止的动作。 (需搭配多媒体影音录制系统)</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二、实物摄影功能(搭配支持的实物展台)</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 可针对实物展台传送的全屏幕图像做全屏幕丶指定范围丶自订截取，并放置到白板教学页面里。</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 可针对全屏幕之图像做截取，并储存到指定的位置。</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 在即时动态的影像上，可立即进行透明批注。</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 录制功能，将提示机拍摄之影像录制，并储存到指定位置。</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 可对录制的影片做A-B CUT丶Middle CUT剪辑。</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 定时拍摄功能，可自行设定间隔时间丶拍照次数等设定，会自动进行定时拍摄并存成照片及产生影片档。</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7. 作品观摩功能，可将不同实体作品一次截取画面，截取方式可选择2丶4丶6丶9张分割画面，一次截取到电子白板的页面中，支持即时反馈功能，立即进行投票或评分。</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8. 作品观摩功能所截取的分割画面，提供逐一放大到全屏幕功能，单次点击放大丶单次点击缩回原比例。</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三、活动管理系统(即时反馈功能)</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 即问即答：由老师口述或以黑白板丶实物展台画面丶电子白板页面书写等呈现问题，学生立即作答，可应用于临时性的问题或票选表决，作答结束，老师可即时设定正确答案。</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 评量活动：可运用事先建立试卷，自动呈现题目与选项，应用于教学中的形成性评量。</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 抢答活动：可运用事先建立试卷，自动呈现题目与选项，最快反馈回答正确答案者立即显示，应用于分组或个人竞赛。</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 抢权活动：事先建立好试卷，自动呈现题目，由最快反馈者取得发言权利，可应用于让学生自行表达答案，老师决定对或是错。</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 书面问答：因应需长时间思考丶计算或一般评量测验等活动，学生可依据纸本试题再透过即时反馈装置作答。</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 挑人作答：可乱数挑选班级学生，可应用于随机选学生答题。</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7. 淘汰赛：以问答游戏的方式进行活动，答对者才能取得下一题的作答权。</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8. 调查丶问卷功能：可运用事先编辑问题，可应用于没有标准答案的问卷使用。</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9. 匿名作答：可以匿名方式进行各种活动，仅会显示即时图表， 活动结束后不会留下任何记录。</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 票选统计功能，所有人扮演评审给分数，以动态方式呈现票选累计加总。</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11. 个人记名：施测时，每题每个人回答问题的结果会马上显示出来。</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12. 按钮回馈区：点选学生反馈钮可显示姓名资讯与照片。按钮回馈区视窗可亦可上下拉动调整。</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13. 视题目类型，系统采倒数与正数两种方式来纪录学生作答时间。</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14. 逐题统计翻牌功能，可依分组丶座号和选项显示详细作答资料。</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15. 逐题即时统计：显示分组丶或班级各题答对错数目(通过率)，各题各选项的选择数量，于每题施测后马上统计显示，图表以长条图或圆饼图呈现答对或答错比例。</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16. 成绩统计总表：可随时调阅分组或个人各题分数加总丶个人得分加总丶分组或全班总分与平均。</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17. 作答记录调阅：自动储存与调阅，以科目丶时间次序储存活动记录，可随时调阅查看学生各题详细作答记录和每题人数统计资料，并方便老师检讨。</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18. 利用动态统计图呈现已作答人数丶未作答人数丶无效作答丶给分加总等。</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19. 重新做答：清除作答纪录或保持作答纪录，最多可重新作答3次。</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20. PowerPoint应用功能：可利用PowerPoint做为教材，于教学时开启档案进行简报与评量活动，且能够在PowerPoint中事先或于教学同时设定正确答案。</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21. 即时反馈装置替代功能：可将未使用的装置透过设定，取代故障的装置。</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四、教材编辑管理(互动教材)</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 电子白板页面可直接编辑互动题目，可分别设定题干与选项丶正确答案。</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 每个页面的题目可设定难易度丶题目分类(可选择知识丶分析丶理解丶综合丶应用及评鉴等题目类型)丶答案类型(可设定单选丶复选丶是非等答案类型)丶题目知识点等。</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 页面问题可设定活动类型为问答活动丶即问即答丶抢答活动或抢权活动。</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 题目编辑：文字式与多媒体式，题目与选项都可以使用纯文字式或者混合影片丶动画丶插图。</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 可设定四种题干与选项的排列方式，可随时增删选项以及预设的字体型式。</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 汇入CSV档案试卷：可汇入依指定格式建立的CSV文字档，方便转换现有题目。</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7. 支持CSV丶EAS丶PPT格式汇入题目。</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8. 提供PowerPoint的外挂程式，可于PowerPoint中编辑投影片时，直接设定每一页投影片的选项数与答案丶答案类型(可设定单选丶复选丶是非等答案类型)丶活动类型(问答活动丶即问即答丶抢答活动丶抢权活动)等。</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五、团队合作学习教学活动</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 软件可支持9台平板电脑作为团队合作学习工具，可建立与教师机软件的高互动机制。</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 小组意见收集：</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2.1 学生可以输入即时的想法，并发送到教师端，老师端可以看到讯息卷动得知小组发送讯息。</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2.2 老师可以浏览讯息，并复制到白板页面上。</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2.3 讯息资讯有小组名称丶组别丶讯息内容丶时间...等。</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 白板页面推送：将老师目前的白板页面(单页或多页)推送到小组的笔记页面上，让学生可以继续在上面书写丶批注。</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 小组笔记页面递交与交换：小组的笔记页面可以交到老师端，且老师可以选择复制到自己的页面上。</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 可列表显示各组学生递交笔记的状况。</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 小组学生作品汇整：提交区分区操作，学生可以选择递交的提交区号码(名称)，老师可以由提交区中提取页面，并做多分割贴上页面。</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7 小组学生作品观摩比较：老师启动作品观摩功能，学生端可即时将目前的笔记页面飞递过来，依先後次序填到比较框中，可多分割贴上页面。</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六、教师班级管理</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 可新增丶修改丶删除老师资料，并可加入照片。</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 可新增丶修改丶删除班级成员资料，并可加入照片。</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 班级与老师资讯设定：可指定多组的班级与任课老师资讯，以适用于共用教室内。</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 可手动编辑班级成员资讯并进行分组，也可选择用批次汇入方式设定。</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 可重新设定支持的即时反馈器号码，并可自动排序。</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 系统支持的即时反馈器可设定学生的对应模式为座号模式或即时反馈器MAC码模式。</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七、报表记录管理</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 统计资料列印：可直接列印各项记录的统计资料，供老师自行弹性处理。</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 简易分数表：计算全班学生成绩丶全班平均分数丶平均答对率，并依照分数高低自动排列。</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 班级试卷作答明细表：列出全班每一个题目的答对率丶答对人数等统计数值及标准答案，提供老师了解全班的学习状况。</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 班级学生成绩明细表：列出全班学生答对题数丶答错题数丶得分等。</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 班级历次成绩折线图：以曲线图呈现全班逐次评量结果，用以追踪全班学习效果的变化。</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 单题施测表：可将题目画面丶选项呈现，统计答对率及产生答题长条图及正确率圆饼图。</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7. 学生答题明细表：逐题列出学生的答题情况，用以判断题目对学生的难易度及了解性。</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8. 个人答题明细表：列出个人每一个题目的答题选项及标准答案，提供老师或家长了解学生的学习状况，可做为复习之用。</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9. 个人历次成绩折线图：以曲线图呈现个人逐次评量结果，用以追踪个人学习效果的变化。</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 可结合云端诊断分析服务，将作答报表上传云端并分析后，自动将分析结果传给老师，方便老师了解全班及个人学习成效。</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11. 搭配云端诊断分析服务，可支持班内活动记录合并分析丶跨班活动记录合并分析功能。</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12. 支持施测记录修改丶学生施测记录补登功能，减少老师因补考等特殊状况需重新计算丶统计资讯的困扰。</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八、支持硬件整合功能</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 可完全支持互动电子白板丶实物展台丶即时反馈装置，在同一个系统中互相搭配使用。</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 可在老师即时反馈器快捷按钮上操作互动教学软件的主要功能(笔型切换丶上/下一页丶挑人…等)，并可直接透过软件操作实物展台及即时反馈器。</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 程式最小化时，互动电子白板快速键的上/下页钮会模拟键盘的PGUP丶 PGDN；UNDO钮会模拟ESC键，方便操作一般软件。</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 老师即时反馈器可直接控制互动教学软件常用功能，切换上/下页丶视窗/白板页面切换丶启动实物摄影功能丶作答功能丶挑人等。</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p>
        </w:tc>
        <w:tc>
          <w:tcPr>
            <w:tcW w:w="535"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cs="微软雅黑"/>
                <w:color w:val="auto"/>
                <w:sz w:val="21"/>
                <w:szCs w:val="21"/>
                <w:lang w:val="en-US" w:eastAsia="zh-CN"/>
              </w:rPr>
              <w:t>1</w:t>
            </w:r>
          </w:p>
        </w:tc>
        <w:tc>
          <w:tcPr>
            <w:tcW w:w="50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cs="微软雅黑"/>
                <w:color w:val="auto"/>
                <w:sz w:val="21"/>
                <w:szCs w:val="21"/>
                <w:lang w:eastAsia="zh-CN"/>
              </w:rPr>
              <w:t>套</w:t>
            </w:r>
          </w:p>
        </w:tc>
        <w:tc>
          <w:tcPr>
            <w:tcW w:w="814"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醍摩豆、久远、迈杰</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cs="微软雅黑"/>
                <w:color w:val="auto"/>
                <w:sz w:val="21"/>
                <w:szCs w:val="21"/>
                <w:lang w:val="en-US" w:eastAsia="zh-CN"/>
              </w:rPr>
              <w:t>16</w:t>
            </w:r>
          </w:p>
        </w:tc>
        <w:tc>
          <w:tcPr>
            <w:tcW w:w="91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left"/>
              <w:textAlignment w:val="center"/>
              <w:rPr>
                <w:rFonts w:hint="eastAsia" w:ascii="微软雅黑" w:hAnsi="微软雅黑" w:eastAsia="微软雅黑" w:cs="微软雅黑"/>
                <w:color w:val="auto"/>
                <w:sz w:val="21"/>
                <w:szCs w:val="21"/>
              </w:rPr>
            </w:pPr>
            <w:r>
              <w:rPr>
                <w:rFonts w:hint="eastAsia" w:ascii="微软雅黑" w:hAnsi="微软雅黑" w:eastAsia="微软雅黑" w:cs="微软雅黑"/>
                <w:i w:val="0"/>
                <w:color w:val="000000"/>
                <w:kern w:val="0"/>
                <w:sz w:val="21"/>
                <w:szCs w:val="21"/>
                <w:u w:val="none"/>
                <w:lang w:val="en-US" w:eastAsia="zh-CN" w:bidi="ar"/>
              </w:rPr>
              <w:t>移动授课软件</w:t>
            </w:r>
          </w:p>
        </w:tc>
        <w:tc>
          <w:tcPr>
            <w:tcW w:w="6497"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 支持一台智慧型手机(iOS丶Android系统)控制本软件部分功能。</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 页面控制：可切换上丶下页，并可将当前白板页面推送至学生端载具。</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 多画面拍照功能：可选择1丶2丶4丶6丶9分割画面再透过拍照或是选取记忆体内既有之图片贴回教师机白板页面。</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 即时抢权：可控制教师机启动即时抢权活动。</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 即问即答：可控制教师机启动即问即答活动。</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 暂停：可控制教师机暂停接收学生端回馈讯息。</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7. 隐藏：可控制教师机隐藏活动选单。</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8. 翻牌：可控制教师机执行翻牌动作，查看每位学生实际的选择项目为何。</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9. 挑人：可控制教师机启动挑人功能。</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10.排行榜：可控制教师机启动IRS排行榜查看学生目前的总得分状况。</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11.统计图：可控制教师机启动统计图表查看学生该页面活动的作答状况。</w:t>
            </w:r>
          </w:p>
        </w:tc>
        <w:tc>
          <w:tcPr>
            <w:tcW w:w="535"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cs="微软雅黑"/>
                <w:color w:val="auto"/>
                <w:sz w:val="21"/>
                <w:szCs w:val="21"/>
                <w:lang w:val="en-US" w:eastAsia="zh-CN"/>
              </w:rPr>
              <w:t>1</w:t>
            </w:r>
          </w:p>
        </w:tc>
        <w:tc>
          <w:tcPr>
            <w:tcW w:w="50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cs="微软雅黑"/>
                <w:color w:val="auto"/>
                <w:sz w:val="21"/>
                <w:szCs w:val="21"/>
                <w:lang w:eastAsia="zh-CN"/>
              </w:rPr>
              <w:t>套</w:t>
            </w:r>
          </w:p>
        </w:tc>
        <w:tc>
          <w:tcPr>
            <w:tcW w:w="814"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醍摩豆、久远、迈杰</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cs="微软雅黑"/>
                <w:color w:val="auto"/>
                <w:sz w:val="21"/>
                <w:szCs w:val="21"/>
                <w:lang w:val="en-US" w:eastAsia="zh-CN"/>
              </w:rPr>
              <w:t>17</w:t>
            </w:r>
          </w:p>
        </w:tc>
        <w:tc>
          <w:tcPr>
            <w:tcW w:w="91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left"/>
              <w:textAlignment w:val="center"/>
              <w:rPr>
                <w:rFonts w:hint="eastAsia" w:ascii="微软雅黑" w:hAnsi="微软雅黑" w:eastAsia="微软雅黑" w:cs="微软雅黑"/>
                <w:color w:val="auto"/>
                <w:sz w:val="21"/>
                <w:szCs w:val="21"/>
              </w:rPr>
            </w:pPr>
            <w:r>
              <w:rPr>
                <w:rFonts w:hint="eastAsia" w:ascii="微软雅黑" w:hAnsi="微软雅黑" w:eastAsia="微软雅黑" w:cs="微软雅黑"/>
                <w:i w:val="0"/>
                <w:color w:val="000000"/>
                <w:kern w:val="0"/>
                <w:sz w:val="21"/>
                <w:szCs w:val="21"/>
                <w:u w:val="none"/>
                <w:lang w:val="en-US" w:eastAsia="zh-CN" w:bidi="ar"/>
              </w:rPr>
              <w:t>教师反馈器</w:t>
            </w:r>
          </w:p>
        </w:tc>
        <w:tc>
          <w:tcPr>
            <w:tcW w:w="6497"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一、主要功能</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 可控制电子白板页面切换上/下页丶视窗/白板页面切换。</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 控制显示互动作答统计图表丶翻牌丶重新作答丶重设答案等功能。</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 控制单键启动实物摄影功能丶作答功能丶挑人。</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二硬件规格</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1. 通讯技术：双向射频RF 2.4G </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 按钮：15个(含)以上薄膜印刷面板按钮</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 灯号：2个LED (信号, 按钮)</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 识别码数：千万个</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 频道/场合数：251</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 信号冲突处理：智慧型避免与自动传送</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7. 按钮传送模式：单键马上击发</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8. 电源：2个CR2032电池</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9. 省电设计：免电源钮设计, 按钮自动唤醒, 传送完毕後自动深度睡眠</w:t>
            </w:r>
          </w:p>
        </w:tc>
        <w:tc>
          <w:tcPr>
            <w:tcW w:w="535"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cs="微软雅黑"/>
                <w:color w:val="auto"/>
                <w:sz w:val="21"/>
                <w:szCs w:val="21"/>
                <w:lang w:val="en-US" w:eastAsia="zh-CN"/>
              </w:rPr>
              <w:t>1</w:t>
            </w:r>
          </w:p>
        </w:tc>
        <w:tc>
          <w:tcPr>
            <w:tcW w:w="50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cs="微软雅黑"/>
                <w:color w:val="auto"/>
                <w:sz w:val="21"/>
                <w:szCs w:val="21"/>
                <w:lang w:eastAsia="zh-CN"/>
              </w:rPr>
              <w:t>台</w:t>
            </w:r>
          </w:p>
        </w:tc>
        <w:tc>
          <w:tcPr>
            <w:tcW w:w="814"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醍摩豆、久远、迈杰</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cs="微软雅黑"/>
                <w:color w:val="auto"/>
                <w:sz w:val="21"/>
                <w:szCs w:val="21"/>
                <w:lang w:val="en-US" w:eastAsia="zh-CN"/>
              </w:rPr>
              <w:t>18</w:t>
            </w:r>
          </w:p>
        </w:tc>
        <w:tc>
          <w:tcPr>
            <w:tcW w:w="91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left"/>
              <w:textAlignment w:val="center"/>
              <w:rPr>
                <w:rFonts w:hint="eastAsia" w:ascii="微软雅黑" w:hAnsi="微软雅黑" w:eastAsia="微软雅黑" w:cs="微软雅黑"/>
                <w:color w:val="auto"/>
                <w:sz w:val="21"/>
                <w:szCs w:val="21"/>
              </w:rPr>
            </w:pPr>
            <w:r>
              <w:rPr>
                <w:rFonts w:hint="eastAsia" w:ascii="微软雅黑" w:hAnsi="微软雅黑" w:eastAsia="微软雅黑" w:cs="微软雅黑"/>
                <w:i w:val="0"/>
                <w:color w:val="000000"/>
                <w:kern w:val="0"/>
                <w:sz w:val="21"/>
                <w:szCs w:val="21"/>
                <w:u w:val="none"/>
                <w:lang w:val="en-US" w:eastAsia="zh-CN" w:bidi="ar"/>
              </w:rPr>
              <w:t>学生即时反馈器</w:t>
            </w:r>
          </w:p>
        </w:tc>
        <w:tc>
          <w:tcPr>
            <w:tcW w:w="6497"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1.具有0～9数字按键，同一套每台反馈器需有唯一编码，以识别使用的学生</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2.学生即时反馈器可以经由软件内建功能的设定，暂时代替教师即时反馈器</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3.硬件规格</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3.1 通讯技术：双向射频RF 2.4G </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3.2 按钮：15个薄膜印刷面板按钮</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3.3 灯号：2个LED (信号, 按钮)</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3.4 识别码数：千万个</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3.5 频道/场合数：251</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3.6 信号冲突处理：智慧型避免与自动传送</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3.7 按钮传送模式：单键马上击发</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3.8 电源：2个CR2032电池</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3.9 省电设计：免电源钮设计，按钮自动唤醒，传送完毕后自动深度睡眠</w:t>
            </w:r>
          </w:p>
        </w:tc>
        <w:tc>
          <w:tcPr>
            <w:tcW w:w="535"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cs="微软雅黑"/>
                <w:color w:val="auto"/>
                <w:sz w:val="21"/>
                <w:szCs w:val="21"/>
                <w:lang w:val="en-US" w:eastAsia="zh-CN"/>
              </w:rPr>
              <w:t>30</w:t>
            </w:r>
          </w:p>
        </w:tc>
        <w:tc>
          <w:tcPr>
            <w:tcW w:w="50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cs="微软雅黑"/>
                <w:color w:val="auto"/>
                <w:sz w:val="21"/>
                <w:szCs w:val="21"/>
                <w:lang w:eastAsia="zh-CN"/>
              </w:rPr>
              <w:t>台</w:t>
            </w:r>
          </w:p>
        </w:tc>
        <w:tc>
          <w:tcPr>
            <w:tcW w:w="814"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醍摩豆、久远、迈杰</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cs="微软雅黑"/>
                <w:color w:val="auto"/>
                <w:sz w:val="21"/>
                <w:szCs w:val="21"/>
                <w:lang w:val="en-US" w:eastAsia="zh-CN"/>
              </w:rPr>
              <w:t>19</w:t>
            </w:r>
          </w:p>
        </w:tc>
        <w:tc>
          <w:tcPr>
            <w:tcW w:w="91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left"/>
              <w:textAlignment w:val="center"/>
              <w:rPr>
                <w:rFonts w:hint="eastAsia" w:ascii="微软雅黑" w:hAnsi="微软雅黑" w:eastAsia="微软雅黑" w:cs="微软雅黑"/>
                <w:color w:val="auto"/>
                <w:sz w:val="21"/>
                <w:szCs w:val="21"/>
              </w:rPr>
            </w:pPr>
            <w:r>
              <w:rPr>
                <w:rFonts w:hint="eastAsia" w:ascii="微软雅黑" w:hAnsi="微软雅黑" w:eastAsia="微软雅黑" w:cs="微软雅黑"/>
                <w:i w:val="0"/>
                <w:color w:val="000000"/>
                <w:kern w:val="0"/>
                <w:sz w:val="21"/>
                <w:szCs w:val="21"/>
                <w:u w:val="none"/>
                <w:lang w:val="en-US" w:eastAsia="zh-CN" w:bidi="ar"/>
              </w:rPr>
              <w:t>信号接收器</w:t>
            </w:r>
          </w:p>
        </w:tc>
        <w:tc>
          <w:tcPr>
            <w:tcW w:w="6497"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 可接收并识别教师即时反馈器所发出的2.4G射频信号，透过USB通信介面传送讯号给电脑主机</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 通讯距离内360度无向接收</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 硬件规格如下</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3.1. 通讯技术：双向射频RF 2.4G</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3.2. 识别码数：千万个</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3.3. 頻道/場合数：251</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3.4. PC介面：USB</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3.5. 电源：USB供电</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3.6. 设定：PC端软体控制</w:t>
            </w:r>
          </w:p>
        </w:tc>
        <w:tc>
          <w:tcPr>
            <w:tcW w:w="535"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cs="微软雅黑"/>
                <w:color w:val="auto"/>
                <w:sz w:val="21"/>
                <w:szCs w:val="21"/>
                <w:lang w:val="en-US" w:eastAsia="zh-CN"/>
              </w:rPr>
              <w:t>1</w:t>
            </w:r>
          </w:p>
        </w:tc>
        <w:tc>
          <w:tcPr>
            <w:tcW w:w="50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cs="微软雅黑"/>
                <w:color w:val="auto"/>
                <w:sz w:val="21"/>
                <w:szCs w:val="21"/>
                <w:lang w:eastAsia="zh-CN"/>
              </w:rPr>
              <w:t>台</w:t>
            </w:r>
          </w:p>
        </w:tc>
        <w:tc>
          <w:tcPr>
            <w:tcW w:w="814"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醍摩豆、久远、迈杰</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cs="微软雅黑"/>
                <w:color w:val="auto"/>
                <w:sz w:val="21"/>
                <w:szCs w:val="21"/>
                <w:lang w:val="en-US" w:eastAsia="zh-CN"/>
              </w:rPr>
              <w:t>20</w:t>
            </w:r>
          </w:p>
        </w:tc>
        <w:tc>
          <w:tcPr>
            <w:tcW w:w="91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left"/>
              <w:textAlignment w:val="center"/>
              <w:rPr>
                <w:rFonts w:hint="eastAsia" w:ascii="微软雅黑" w:hAnsi="微软雅黑" w:eastAsia="微软雅黑" w:cs="微软雅黑"/>
                <w:color w:val="auto"/>
                <w:sz w:val="21"/>
                <w:szCs w:val="21"/>
              </w:rPr>
            </w:pPr>
            <w:r>
              <w:rPr>
                <w:rFonts w:hint="eastAsia" w:ascii="微软雅黑" w:hAnsi="微软雅黑" w:eastAsia="微软雅黑" w:cs="微软雅黑"/>
                <w:i w:val="0"/>
                <w:color w:val="000000"/>
                <w:kern w:val="0"/>
                <w:sz w:val="21"/>
                <w:szCs w:val="21"/>
                <w:u w:val="none"/>
                <w:lang w:val="en-US" w:eastAsia="zh-CN" w:bidi="ar"/>
              </w:rPr>
              <w:t>团队合作学习终端软件</w:t>
            </w:r>
          </w:p>
        </w:tc>
        <w:tc>
          <w:tcPr>
            <w:tcW w:w="6497"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 即时想法收集：</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1.1 老师可以控制使用权。</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1.2 学生可以文字输入即时的想法给老师，老师端可以看到讯息卷动。</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 工作簿：学生端可新增无限页面，一页页保留所有笔记，并提供书写注记。</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 白板页面接收：老师将白板页面推送到学生的工作簿页面後，学生可以继续在上面书写丶批注，并可随时恢复成原始的老师页面内容。</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 小组笔记页面递交：小组的笔记页面可以交到老师端，递交时可以选择提交区号码。</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 小组笔记页面飞递：在老师指示下，小组目前的笔记页面可以飞递到老师目前的页面里，供老师选择使用。</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 拍照：</w:t>
            </w:r>
            <w:r>
              <w:rPr>
                <w:rFonts w:hint="eastAsia" w:ascii="微软雅黑" w:hAnsi="微软雅黑" w:cs="微软雅黑"/>
                <w:color w:val="auto"/>
                <w:sz w:val="21"/>
                <w:szCs w:val="21"/>
                <w:lang w:eastAsia="zh-CN"/>
              </w:rPr>
              <w:t>学</w:t>
            </w:r>
            <w:r>
              <w:rPr>
                <w:rFonts w:hint="eastAsia" w:ascii="微软雅黑" w:hAnsi="微软雅黑" w:eastAsia="微软雅黑" w:cs="微软雅黑"/>
                <w:color w:val="auto"/>
                <w:sz w:val="21"/>
                <w:szCs w:val="21"/>
              </w:rPr>
              <w:t>生端可利用</w:t>
            </w:r>
            <w:r>
              <w:rPr>
                <w:rFonts w:hint="eastAsia" w:ascii="微软雅黑" w:hAnsi="微软雅黑" w:cs="微软雅黑"/>
                <w:color w:val="auto"/>
                <w:sz w:val="21"/>
                <w:szCs w:val="21"/>
                <w:lang w:eastAsia="zh-CN"/>
              </w:rPr>
              <w:t>移动平板</w:t>
            </w:r>
            <w:r>
              <w:rPr>
                <w:rFonts w:hint="eastAsia" w:ascii="微软雅黑" w:hAnsi="微软雅黑" w:eastAsia="微软雅黑" w:cs="微软雅黑"/>
                <w:color w:val="auto"/>
                <w:sz w:val="21"/>
                <w:szCs w:val="21"/>
              </w:rPr>
              <w:t>照相功能，</w:t>
            </w:r>
            <w:r>
              <w:rPr>
                <w:rFonts w:hint="eastAsia" w:ascii="微软雅黑" w:hAnsi="微软雅黑" w:cs="微软雅黑"/>
                <w:color w:val="auto"/>
                <w:sz w:val="21"/>
                <w:szCs w:val="21"/>
                <w:lang w:eastAsia="zh-CN"/>
              </w:rPr>
              <w:t>将实</w:t>
            </w:r>
            <w:r>
              <w:rPr>
                <w:rFonts w:hint="eastAsia" w:ascii="微软雅黑" w:hAnsi="微软雅黑" w:eastAsia="微软雅黑" w:cs="微软雅黑"/>
                <w:color w:val="auto"/>
                <w:sz w:val="21"/>
                <w:szCs w:val="21"/>
              </w:rPr>
              <w:t>物拍照放到</w:t>
            </w:r>
            <w:r>
              <w:rPr>
                <w:rFonts w:hint="eastAsia" w:ascii="微软雅黑" w:hAnsi="微软雅黑" w:cs="微软雅黑"/>
                <w:color w:val="auto"/>
                <w:sz w:val="21"/>
                <w:szCs w:val="21"/>
                <w:lang w:eastAsia="zh-CN"/>
              </w:rPr>
              <w:t>笔记当页</w:t>
            </w:r>
            <w:r>
              <w:rPr>
                <w:rFonts w:hint="eastAsia" w:ascii="微软雅黑" w:hAnsi="微软雅黑" w:eastAsia="微软雅黑" w:cs="微软雅黑"/>
                <w:color w:val="auto"/>
                <w:sz w:val="21"/>
                <w:szCs w:val="21"/>
              </w:rPr>
              <w:t>（</w:t>
            </w:r>
            <w:r>
              <w:rPr>
                <w:rFonts w:hint="eastAsia" w:ascii="微软雅黑" w:hAnsi="微软雅黑" w:cs="微软雅黑"/>
                <w:color w:val="auto"/>
                <w:sz w:val="21"/>
                <w:szCs w:val="21"/>
                <w:lang w:eastAsia="zh-CN"/>
              </w:rPr>
              <w:t>前后摄像机</w:t>
            </w:r>
            <w:r>
              <w:rPr>
                <w:rFonts w:hint="eastAsia" w:ascii="微软雅黑" w:hAnsi="微软雅黑" w:eastAsia="微软雅黑" w:cs="微软雅黑"/>
                <w:color w:val="auto"/>
                <w:sz w:val="21"/>
                <w:szCs w:val="21"/>
              </w:rPr>
              <w:t>)。</w:t>
            </w:r>
          </w:p>
        </w:tc>
        <w:tc>
          <w:tcPr>
            <w:tcW w:w="535"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cs="微软雅黑"/>
                <w:color w:val="auto"/>
                <w:sz w:val="21"/>
                <w:szCs w:val="21"/>
                <w:lang w:val="en-US" w:eastAsia="zh-CN"/>
              </w:rPr>
              <w:t>1</w:t>
            </w:r>
          </w:p>
        </w:tc>
        <w:tc>
          <w:tcPr>
            <w:tcW w:w="50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cs="微软雅黑"/>
                <w:color w:val="auto"/>
                <w:sz w:val="21"/>
                <w:szCs w:val="21"/>
                <w:lang w:eastAsia="zh-CN"/>
              </w:rPr>
              <w:t>套</w:t>
            </w:r>
          </w:p>
        </w:tc>
        <w:tc>
          <w:tcPr>
            <w:tcW w:w="814"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醍摩豆、久远、迈杰</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cs="微软雅黑"/>
                <w:color w:val="auto"/>
                <w:sz w:val="21"/>
                <w:szCs w:val="21"/>
                <w:lang w:val="en-US" w:eastAsia="zh-CN"/>
              </w:rPr>
              <w:t>21</w:t>
            </w:r>
          </w:p>
        </w:tc>
        <w:tc>
          <w:tcPr>
            <w:tcW w:w="91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left"/>
              <w:textAlignment w:val="center"/>
              <w:rPr>
                <w:rFonts w:hint="eastAsia" w:ascii="微软雅黑" w:hAnsi="微软雅黑" w:eastAsia="微软雅黑" w:cs="微软雅黑"/>
                <w:color w:val="auto"/>
                <w:sz w:val="21"/>
                <w:szCs w:val="21"/>
              </w:rPr>
            </w:pPr>
            <w:r>
              <w:rPr>
                <w:rFonts w:hint="eastAsia" w:ascii="微软雅黑" w:hAnsi="微软雅黑" w:eastAsia="微软雅黑" w:cs="微软雅黑"/>
                <w:i w:val="0"/>
                <w:color w:val="000000"/>
                <w:kern w:val="0"/>
                <w:sz w:val="21"/>
                <w:szCs w:val="21"/>
                <w:u w:val="none"/>
                <w:lang w:val="en-US" w:eastAsia="zh-CN" w:bidi="ar"/>
              </w:rPr>
              <w:t>移动平板学习终端</w:t>
            </w:r>
          </w:p>
        </w:tc>
        <w:tc>
          <w:tcPr>
            <w:tcW w:w="6497"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 【CPU】英特尔BayTrail T Z8300四核；主频最高达1.84GHz；</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 【内存】2GB LPDDR3</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 【存储】32GB eMMC；</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 【显示屏】10.1”IPS 广角显示屏；16:10；分辨率：1200x1920/800×1280；10指多点触控；G+G 6H钢化触摸屏（业内最高标准）。</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 【网络】支持802.11a/b/g/n；2.4GHz和5GHz双频WiFi；蓝牙4.0；支持无线屏幕投射技术；</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 【摄像头】双摄像头：前置200万像素，后置500万像素；光圈：F2.0；支持自动对焦功能；</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7、 【视频录影】录影格式：MP4；录影像素：支持720P 视频录影</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8、 【手写笔】带电磁手写笔，支持原笔迹书写</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9、 【接口】1×Micro-USB接口；1×2合1音频接口（耳机/麦克风）；1×TF卡槽；1×mini HDMI；</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 【传感器】重力传感器，光感传感器</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11、 【电池】7000mah；聚合物电池不可拆卸；</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12、 【操作系统】Android 5.0/win10 home</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13、 【配件】支持MIC输入耳机、保护套、OTG数据线、电源适配器等</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14、 【防摔性】70cm 自由跌落无损坏,配保护套可达2M</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15、 【防水性】防护等级IP53 </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16、 【音频/扬声器/麦克风】：立体扬声器，麦克风，耳机/麦克风公用插孔；</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17、 【图片格式】JPG/JPEG/GIF/BMP/PNG</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18、 【视频格式】MPG/MPEG/RMVB/RM/MKV/H.263/H.264/H.265/FLV/</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AVI/DAT/MP4WMV/AVS/MVC</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19、 【音频格式】MP3/WMA/WAV/AAC/AMR/APE/FLAC/OGG/OGG</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20、 【保修年限】3年，提供原厂商针对本项目的3年原厂服务承诺函原件</w:t>
            </w:r>
          </w:p>
        </w:tc>
        <w:tc>
          <w:tcPr>
            <w:tcW w:w="535"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cs="微软雅黑"/>
                <w:color w:val="auto"/>
                <w:sz w:val="21"/>
                <w:szCs w:val="21"/>
                <w:lang w:val="en-US" w:eastAsia="zh-CN"/>
              </w:rPr>
              <w:t>6</w:t>
            </w:r>
          </w:p>
        </w:tc>
        <w:tc>
          <w:tcPr>
            <w:tcW w:w="50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cs="微软雅黑"/>
                <w:color w:val="auto"/>
                <w:sz w:val="21"/>
                <w:szCs w:val="21"/>
                <w:lang w:eastAsia="zh-CN"/>
              </w:rPr>
              <w:t>台</w:t>
            </w:r>
          </w:p>
        </w:tc>
        <w:tc>
          <w:tcPr>
            <w:tcW w:w="814"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联想、华为、SCOPE</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cs="微软雅黑"/>
                <w:color w:val="auto"/>
                <w:sz w:val="21"/>
                <w:szCs w:val="21"/>
                <w:lang w:val="en-US" w:eastAsia="zh-CN"/>
              </w:rPr>
              <w:t>22</w:t>
            </w:r>
          </w:p>
        </w:tc>
        <w:tc>
          <w:tcPr>
            <w:tcW w:w="91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left"/>
              <w:textAlignment w:val="center"/>
              <w:rPr>
                <w:rFonts w:hint="eastAsia" w:ascii="微软雅黑" w:hAnsi="微软雅黑" w:eastAsia="微软雅黑" w:cs="微软雅黑"/>
                <w:color w:val="auto"/>
                <w:sz w:val="21"/>
                <w:szCs w:val="21"/>
              </w:rPr>
            </w:pPr>
            <w:r>
              <w:rPr>
                <w:rFonts w:hint="eastAsia" w:ascii="微软雅黑" w:hAnsi="微软雅黑" w:eastAsia="微软雅黑" w:cs="微软雅黑"/>
                <w:i w:val="0"/>
                <w:color w:val="000000"/>
                <w:kern w:val="0"/>
                <w:sz w:val="21"/>
                <w:szCs w:val="21"/>
                <w:u w:val="none"/>
                <w:lang w:val="en-US" w:eastAsia="zh-CN" w:bidi="ar"/>
              </w:rPr>
              <w:t>高性能无线AP</w:t>
            </w:r>
          </w:p>
        </w:tc>
        <w:tc>
          <w:tcPr>
            <w:tcW w:w="6497"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802.11AC 室内AP，支持2.4GHz和5GHz双载频，2个 以太网口，802.3af/at POE 供电输入和12VDC电源，2*2:2，1200Mbps。不带12VDC电源模块. 最多支持500用户</w:t>
            </w:r>
          </w:p>
        </w:tc>
        <w:tc>
          <w:tcPr>
            <w:tcW w:w="535"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cs="微软雅黑"/>
                <w:color w:val="auto"/>
                <w:sz w:val="21"/>
                <w:szCs w:val="21"/>
                <w:lang w:val="en-US" w:eastAsia="zh-CN"/>
              </w:rPr>
              <w:t>1</w:t>
            </w:r>
          </w:p>
        </w:tc>
        <w:tc>
          <w:tcPr>
            <w:tcW w:w="50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cs="微软雅黑"/>
                <w:color w:val="auto"/>
                <w:sz w:val="21"/>
                <w:szCs w:val="21"/>
                <w:lang w:eastAsia="zh-CN"/>
              </w:rPr>
              <w:t>台</w:t>
            </w:r>
          </w:p>
        </w:tc>
        <w:tc>
          <w:tcPr>
            <w:tcW w:w="814"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Aruba、Ruckus、Selix</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cs="微软雅黑"/>
                <w:color w:val="auto"/>
                <w:sz w:val="21"/>
                <w:szCs w:val="21"/>
                <w:lang w:val="en-US" w:eastAsia="zh-CN"/>
              </w:rPr>
              <w:t>23</w:t>
            </w:r>
          </w:p>
        </w:tc>
        <w:tc>
          <w:tcPr>
            <w:tcW w:w="91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320" w:lineRule="exact"/>
              <w:ind w:left="0" w:leftChars="0" w:right="0" w:rightChars="0" w:firstLine="0" w:firstLineChars="0"/>
              <w:jc w:val="left"/>
              <w:textAlignment w:val="center"/>
              <w:rPr>
                <w:rFonts w:hint="eastAsia" w:ascii="微软雅黑" w:hAnsi="微软雅黑" w:eastAsia="微软雅黑" w:cs="微软雅黑"/>
                <w:color w:val="auto"/>
                <w:sz w:val="21"/>
                <w:szCs w:val="21"/>
              </w:rPr>
            </w:pPr>
            <w:r>
              <w:rPr>
                <w:rFonts w:hint="eastAsia" w:ascii="微软雅黑" w:hAnsi="微软雅黑" w:eastAsia="微软雅黑" w:cs="微软雅黑"/>
                <w:i w:val="0"/>
                <w:color w:val="000000"/>
                <w:kern w:val="0"/>
                <w:sz w:val="21"/>
                <w:szCs w:val="21"/>
                <w:u w:val="none"/>
                <w:lang w:val="en-US" w:eastAsia="zh-CN" w:bidi="ar"/>
              </w:rPr>
              <w:t>平板充电柜</w:t>
            </w:r>
          </w:p>
        </w:tc>
        <w:tc>
          <w:tcPr>
            <w:tcW w:w="6497"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1、支持20台平板电脑同时充电；整体尺寸为长*高*厚mm：545X370X330mm;</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2、主体采用镀锌板1.0-1.5mm材质局部采用2.0冷轧钢板，银色和黑色双色彩合理搭配；</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3、机柜前端采用亚克力LED灯设计，智能识别每路平板电脑充电状态；</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4、柜内设有ABS工程塑料隔层，单层放置平板电脑有效防止平板电脑划伤；电源开关设有高压强电保险、漏电保护器、电路板保险多重保护，电路带有8S安全保护系统，确保使用者的人身安全；</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 电路模块均采用进口厂家半导体芯片，实现小尺寸低发热，且最优功率设计，并加入各种保护功能，符合ROHS，每路USB额定输出电压电流5V, 2.4A； 每路USB均支持过流保护：大于2.4A均限流在2.4A保证受电设备工作正常; 当受电设备异常，对应USB端口电压大于5V，电路可阻断输出反灌流，保证其它USB端口正常工作；电压输入范围：220V，输出电流20*2.0A;短路发生时，限流且点亮告警LED灯；</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6、紫外线消毒功能；</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7、充电时LED灯显示黄灯，充满及待机显示绿灯，出现异常保护显示红灯。</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资质：投标产品通过3C、CE、FCC、ROSH认证。</w:t>
            </w:r>
          </w:p>
        </w:tc>
        <w:tc>
          <w:tcPr>
            <w:tcW w:w="535"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cs="微软雅黑"/>
                <w:color w:val="auto"/>
                <w:sz w:val="21"/>
                <w:szCs w:val="21"/>
                <w:lang w:val="en-US" w:eastAsia="zh-CN"/>
              </w:rPr>
              <w:t>1</w:t>
            </w:r>
          </w:p>
        </w:tc>
        <w:tc>
          <w:tcPr>
            <w:tcW w:w="50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cs="微软雅黑"/>
                <w:color w:val="auto"/>
                <w:sz w:val="21"/>
                <w:szCs w:val="21"/>
                <w:lang w:eastAsia="zh-CN"/>
              </w:rPr>
              <w:t>台</w:t>
            </w:r>
          </w:p>
        </w:tc>
        <w:tc>
          <w:tcPr>
            <w:tcW w:w="814"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安和力、际庆、海捷</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cs="微软雅黑"/>
                <w:color w:val="auto"/>
                <w:sz w:val="21"/>
                <w:szCs w:val="21"/>
                <w:lang w:val="en-US" w:eastAsia="zh-CN"/>
              </w:rPr>
              <w:t>24</w:t>
            </w:r>
          </w:p>
        </w:tc>
        <w:tc>
          <w:tcPr>
            <w:tcW w:w="918"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智能控制终端</w:t>
            </w:r>
          </w:p>
        </w:tc>
        <w:tc>
          <w:tcPr>
            <w:tcW w:w="6497"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 硬件内置多种投影机代码，无线学习即可拨码调用。</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 出厂设定好信号切换，无需编程，即插即用。</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 内置USB联动切换功能，无驱动安装，无需固定电脑，即插即用，根据智能。</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 内置“一卡通”联动控制模块。</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 ▲内置灯光控制功能、电动屏幕控制功能、电动窗帘控制功能和其他电动升降设备控制功能。</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 内置RS232和红外学习扩展功能，即学即用，方便操作。</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7、 内置系统延时保护功能，保证系统稳定性。</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8、 ▲内置触摸屏控制模块功能，提供在线编程，方便管理。系统支持标题文字、LOGO进行选择设置，支持界面风格肤色设置，用户可以根据自己的喜好进行设置。支持开机功能设置，支持界面显示设置，支持代码学习和红外学习功能。支持ip和端口等网络参数设置。</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9、 ▲内置wifi模块无线控制功能和APP手机模块控制功能，方便手机控制。</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产品参数：</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 处理器：32位 ARM微处理器  速度 200M</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 储存器：128MB Flash/128MB RAM</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 控制端口：</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RS232端口：4路独立双向</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RS485端口：2路独立双向</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红外IR端口：1路3.81端口</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弱电接口：1路</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IO 接口：4路，1是IC卡控制，2是输出12V电压，3脚是12V电源。4脚接地。</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无线WIFI 接口：1个。</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4、面板控制端口COMin   1个，环出端口COMout   1个。</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5、集成矩阵：</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   HDIM矩阵：3路信号输入，1路信号输出</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   VGA矩阵：3路VGA信号输入，2路输出。</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   USB控制：2路输入，1路输出。</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   独立音量调节，数码64级控制。</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6、集成电源管理：</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一路220V输入，4路独立电源输出；4路联动互锁电源输出。集成8路电源时序器，控制方法：RS232 1路；</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7、支持7寸触摸屏控制面板控制和无线wifi控制功能。</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8、 4路影机控制拨码开关设置，内置RS232代码，无需电脑软件就可以设置投影代码，2路系统拨码开关设置，可以设置联动方式和系统的开启方式。</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9、支持系统环出功能。</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10、智能智能化编程功能。支持前面板触摸编程功能。</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11、内嵌式红外学习功能。仿真储存256个单元，红外载波范围10-100KHz。具有宏处理功能，可将红外和232进行独立宏定义，有可进行混合定义。</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12、封装方式：金属机箱，支持机架安装。</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提供3C 中国国家强制性产品认证证书；具有MTBF平均无故障运行不小于2万小时认证。</w:t>
            </w:r>
          </w:p>
        </w:tc>
        <w:tc>
          <w:tcPr>
            <w:tcW w:w="535"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p>
        </w:tc>
        <w:tc>
          <w:tcPr>
            <w:tcW w:w="50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cs="微软雅黑"/>
                <w:color w:val="auto"/>
                <w:sz w:val="21"/>
                <w:szCs w:val="21"/>
                <w:lang w:eastAsia="zh-CN"/>
              </w:rPr>
              <w:t>台</w:t>
            </w:r>
          </w:p>
        </w:tc>
        <w:tc>
          <w:tcPr>
            <w:tcW w:w="814"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奥威亚、莱拓、迪光</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cs="微软雅黑"/>
                <w:color w:val="auto"/>
                <w:sz w:val="21"/>
                <w:szCs w:val="21"/>
                <w:lang w:val="en-US" w:eastAsia="zh-CN"/>
              </w:rPr>
              <w:t>25</w:t>
            </w:r>
          </w:p>
        </w:tc>
        <w:tc>
          <w:tcPr>
            <w:tcW w:w="918"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液晶触摸屏</w:t>
            </w:r>
          </w:p>
        </w:tc>
        <w:tc>
          <w:tcPr>
            <w:tcW w:w="6497"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1、7寸16：9宽屏，65K真彩TFT LCD显示屏，触屏解析度800×480像素</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2、采用高档模具制作，铝合金外框，亚克力外壳打造，精准工艺，独特的个性。</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3、采用高寿命的LED节能背光系统，具有亮度调节、对比度可调、低功耗的特点</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4、可通过RS-232\RS485全双工方式通讯</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5、具有跳页和子页显示功能。</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6、触摸屏有硬密码保护功能，无需在软件编程可直接在触摸屏上设置。</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7、中英文显示功能</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8、随机提供的中/英文界面编辑软件，支持3D/2D按键、视频、图形、图片、动画等界面元件，用户可通过编辑软件对触摸屏操作界面进行人性化的设计7）具有触屏坐标矫正功能。</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9、具有可设置组合按键功能，可进行多个组合和被组合。</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10、采用USB2.0接口进行用户程序的上载接口，速度比普通的串口高出数倍。</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11、使用大容量锂离子电池及外部DC12V供电</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12、采用亚克力底座设计，透明、高档。</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13、触屏范围  对角7英寸，12位AD转换模块，定位误差≦0.5MM</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14、待机延时、关机延时、网络ID、音量、显示屏亮度可调</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产品参数：</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1、处理器：32位Intel ARM 处理器，运行速度230MHz </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2、储存器：256MB Flash/256MB RAM</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3、显  示：TFT彩色触摸屏</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      尺寸  7英寸KENTEC高亮度TFT LCD</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     </w:t>
            </w:r>
            <w:r>
              <w:rPr>
                <w:rFonts w:hint="eastAsia" w:ascii="微软雅黑" w:hAnsi="微软雅黑" w:cs="微软雅黑"/>
                <w:color w:val="auto"/>
                <w:sz w:val="21"/>
                <w:szCs w:val="21"/>
                <w:lang w:val="en-US" w:eastAsia="zh-CN"/>
              </w:rPr>
              <w:t xml:space="preserve"> </w:t>
            </w:r>
            <w:r>
              <w:rPr>
                <w:rFonts w:hint="eastAsia" w:ascii="微软雅黑" w:hAnsi="微软雅黑" w:eastAsia="微软雅黑" w:cs="微软雅黑"/>
                <w:color w:val="auto"/>
                <w:sz w:val="21"/>
                <w:szCs w:val="21"/>
              </w:rPr>
              <w:t>触屏范围  对角7英寸，12位AD转换模块，定位误差≦0.5MM</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      宽屏  16：9</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      亮度  360cd每平方米</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      对比度    250：1</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      显示颜色  380K</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      可视对角  水平正负60度，垂直正负35度</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4、接  口：NET</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5、触摸板：类型  四线电阻式</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           准确度  2Pixel</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           最少寿命  10，000，000次</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6、电  源：内置电池  7.5V/4600mAH锂电池</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           外接电源  9V/2A</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           最大功率  4.6W</w:t>
            </w:r>
          </w:p>
        </w:tc>
        <w:tc>
          <w:tcPr>
            <w:tcW w:w="535"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cs="微软雅黑"/>
                <w:color w:val="auto"/>
                <w:sz w:val="21"/>
                <w:szCs w:val="21"/>
                <w:lang w:val="en-US" w:eastAsia="zh-CN"/>
              </w:rPr>
              <w:t>1</w:t>
            </w:r>
          </w:p>
        </w:tc>
        <w:tc>
          <w:tcPr>
            <w:tcW w:w="50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cs="微软雅黑"/>
                <w:color w:val="auto"/>
                <w:sz w:val="21"/>
                <w:szCs w:val="21"/>
                <w:lang w:eastAsia="zh-CN"/>
              </w:rPr>
              <w:t>块</w:t>
            </w:r>
          </w:p>
        </w:tc>
        <w:tc>
          <w:tcPr>
            <w:tcW w:w="814"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奥威亚、莱拓、迪光</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cs="微软雅黑"/>
                <w:color w:val="auto"/>
                <w:sz w:val="21"/>
                <w:szCs w:val="21"/>
                <w:lang w:val="en-US" w:eastAsia="zh-CN"/>
              </w:rPr>
            </w:pPr>
            <w:r>
              <w:rPr>
                <w:rFonts w:hint="eastAsia" w:ascii="微软雅黑" w:hAnsi="微软雅黑" w:cs="微软雅黑"/>
                <w:color w:val="auto"/>
                <w:sz w:val="21"/>
                <w:szCs w:val="21"/>
                <w:lang w:val="en-US" w:eastAsia="zh-CN"/>
              </w:rPr>
              <w:t>26</w:t>
            </w:r>
          </w:p>
        </w:tc>
        <w:tc>
          <w:tcPr>
            <w:tcW w:w="918"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混合视频矩阵</w:t>
            </w:r>
          </w:p>
        </w:tc>
        <w:tc>
          <w:tcPr>
            <w:tcW w:w="6497"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混合高清8进8出视频矩阵</w:t>
            </w:r>
          </w:p>
        </w:tc>
        <w:tc>
          <w:tcPr>
            <w:tcW w:w="535"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cs="微软雅黑"/>
                <w:color w:val="auto"/>
                <w:sz w:val="21"/>
                <w:szCs w:val="21"/>
                <w:lang w:val="en-US" w:eastAsia="zh-CN"/>
              </w:rPr>
            </w:pPr>
            <w:r>
              <w:rPr>
                <w:rFonts w:hint="eastAsia" w:ascii="微软雅黑" w:hAnsi="微软雅黑" w:cs="微软雅黑"/>
                <w:color w:val="auto"/>
                <w:sz w:val="21"/>
                <w:szCs w:val="21"/>
                <w:lang w:val="en-US" w:eastAsia="zh-CN"/>
              </w:rPr>
              <w:t>1</w:t>
            </w:r>
          </w:p>
        </w:tc>
        <w:tc>
          <w:tcPr>
            <w:tcW w:w="50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cs="微软雅黑"/>
                <w:color w:val="auto"/>
                <w:sz w:val="21"/>
                <w:szCs w:val="21"/>
                <w:lang w:eastAsia="zh-CN"/>
              </w:rPr>
            </w:pPr>
            <w:r>
              <w:rPr>
                <w:rFonts w:hint="eastAsia" w:ascii="微软雅黑" w:hAnsi="微软雅黑" w:cs="微软雅黑"/>
                <w:color w:val="auto"/>
                <w:sz w:val="21"/>
                <w:szCs w:val="21"/>
                <w:lang w:eastAsia="zh-CN"/>
              </w:rPr>
              <w:t>台</w:t>
            </w:r>
          </w:p>
        </w:tc>
        <w:tc>
          <w:tcPr>
            <w:tcW w:w="814"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奥威亚、莱拓、迪光</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cs="微软雅黑"/>
                <w:color w:val="auto"/>
                <w:sz w:val="21"/>
                <w:szCs w:val="21"/>
                <w:lang w:val="en-US" w:eastAsia="zh-CN"/>
              </w:rPr>
              <w:t>27</w:t>
            </w:r>
          </w:p>
        </w:tc>
        <w:tc>
          <w:tcPr>
            <w:tcW w:w="918"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移动教学助手</w:t>
            </w:r>
          </w:p>
        </w:tc>
        <w:tc>
          <w:tcPr>
            <w:tcW w:w="6497"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1、镜头≥180度翻转式。可拍摄试卷、实物等；拍摄课堂活动，拍摄讲台上的老师，拍摄讲台上的老师，方便微课录制。</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2、高档自吸航空铝合金底座，底座尺寸：≤ 120*60*12mm，方便携带随时录制微课。</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3、支持无线信号WIFI多点连接，无线传输距离不小于50米，可在教室任何地方使用。就是多台电脑或平板、手机连接同一台无线展台</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4、无线连接触摸一体机，电子白板，配备对比教学和实物展示软件。</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5、画面同屏展示进行对比教学。</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6、USB无线网卡和实物展示软件与展台实现连接同时不影响一体机（或电脑）与外部网络连接。</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7、支持与安卓、苹果手机和平板APP，相连可同步拍摄教学资料、试卷和实物，录制教学视频与微课。</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8、支持一键OCR文字识别功能，能同时将图片中的中、英文和表格识别成word\excel等文件，方便老师备课。</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9、支持电脑屏幕录制，电子白板讲解注释，拍照、录像、存储等功能，对视频画面任意角度旋转纠偏。</w:t>
            </w:r>
          </w:p>
        </w:tc>
        <w:tc>
          <w:tcPr>
            <w:tcW w:w="535"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p>
        </w:tc>
        <w:tc>
          <w:tcPr>
            <w:tcW w:w="50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台</w:t>
            </w:r>
          </w:p>
        </w:tc>
        <w:tc>
          <w:tcPr>
            <w:tcW w:w="814"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国产</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cs="微软雅黑"/>
                <w:color w:val="auto"/>
                <w:sz w:val="21"/>
                <w:szCs w:val="21"/>
                <w:lang w:val="en-US" w:eastAsia="zh-CN"/>
              </w:rPr>
            </w:pPr>
            <w:r>
              <w:rPr>
                <w:rFonts w:hint="eastAsia" w:ascii="微软雅黑" w:hAnsi="微软雅黑" w:cs="微软雅黑"/>
                <w:color w:val="auto"/>
                <w:sz w:val="21"/>
                <w:szCs w:val="21"/>
                <w:lang w:val="en-US" w:eastAsia="zh-CN"/>
              </w:rPr>
              <w:t>28</w:t>
            </w:r>
          </w:p>
        </w:tc>
        <w:tc>
          <w:tcPr>
            <w:tcW w:w="918"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cs="微软雅黑"/>
                <w:color w:val="auto"/>
                <w:sz w:val="21"/>
                <w:szCs w:val="21"/>
                <w:lang w:eastAsia="zh-CN"/>
              </w:rPr>
              <w:t>交互大屏</w:t>
            </w:r>
          </w:p>
        </w:tc>
        <w:tc>
          <w:tcPr>
            <w:tcW w:w="6497"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65寸效果直播大屏，带移动支架</w:t>
            </w:r>
          </w:p>
        </w:tc>
        <w:tc>
          <w:tcPr>
            <w:tcW w:w="535"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cs="微软雅黑"/>
                <w:color w:val="auto"/>
                <w:sz w:val="21"/>
                <w:szCs w:val="21"/>
                <w:lang w:val="en-US" w:eastAsia="zh-CN"/>
              </w:rPr>
            </w:pPr>
            <w:r>
              <w:rPr>
                <w:rFonts w:hint="eastAsia" w:ascii="微软雅黑" w:hAnsi="微软雅黑" w:cs="微软雅黑"/>
                <w:color w:val="auto"/>
                <w:sz w:val="21"/>
                <w:szCs w:val="21"/>
                <w:lang w:val="en-US" w:eastAsia="zh-CN"/>
              </w:rPr>
              <w:t>1</w:t>
            </w:r>
          </w:p>
        </w:tc>
        <w:tc>
          <w:tcPr>
            <w:tcW w:w="50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cs="微软雅黑"/>
                <w:color w:val="auto"/>
                <w:sz w:val="21"/>
                <w:szCs w:val="21"/>
                <w:lang w:eastAsia="zh-CN"/>
              </w:rPr>
            </w:pPr>
            <w:r>
              <w:rPr>
                <w:rFonts w:hint="eastAsia" w:ascii="微软雅黑" w:hAnsi="微软雅黑" w:cs="微软雅黑"/>
                <w:color w:val="auto"/>
                <w:sz w:val="21"/>
                <w:szCs w:val="21"/>
                <w:lang w:eastAsia="zh-CN"/>
              </w:rPr>
              <w:t>台</w:t>
            </w:r>
          </w:p>
        </w:tc>
        <w:tc>
          <w:tcPr>
            <w:tcW w:w="814"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cs="微软雅黑"/>
                <w:color w:val="auto"/>
                <w:sz w:val="21"/>
                <w:szCs w:val="21"/>
                <w:lang w:eastAsia="zh-CN"/>
              </w:rPr>
            </w:pPr>
            <w:r>
              <w:rPr>
                <w:rFonts w:hint="eastAsia" w:ascii="微软雅黑" w:hAnsi="微软雅黑" w:cs="微软雅黑"/>
                <w:color w:val="auto"/>
                <w:sz w:val="21"/>
                <w:szCs w:val="21"/>
                <w:lang w:eastAsia="zh-CN"/>
              </w:rPr>
              <w:t>国产</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cs="微软雅黑"/>
                <w:color w:val="auto"/>
                <w:sz w:val="21"/>
                <w:szCs w:val="21"/>
                <w:lang w:val="en-US" w:eastAsia="zh-CN"/>
              </w:rPr>
            </w:pPr>
            <w:r>
              <w:rPr>
                <w:rFonts w:hint="eastAsia" w:ascii="微软雅黑" w:hAnsi="微软雅黑" w:cs="微软雅黑"/>
                <w:color w:val="auto"/>
                <w:sz w:val="21"/>
                <w:szCs w:val="21"/>
                <w:lang w:val="en-US" w:eastAsia="zh-CN"/>
              </w:rPr>
              <w:t>29</w:t>
            </w:r>
          </w:p>
        </w:tc>
        <w:tc>
          <w:tcPr>
            <w:tcW w:w="918"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cs="微软雅黑"/>
                <w:color w:val="auto"/>
                <w:sz w:val="21"/>
                <w:szCs w:val="21"/>
                <w:lang w:eastAsia="zh-CN"/>
              </w:rPr>
            </w:pPr>
            <w:r>
              <w:rPr>
                <w:rFonts w:hint="eastAsia" w:ascii="微软雅黑" w:hAnsi="微软雅黑" w:cs="微软雅黑"/>
                <w:color w:val="auto"/>
                <w:sz w:val="21"/>
                <w:szCs w:val="21"/>
                <w:lang w:eastAsia="zh-CN"/>
              </w:rPr>
              <w:t>观摩室电视机</w:t>
            </w:r>
          </w:p>
        </w:tc>
        <w:tc>
          <w:tcPr>
            <w:tcW w:w="6497"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可视尺寸≥50英寸/分辨率1366×768/有效水平、垂直视角≥160度/音响功率2X6W，含安装支架。</w:t>
            </w:r>
          </w:p>
        </w:tc>
        <w:tc>
          <w:tcPr>
            <w:tcW w:w="535"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cs="微软雅黑"/>
                <w:color w:val="auto"/>
                <w:sz w:val="21"/>
                <w:szCs w:val="21"/>
                <w:lang w:val="en-US" w:eastAsia="zh-CN"/>
              </w:rPr>
            </w:pPr>
            <w:r>
              <w:rPr>
                <w:rFonts w:hint="eastAsia" w:ascii="微软雅黑" w:hAnsi="微软雅黑" w:cs="微软雅黑"/>
                <w:color w:val="auto"/>
                <w:sz w:val="21"/>
                <w:szCs w:val="21"/>
                <w:lang w:val="en-US" w:eastAsia="zh-CN"/>
              </w:rPr>
              <w:t>4</w:t>
            </w:r>
          </w:p>
        </w:tc>
        <w:tc>
          <w:tcPr>
            <w:tcW w:w="50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cs="微软雅黑"/>
                <w:color w:val="auto"/>
                <w:sz w:val="21"/>
                <w:szCs w:val="21"/>
                <w:lang w:eastAsia="zh-CN"/>
              </w:rPr>
            </w:pPr>
            <w:r>
              <w:rPr>
                <w:rFonts w:hint="eastAsia" w:ascii="微软雅黑" w:hAnsi="微软雅黑" w:cs="微软雅黑"/>
                <w:color w:val="auto"/>
                <w:sz w:val="21"/>
                <w:szCs w:val="21"/>
                <w:lang w:eastAsia="zh-CN"/>
              </w:rPr>
              <w:t>台</w:t>
            </w:r>
          </w:p>
        </w:tc>
        <w:tc>
          <w:tcPr>
            <w:tcW w:w="814"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cs="微软雅黑"/>
                <w:color w:val="auto"/>
                <w:sz w:val="21"/>
                <w:szCs w:val="21"/>
                <w:lang w:val="en-US" w:eastAsia="zh-CN"/>
              </w:rPr>
            </w:pPr>
            <w:r>
              <w:rPr>
                <w:rFonts w:hint="eastAsia" w:ascii="微软雅黑" w:hAnsi="微软雅黑" w:cs="微软雅黑"/>
                <w:color w:val="auto"/>
                <w:sz w:val="21"/>
                <w:szCs w:val="21"/>
                <w:lang w:val="en-US" w:eastAsia="zh-CN"/>
              </w:rPr>
              <w:t>国产</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cs="微软雅黑"/>
                <w:color w:val="auto"/>
                <w:sz w:val="21"/>
                <w:szCs w:val="21"/>
                <w:lang w:val="en-US" w:eastAsia="zh-CN"/>
              </w:rPr>
            </w:pPr>
            <w:r>
              <w:rPr>
                <w:rFonts w:hint="eastAsia" w:ascii="微软雅黑" w:hAnsi="微软雅黑" w:cs="微软雅黑"/>
                <w:color w:val="auto"/>
                <w:sz w:val="21"/>
                <w:szCs w:val="21"/>
                <w:lang w:val="en-US" w:eastAsia="zh-CN"/>
              </w:rPr>
              <w:t>30</w:t>
            </w:r>
          </w:p>
        </w:tc>
        <w:tc>
          <w:tcPr>
            <w:tcW w:w="918"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cs="微软雅黑"/>
                <w:color w:val="auto"/>
                <w:sz w:val="21"/>
                <w:szCs w:val="21"/>
                <w:lang w:eastAsia="zh-CN"/>
              </w:rPr>
            </w:pPr>
            <w:r>
              <w:rPr>
                <w:rFonts w:hint="eastAsia" w:ascii="微软雅黑" w:hAnsi="微软雅黑" w:cs="微软雅黑"/>
                <w:color w:val="auto"/>
                <w:sz w:val="21"/>
                <w:szCs w:val="21"/>
                <w:lang w:eastAsia="zh-CN"/>
              </w:rPr>
              <w:t>导播监视器</w:t>
            </w:r>
          </w:p>
        </w:tc>
        <w:tc>
          <w:tcPr>
            <w:tcW w:w="6497"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23寸</w:t>
            </w:r>
            <w:r>
              <w:rPr>
                <w:rFonts w:hint="eastAsia" w:ascii="微软雅黑" w:hAnsi="微软雅黑" w:cs="微软雅黑"/>
                <w:color w:val="auto"/>
                <w:sz w:val="21"/>
                <w:szCs w:val="21"/>
                <w:lang w:eastAsia="zh-CN"/>
              </w:rPr>
              <w:t>液晶</w:t>
            </w:r>
          </w:p>
        </w:tc>
        <w:tc>
          <w:tcPr>
            <w:tcW w:w="535"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cs="微软雅黑"/>
                <w:color w:val="auto"/>
                <w:sz w:val="21"/>
                <w:szCs w:val="21"/>
                <w:lang w:val="en-US" w:eastAsia="zh-CN"/>
              </w:rPr>
            </w:pPr>
            <w:r>
              <w:rPr>
                <w:rFonts w:hint="eastAsia" w:ascii="微软雅黑" w:hAnsi="微软雅黑" w:cs="微软雅黑"/>
                <w:color w:val="auto"/>
                <w:sz w:val="21"/>
                <w:szCs w:val="21"/>
                <w:lang w:val="en-US" w:eastAsia="zh-CN"/>
              </w:rPr>
              <w:t>1</w:t>
            </w:r>
          </w:p>
        </w:tc>
        <w:tc>
          <w:tcPr>
            <w:tcW w:w="50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cs="微软雅黑"/>
                <w:color w:val="auto"/>
                <w:sz w:val="21"/>
                <w:szCs w:val="21"/>
                <w:lang w:eastAsia="zh-CN"/>
              </w:rPr>
            </w:pPr>
            <w:r>
              <w:rPr>
                <w:rFonts w:hint="eastAsia" w:ascii="微软雅黑" w:hAnsi="微软雅黑" w:cs="微软雅黑"/>
                <w:color w:val="auto"/>
                <w:sz w:val="21"/>
                <w:szCs w:val="21"/>
                <w:lang w:eastAsia="zh-CN"/>
              </w:rPr>
              <w:t>台</w:t>
            </w:r>
          </w:p>
        </w:tc>
        <w:tc>
          <w:tcPr>
            <w:tcW w:w="814"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cs="微软雅黑"/>
                <w:color w:val="auto"/>
                <w:sz w:val="21"/>
                <w:szCs w:val="21"/>
                <w:lang w:val="en-US" w:eastAsia="zh-CN"/>
              </w:rPr>
            </w:pPr>
            <w:r>
              <w:rPr>
                <w:rFonts w:hint="eastAsia" w:ascii="微软雅黑" w:hAnsi="微软雅黑" w:cs="微软雅黑"/>
                <w:color w:val="auto"/>
                <w:sz w:val="21"/>
                <w:szCs w:val="21"/>
                <w:lang w:val="en-US" w:eastAsia="zh-CN"/>
              </w:rPr>
              <w:t>国产</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cs="微软雅黑"/>
                <w:color w:val="auto"/>
                <w:sz w:val="21"/>
                <w:szCs w:val="21"/>
                <w:lang w:val="en-US" w:eastAsia="zh-CN"/>
              </w:rPr>
            </w:pPr>
            <w:r>
              <w:rPr>
                <w:rFonts w:hint="eastAsia" w:ascii="微软雅黑" w:hAnsi="微软雅黑" w:cs="微软雅黑"/>
                <w:color w:val="auto"/>
                <w:sz w:val="21"/>
                <w:szCs w:val="21"/>
                <w:lang w:val="en-US" w:eastAsia="zh-CN"/>
              </w:rPr>
              <w:t>31</w:t>
            </w:r>
          </w:p>
        </w:tc>
        <w:tc>
          <w:tcPr>
            <w:tcW w:w="918"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cs="微软雅黑"/>
                <w:color w:val="auto"/>
                <w:sz w:val="21"/>
                <w:szCs w:val="21"/>
                <w:lang w:eastAsia="zh-CN"/>
              </w:rPr>
            </w:pPr>
            <w:r>
              <w:rPr>
                <w:rFonts w:hint="eastAsia" w:ascii="微软雅黑" w:hAnsi="微软雅黑" w:cs="微软雅黑"/>
                <w:color w:val="auto"/>
                <w:sz w:val="21"/>
                <w:szCs w:val="21"/>
                <w:lang w:eastAsia="zh-CN"/>
              </w:rPr>
              <w:t>非编管理电脑</w:t>
            </w:r>
          </w:p>
        </w:tc>
        <w:tc>
          <w:tcPr>
            <w:tcW w:w="6497"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 CPU：i7</w:t>
            </w:r>
            <w:r>
              <w:rPr>
                <w:rFonts w:hint="eastAsia" w:ascii="微软雅黑" w:hAnsi="微软雅黑" w:cs="微软雅黑"/>
                <w:color w:val="auto"/>
                <w:sz w:val="21"/>
                <w:szCs w:val="21"/>
                <w:lang w:eastAsia="zh-CN"/>
              </w:rPr>
              <w:t>；</w:t>
            </w:r>
            <w:r>
              <w:rPr>
                <w:rFonts w:hint="eastAsia" w:ascii="微软雅黑" w:hAnsi="微软雅黑" w:eastAsia="微软雅黑" w:cs="微软雅黑"/>
                <w:color w:val="auto"/>
                <w:sz w:val="21"/>
                <w:szCs w:val="21"/>
              </w:rPr>
              <w:t>2) 内存：8GB</w:t>
            </w:r>
            <w:r>
              <w:rPr>
                <w:rFonts w:hint="eastAsia" w:ascii="微软雅黑" w:hAnsi="微软雅黑" w:cs="微软雅黑"/>
                <w:color w:val="auto"/>
                <w:sz w:val="21"/>
                <w:szCs w:val="21"/>
                <w:lang w:eastAsia="zh-CN"/>
              </w:rPr>
              <w:t>；</w:t>
            </w:r>
            <w:r>
              <w:rPr>
                <w:rFonts w:hint="eastAsia" w:ascii="微软雅黑" w:hAnsi="微软雅黑" w:eastAsia="微软雅黑" w:cs="微软雅黑"/>
                <w:color w:val="auto"/>
                <w:sz w:val="21"/>
                <w:szCs w:val="21"/>
              </w:rPr>
              <w:t>3) 硬盘：2T</w:t>
            </w:r>
            <w:r>
              <w:rPr>
                <w:rFonts w:hint="eastAsia" w:ascii="微软雅黑" w:hAnsi="微软雅黑" w:cs="微软雅黑"/>
                <w:color w:val="auto"/>
                <w:sz w:val="21"/>
                <w:szCs w:val="21"/>
                <w:lang w:eastAsia="zh-CN"/>
              </w:rPr>
              <w:t>；</w:t>
            </w:r>
            <w:r>
              <w:rPr>
                <w:rFonts w:hint="eastAsia" w:ascii="微软雅黑" w:hAnsi="微软雅黑" w:eastAsia="微软雅黑" w:cs="微软雅黑"/>
                <w:color w:val="auto"/>
                <w:sz w:val="21"/>
                <w:szCs w:val="21"/>
              </w:rPr>
              <w:t>4) 显卡：2GB独显，支持1920*1080</w:t>
            </w:r>
            <w:r>
              <w:rPr>
                <w:rFonts w:hint="eastAsia" w:ascii="微软雅黑" w:hAnsi="微软雅黑" w:cs="微软雅黑"/>
                <w:color w:val="auto"/>
                <w:sz w:val="21"/>
                <w:szCs w:val="21"/>
                <w:lang w:eastAsia="zh-CN"/>
              </w:rPr>
              <w:t>；</w:t>
            </w:r>
            <w:r>
              <w:rPr>
                <w:rFonts w:hint="eastAsia" w:ascii="微软雅黑" w:hAnsi="微软雅黑" w:eastAsia="微软雅黑" w:cs="微软雅黑"/>
                <w:color w:val="auto"/>
                <w:sz w:val="21"/>
                <w:szCs w:val="21"/>
              </w:rPr>
              <w:t>5) 网卡：1000M网口</w:t>
            </w:r>
            <w:r>
              <w:rPr>
                <w:rFonts w:hint="eastAsia" w:ascii="微软雅黑" w:hAnsi="微软雅黑" w:cs="微软雅黑"/>
                <w:color w:val="auto"/>
                <w:sz w:val="21"/>
                <w:szCs w:val="21"/>
                <w:lang w:eastAsia="zh-CN"/>
              </w:rPr>
              <w:t>；</w:t>
            </w:r>
            <w:r>
              <w:rPr>
                <w:rFonts w:hint="eastAsia" w:ascii="微软雅黑" w:hAnsi="微软雅黑" w:eastAsia="微软雅黑" w:cs="微软雅黑"/>
                <w:color w:val="auto"/>
                <w:sz w:val="21"/>
                <w:szCs w:val="21"/>
              </w:rPr>
              <w:t>6) 显示器：23英寸，支持1920*1080</w:t>
            </w:r>
            <w:r>
              <w:rPr>
                <w:rFonts w:hint="eastAsia" w:ascii="微软雅黑" w:hAnsi="微软雅黑" w:cs="微软雅黑"/>
                <w:color w:val="auto"/>
                <w:sz w:val="21"/>
                <w:szCs w:val="21"/>
                <w:lang w:eastAsia="zh-CN"/>
              </w:rPr>
              <w:t>；</w:t>
            </w:r>
            <w:r>
              <w:rPr>
                <w:rFonts w:hint="eastAsia" w:ascii="微软雅黑" w:hAnsi="微软雅黑" w:eastAsia="微软雅黑" w:cs="微软雅黑"/>
                <w:color w:val="auto"/>
                <w:sz w:val="21"/>
                <w:szCs w:val="21"/>
              </w:rPr>
              <w:t>7）键盘鼠标</w:t>
            </w:r>
          </w:p>
        </w:tc>
        <w:tc>
          <w:tcPr>
            <w:tcW w:w="535"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cs="微软雅黑"/>
                <w:color w:val="auto"/>
                <w:sz w:val="21"/>
                <w:szCs w:val="21"/>
                <w:lang w:val="en-US" w:eastAsia="zh-CN"/>
              </w:rPr>
            </w:pPr>
            <w:r>
              <w:rPr>
                <w:rFonts w:hint="eastAsia" w:ascii="微软雅黑" w:hAnsi="微软雅黑" w:cs="微软雅黑"/>
                <w:color w:val="auto"/>
                <w:sz w:val="21"/>
                <w:szCs w:val="21"/>
                <w:lang w:val="en-US" w:eastAsia="zh-CN"/>
              </w:rPr>
              <w:t>1</w:t>
            </w:r>
          </w:p>
        </w:tc>
        <w:tc>
          <w:tcPr>
            <w:tcW w:w="50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cs="微软雅黑"/>
                <w:color w:val="auto"/>
                <w:sz w:val="21"/>
                <w:szCs w:val="21"/>
                <w:lang w:eastAsia="zh-CN"/>
              </w:rPr>
            </w:pPr>
            <w:r>
              <w:rPr>
                <w:rFonts w:hint="eastAsia" w:ascii="微软雅黑" w:hAnsi="微软雅黑" w:cs="微软雅黑"/>
                <w:color w:val="auto"/>
                <w:sz w:val="21"/>
                <w:szCs w:val="21"/>
                <w:lang w:eastAsia="zh-CN"/>
              </w:rPr>
              <w:t>台</w:t>
            </w:r>
          </w:p>
        </w:tc>
        <w:tc>
          <w:tcPr>
            <w:tcW w:w="814"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cs="微软雅黑"/>
                <w:color w:val="auto"/>
                <w:sz w:val="21"/>
                <w:szCs w:val="21"/>
                <w:lang w:val="en-US" w:eastAsia="zh-CN"/>
              </w:rPr>
            </w:pPr>
            <w:r>
              <w:rPr>
                <w:rFonts w:hint="eastAsia" w:ascii="微软雅黑" w:hAnsi="微软雅黑" w:cs="微软雅黑"/>
                <w:color w:val="auto"/>
                <w:sz w:val="21"/>
                <w:szCs w:val="21"/>
                <w:lang w:val="en-US" w:eastAsia="zh-CN"/>
              </w:rPr>
              <w:t>定制</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cs="微软雅黑"/>
                <w:color w:val="auto"/>
                <w:sz w:val="21"/>
                <w:szCs w:val="21"/>
                <w:lang w:val="en-US" w:eastAsia="zh-CN"/>
              </w:rPr>
              <w:t>32</w:t>
            </w:r>
          </w:p>
        </w:tc>
        <w:tc>
          <w:tcPr>
            <w:tcW w:w="918"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专业讲台</w:t>
            </w:r>
          </w:p>
        </w:tc>
        <w:tc>
          <w:tcPr>
            <w:tcW w:w="6497"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立式讲台；材料:采用优质冷轧钢板，钢木结构设计；边角部位:平滑圆弧过渡，细缝接合均匀；内部设计：含布线桥架，机架式存储仓，可放置中控主机、电脑主机、功放、交换机等标准机架式设备；接口配备：配有VGA、电源、音频、视频、USB、RJ45等接口；防盗设计：上移门、后柜门、小柜门均采用机械锁防盗设计；散热设计：采用蜂窝式多孔散热设计,有利于讲台内设备的散热。</w:t>
            </w:r>
          </w:p>
        </w:tc>
        <w:tc>
          <w:tcPr>
            <w:tcW w:w="535"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p>
        </w:tc>
        <w:tc>
          <w:tcPr>
            <w:tcW w:w="50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张</w:t>
            </w:r>
          </w:p>
        </w:tc>
        <w:tc>
          <w:tcPr>
            <w:tcW w:w="814"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定制</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cs="微软雅黑"/>
                <w:color w:val="auto"/>
                <w:sz w:val="21"/>
                <w:szCs w:val="21"/>
                <w:lang w:val="en-US" w:eastAsia="zh-CN"/>
              </w:rPr>
              <w:t>33</w:t>
            </w:r>
          </w:p>
        </w:tc>
        <w:tc>
          <w:tcPr>
            <w:tcW w:w="918"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音箱</w:t>
            </w:r>
          </w:p>
        </w:tc>
        <w:tc>
          <w:tcPr>
            <w:tcW w:w="6497"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输出功率：60W-100W</w:t>
            </w:r>
            <w:r>
              <w:rPr>
                <w:rFonts w:hint="eastAsia" w:ascii="微软雅黑" w:hAnsi="微软雅黑" w:cs="微软雅黑"/>
                <w:color w:val="auto"/>
                <w:sz w:val="21"/>
                <w:szCs w:val="21"/>
                <w:lang w:eastAsia="zh-CN"/>
              </w:rPr>
              <w:t>；</w:t>
            </w:r>
            <w:r>
              <w:rPr>
                <w:rFonts w:hint="eastAsia" w:ascii="微软雅黑" w:hAnsi="微软雅黑" w:eastAsia="微软雅黑" w:cs="微软雅黑"/>
                <w:color w:val="auto"/>
                <w:sz w:val="21"/>
                <w:szCs w:val="21"/>
              </w:rPr>
              <w:t>阻抗：8欧姆</w:t>
            </w:r>
            <w:r>
              <w:rPr>
                <w:rFonts w:hint="eastAsia" w:ascii="微软雅黑" w:hAnsi="微软雅黑" w:cs="微软雅黑"/>
                <w:color w:val="auto"/>
                <w:sz w:val="21"/>
                <w:szCs w:val="21"/>
                <w:lang w:eastAsia="zh-CN"/>
              </w:rPr>
              <w:t>；</w:t>
            </w:r>
            <w:r>
              <w:rPr>
                <w:rFonts w:hint="eastAsia" w:ascii="微软雅黑" w:hAnsi="微软雅黑" w:eastAsia="微软雅黑" w:cs="微软雅黑"/>
                <w:color w:val="auto"/>
                <w:sz w:val="21"/>
                <w:szCs w:val="21"/>
              </w:rPr>
              <w:t>频率响应：68Hz-20KHz</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单元构成：Low 6.5”*1 , Hi 1”*1</w:t>
            </w:r>
            <w:r>
              <w:rPr>
                <w:rFonts w:hint="eastAsia" w:ascii="微软雅黑" w:hAnsi="微软雅黑" w:cs="微软雅黑"/>
                <w:color w:val="auto"/>
                <w:sz w:val="21"/>
                <w:szCs w:val="21"/>
                <w:lang w:eastAsia="zh-CN"/>
              </w:rPr>
              <w:t>；</w:t>
            </w:r>
            <w:r>
              <w:rPr>
                <w:rFonts w:hint="eastAsia" w:ascii="微软雅黑" w:hAnsi="微软雅黑" w:eastAsia="微软雅黑" w:cs="微软雅黑"/>
                <w:color w:val="auto"/>
                <w:sz w:val="21"/>
                <w:szCs w:val="21"/>
              </w:rPr>
              <w:t>灵敏度：90dB(1w/1m)</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尺寸（H×W×D)：310×220×205mm</w:t>
            </w:r>
          </w:p>
        </w:tc>
        <w:tc>
          <w:tcPr>
            <w:tcW w:w="535"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w:t>
            </w:r>
          </w:p>
        </w:tc>
        <w:tc>
          <w:tcPr>
            <w:tcW w:w="50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对</w:t>
            </w:r>
          </w:p>
        </w:tc>
        <w:tc>
          <w:tcPr>
            <w:tcW w:w="814"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主流品牌</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cs="微软雅黑"/>
                <w:color w:val="auto"/>
                <w:sz w:val="21"/>
                <w:szCs w:val="21"/>
                <w:lang w:val="en-US" w:eastAsia="zh-CN"/>
              </w:rPr>
              <w:t>34</w:t>
            </w:r>
          </w:p>
        </w:tc>
        <w:tc>
          <w:tcPr>
            <w:tcW w:w="918"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功放</w:t>
            </w:r>
          </w:p>
        </w:tc>
        <w:tc>
          <w:tcPr>
            <w:tcW w:w="6497"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具有完善的电子保护线路，包括过载保护、短路保护、自激保护、DC直流保护、过热保护、关机保护等功能，确保安全可靠地工作。</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输出功率：2×100W/8Ω，2×160W/4Ω</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信噪比：100dB </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谐波失真：&lt;0.03%</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频响：20Hz～20KHz(+1/-3dB)</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输入阻抗： 10KΩ（不平衡）；</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输入灵敏度：0.77V</w:t>
            </w:r>
          </w:p>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电源电压：AC115-230V /50Hz</w:t>
            </w:r>
          </w:p>
        </w:tc>
        <w:tc>
          <w:tcPr>
            <w:tcW w:w="535"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w:t>
            </w:r>
          </w:p>
        </w:tc>
        <w:tc>
          <w:tcPr>
            <w:tcW w:w="50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台</w:t>
            </w:r>
          </w:p>
        </w:tc>
        <w:tc>
          <w:tcPr>
            <w:tcW w:w="814"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主流品牌</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cs="微软雅黑"/>
                <w:color w:val="auto"/>
                <w:sz w:val="21"/>
                <w:szCs w:val="21"/>
                <w:lang w:val="en-US" w:eastAsia="zh-CN"/>
              </w:rPr>
              <w:t>35</w:t>
            </w:r>
          </w:p>
        </w:tc>
        <w:tc>
          <w:tcPr>
            <w:tcW w:w="918"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cs="微软雅黑"/>
                <w:color w:val="auto"/>
                <w:sz w:val="21"/>
                <w:szCs w:val="21"/>
                <w:lang w:eastAsia="zh-CN"/>
              </w:rPr>
              <w:t>机柜</w:t>
            </w:r>
          </w:p>
        </w:tc>
        <w:tc>
          <w:tcPr>
            <w:tcW w:w="6497"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采用SPCC优质冷轧钢板制作，表层静电喷塑强度高，方孔条渡蓝锌，规格：600*600*1200mm。</w:t>
            </w:r>
          </w:p>
        </w:tc>
        <w:tc>
          <w:tcPr>
            <w:tcW w:w="535"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cs="微软雅黑"/>
                <w:color w:val="auto"/>
                <w:sz w:val="21"/>
                <w:szCs w:val="21"/>
                <w:lang w:val="en-US" w:eastAsia="zh-CN"/>
              </w:rPr>
              <w:t>1</w:t>
            </w:r>
          </w:p>
        </w:tc>
        <w:tc>
          <w:tcPr>
            <w:tcW w:w="50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cs="微软雅黑"/>
                <w:color w:val="auto"/>
                <w:sz w:val="21"/>
                <w:szCs w:val="21"/>
                <w:lang w:eastAsia="zh-CN"/>
              </w:rPr>
              <w:t>个</w:t>
            </w:r>
          </w:p>
        </w:tc>
        <w:tc>
          <w:tcPr>
            <w:tcW w:w="814"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cs="微软雅黑"/>
                <w:color w:val="auto"/>
                <w:sz w:val="21"/>
                <w:szCs w:val="21"/>
                <w:lang w:eastAsia="zh-CN"/>
              </w:rPr>
              <w:t>主流品牌</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cs="微软雅黑"/>
                <w:color w:val="auto"/>
                <w:sz w:val="21"/>
                <w:szCs w:val="21"/>
                <w:lang w:val="en-US" w:eastAsia="zh-CN"/>
              </w:rPr>
              <w:t>36</w:t>
            </w:r>
          </w:p>
        </w:tc>
        <w:tc>
          <w:tcPr>
            <w:tcW w:w="918"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专业操控台</w:t>
            </w:r>
          </w:p>
        </w:tc>
        <w:tc>
          <w:tcPr>
            <w:tcW w:w="6497"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机架全钢，布置机柜（高度13U），具有合理的走线槽、全尺寸键盘抽屉；面板：材质为防滑、耐磨防火板，边沿前鸭嘴、后圆角式样；尺寸：1800mm*750mm*800mm。</w:t>
            </w:r>
          </w:p>
        </w:tc>
        <w:tc>
          <w:tcPr>
            <w:tcW w:w="535"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p>
        </w:tc>
        <w:tc>
          <w:tcPr>
            <w:tcW w:w="50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张</w:t>
            </w:r>
          </w:p>
        </w:tc>
        <w:tc>
          <w:tcPr>
            <w:tcW w:w="814"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定制</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cs="微软雅黑"/>
                <w:color w:val="auto"/>
                <w:sz w:val="21"/>
                <w:szCs w:val="21"/>
                <w:lang w:val="en-US" w:eastAsia="zh-CN"/>
              </w:rPr>
              <w:t>37</w:t>
            </w:r>
          </w:p>
        </w:tc>
        <w:tc>
          <w:tcPr>
            <w:tcW w:w="918"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系统配件、施工</w:t>
            </w:r>
          </w:p>
        </w:tc>
        <w:tc>
          <w:tcPr>
            <w:tcW w:w="6497"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专业SDI线、POE交换机、HDMI线、水晶头、音频线、公牛插板、线槽、PVC管、弯头、直接等视工程需要。</w:t>
            </w:r>
          </w:p>
        </w:tc>
        <w:tc>
          <w:tcPr>
            <w:tcW w:w="535"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p>
        </w:tc>
        <w:tc>
          <w:tcPr>
            <w:tcW w:w="500"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套</w:t>
            </w:r>
          </w:p>
        </w:tc>
        <w:tc>
          <w:tcPr>
            <w:tcW w:w="814" w:type="dxa"/>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定制</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9854"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color w:val="auto"/>
                <w:sz w:val="21"/>
                <w:szCs w:val="21"/>
                <w:lang w:eastAsia="zh-CN"/>
              </w:rPr>
            </w:pPr>
            <w:r>
              <w:rPr>
                <w:rFonts w:hint="eastAsia" w:ascii="微软雅黑" w:hAnsi="微软雅黑" w:cs="微软雅黑"/>
                <w:b/>
                <w:bCs/>
                <w:color w:val="auto"/>
                <w:sz w:val="21"/>
                <w:szCs w:val="21"/>
                <w:shd w:val="clear" w:color="auto" w:fill="auto"/>
                <w:lang w:eastAsia="zh-CN"/>
              </w:rPr>
              <w:t>注：推荐品牌仅作参考，</w:t>
            </w:r>
            <w:r>
              <w:rPr>
                <w:rFonts w:hint="eastAsia" w:ascii="微软雅黑" w:hAnsi="微软雅黑" w:eastAsia="微软雅黑" w:cs="微软雅黑"/>
                <w:b/>
                <w:bCs/>
                <w:color w:val="auto"/>
                <w:sz w:val="21"/>
                <w:szCs w:val="21"/>
                <w:shd w:val="clear" w:color="auto" w:fill="auto"/>
                <w:lang w:eastAsia="zh-CN"/>
              </w:rPr>
              <w:t>欢迎其他能满足本项目技术需求且性能与推荐品牌相当的产品参与。</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54" w:type="dxa"/>
            <w:gridSpan w:val="6"/>
            <w:tcBorders>
              <w:tl2br w:val="nil"/>
              <w:tr2bl w:val="nil"/>
            </w:tcBorders>
            <w:vAlign w:val="center"/>
          </w:tcPr>
          <w:p>
            <w:pPr>
              <w:keepNext w:val="0"/>
              <w:keepLines w:val="0"/>
              <w:pageBreakBefore w:val="0"/>
              <w:widowControl w:val="0"/>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cs="微软雅黑"/>
                <w:color w:val="auto"/>
                <w:sz w:val="21"/>
                <w:szCs w:val="21"/>
                <w:shd w:val="clear" w:color="FFFFFF" w:fill="D9D9D9"/>
                <w:lang w:eastAsia="zh-CN"/>
              </w:rPr>
            </w:pPr>
            <w:r>
              <w:rPr>
                <w:rFonts w:hint="eastAsia"/>
                <w:b/>
                <w:color w:val="FF0000"/>
                <w:sz w:val="21"/>
                <w:szCs w:val="21"/>
              </w:rPr>
              <w:t>注：用户保留在一周内对中标的软件和货物进行试用、测试、厂验的权利，厂家也有义务配合测试，如果测试发现与标书要求或投标文件不一致、软件缺失或投标单位有意在一周内拖延测试，则被视为欺诈行为，将取消其中标资格。</w:t>
            </w:r>
          </w:p>
        </w:tc>
      </w:tr>
    </w:tbl>
    <w:p>
      <w:pPr>
        <w:rPr>
          <w:rFonts w:hint="eastAsia"/>
        </w:rPr>
      </w:pPr>
      <w:bookmarkStart w:id="145" w:name="_Toc9956"/>
    </w:p>
    <w:p>
      <w:pPr>
        <w:pStyle w:val="3"/>
        <w:rPr>
          <w:rFonts w:hint="eastAsia"/>
        </w:rPr>
      </w:pPr>
      <w:bookmarkStart w:id="146" w:name="_Toc9431"/>
      <w:r>
        <w:rPr>
          <w:rFonts w:hint="eastAsia"/>
        </w:rPr>
        <w:t>三、装修清单</w:t>
      </w:r>
      <w:bookmarkEnd w:id="145"/>
      <w:bookmarkEnd w:id="146"/>
    </w:p>
    <w:tbl>
      <w:tblPr>
        <w:tblStyle w:val="18"/>
        <w:tblpPr w:leftFromText="180" w:rightFromText="180" w:vertAnchor="text" w:horzAnchor="page" w:tblpX="1102" w:tblpY="308"/>
        <w:tblOverlap w:val="never"/>
        <w:tblW w:w="9854" w:type="dxa"/>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517"/>
        <w:gridCol w:w="5275"/>
        <w:gridCol w:w="973"/>
        <w:gridCol w:w="1308"/>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序号</w:t>
            </w:r>
          </w:p>
        </w:tc>
        <w:tc>
          <w:tcPr>
            <w:tcW w:w="151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描述</w:t>
            </w:r>
          </w:p>
        </w:tc>
        <w:tc>
          <w:tcPr>
            <w:tcW w:w="52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项 目 名 称</w:t>
            </w:r>
          </w:p>
        </w:tc>
        <w:tc>
          <w:tcPr>
            <w:tcW w:w="97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数量</w:t>
            </w:r>
          </w:p>
        </w:tc>
        <w:tc>
          <w:tcPr>
            <w:tcW w:w="130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单位</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w:t>
            </w:r>
          </w:p>
        </w:tc>
        <w:tc>
          <w:tcPr>
            <w:tcW w:w="151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基础工程</w:t>
            </w:r>
          </w:p>
        </w:tc>
        <w:tc>
          <w:tcPr>
            <w:tcW w:w="52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设计费用</w:t>
            </w:r>
          </w:p>
        </w:tc>
        <w:tc>
          <w:tcPr>
            <w:tcW w:w="97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微软雅黑" w:hAnsi="微软雅黑" w:eastAsia="微软雅黑" w:cs="微软雅黑"/>
                <w:kern w:val="0"/>
                <w:sz w:val="21"/>
                <w:szCs w:val="21"/>
              </w:rPr>
            </w:pPr>
            <w:r>
              <w:rPr>
                <w:rFonts w:hint="eastAsia" w:ascii="微软雅黑" w:hAnsi="微软雅黑" w:eastAsia="微软雅黑" w:cs="微软雅黑"/>
                <w:i w:val="0"/>
                <w:color w:val="000000"/>
                <w:kern w:val="0"/>
                <w:sz w:val="21"/>
                <w:szCs w:val="21"/>
                <w:u w:val="none"/>
                <w:lang w:val="en-US" w:eastAsia="zh-CN" w:bidi="ar"/>
              </w:rPr>
              <w:t>1</w:t>
            </w:r>
            <w:r>
              <w:rPr>
                <w:rFonts w:hint="eastAsia" w:ascii="微软雅黑" w:hAnsi="微软雅黑" w:cs="微软雅黑"/>
                <w:i w:val="0"/>
                <w:color w:val="000000"/>
                <w:kern w:val="0"/>
                <w:sz w:val="21"/>
                <w:szCs w:val="21"/>
                <w:u w:val="none"/>
                <w:lang w:val="en-US" w:eastAsia="zh-CN" w:bidi="ar"/>
              </w:rPr>
              <w:t>2</w:t>
            </w:r>
            <w:r>
              <w:rPr>
                <w:rFonts w:hint="eastAsia" w:ascii="微软雅黑" w:hAnsi="微软雅黑" w:eastAsia="微软雅黑" w:cs="微软雅黑"/>
                <w:i w:val="0"/>
                <w:color w:val="000000"/>
                <w:kern w:val="0"/>
                <w:sz w:val="21"/>
                <w:szCs w:val="21"/>
                <w:u w:val="none"/>
                <w:lang w:val="en-US" w:eastAsia="zh-CN" w:bidi="ar"/>
              </w:rPr>
              <w:t>0</w:t>
            </w:r>
          </w:p>
        </w:tc>
        <w:tc>
          <w:tcPr>
            <w:tcW w:w="13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微软雅黑" w:hAnsi="微软雅黑" w:eastAsia="微软雅黑" w:cs="微软雅黑"/>
                <w:kern w:val="0"/>
                <w:sz w:val="21"/>
                <w:szCs w:val="21"/>
              </w:rPr>
            </w:pPr>
            <w:r>
              <w:rPr>
                <w:rStyle w:val="44"/>
                <w:rFonts w:hint="eastAsia" w:ascii="微软雅黑" w:hAnsi="微软雅黑" w:eastAsia="微软雅黑" w:cs="微软雅黑"/>
                <w:sz w:val="21"/>
                <w:szCs w:val="21"/>
                <w:lang w:val="en-US" w:eastAsia="zh-CN" w:bidi="ar"/>
              </w:rPr>
              <w:t>m</w:t>
            </w:r>
            <w:r>
              <w:rPr>
                <w:rStyle w:val="45"/>
                <w:rFonts w:hint="eastAsia" w:ascii="微软雅黑" w:hAnsi="微软雅黑" w:eastAsia="微软雅黑" w:cs="微软雅黑"/>
                <w:sz w:val="21"/>
                <w:szCs w:val="21"/>
                <w:lang w:val="en-US" w:eastAsia="zh-CN" w:bidi="ar"/>
              </w:rPr>
              <w:t>2</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15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52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垃圾清运</w:t>
            </w:r>
          </w:p>
        </w:tc>
        <w:tc>
          <w:tcPr>
            <w:tcW w:w="97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微软雅黑" w:hAnsi="微软雅黑" w:eastAsia="微软雅黑" w:cs="微软雅黑"/>
                <w:kern w:val="0"/>
                <w:sz w:val="21"/>
                <w:szCs w:val="21"/>
              </w:rPr>
            </w:pPr>
            <w:r>
              <w:rPr>
                <w:rFonts w:hint="eastAsia" w:ascii="微软雅黑" w:hAnsi="微软雅黑" w:eastAsia="微软雅黑" w:cs="微软雅黑"/>
                <w:i w:val="0"/>
                <w:color w:val="000000"/>
                <w:kern w:val="0"/>
                <w:sz w:val="21"/>
                <w:szCs w:val="21"/>
                <w:u w:val="none"/>
                <w:lang w:val="en-US" w:eastAsia="zh-CN" w:bidi="ar"/>
              </w:rPr>
              <w:t>1</w:t>
            </w:r>
            <w:r>
              <w:rPr>
                <w:rFonts w:hint="eastAsia" w:ascii="微软雅黑" w:hAnsi="微软雅黑" w:cs="微软雅黑"/>
                <w:i w:val="0"/>
                <w:color w:val="000000"/>
                <w:kern w:val="0"/>
                <w:sz w:val="21"/>
                <w:szCs w:val="21"/>
                <w:u w:val="none"/>
                <w:lang w:val="en-US" w:eastAsia="zh-CN" w:bidi="ar"/>
              </w:rPr>
              <w:t>2</w:t>
            </w:r>
            <w:r>
              <w:rPr>
                <w:rFonts w:hint="eastAsia" w:ascii="微软雅黑" w:hAnsi="微软雅黑" w:eastAsia="微软雅黑" w:cs="微软雅黑"/>
                <w:i w:val="0"/>
                <w:color w:val="000000"/>
                <w:kern w:val="0"/>
                <w:sz w:val="21"/>
                <w:szCs w:val="21"/>
                <w:u w:val="none"/>
                <w:lang w:val="en-US" w:eastAsia="zh-CN" w:bidi="ar"/>
              </w:rPr>
              <w:t>0</w:t>
            </w:r>
          </w:p>
        </w:tc>
        <w:tc>
          <w:tcPr>
            <w:tcW w:w="13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微软雅黑" w:hAnsi="微软雅黑" w:eastAsia="微软雅黑" w:cs="微软雅黑"/>
                <w:kern w:val="0"/>
                <w:sz w:val="21"/>
                <w:szCs w:val="21"/>
              </w:rPr>
            </w:pPr>
            <w:r>
              <w:rPr>
                <w:rStyle w:val="44"/>
                <w:rFonts w:hint="eastAsia" w:ascii="微软雅黑" w:hAnsi="微软雅黑" w:eastAsia="微软雅黑" w:cs="微软雅黑"/>
                <w:sz w:val="21"/>
                <w:szCs w:val="21"/>
                <w:lang w:val="en-US" w:eastAsia="zh-CN" w:bidi="ar"/>
              </w:rPr>
              <w:t>f/m</w:t>
            </w:r>
            <w:r>
              <w:rPr>
                <w:rStyle w:val="45"/>
                <w:rFonts w:hint="eastAsia" w:ascii="微软雅黑" w:hAnsi="微软雅黑" w:eastAsia="微软雅黑" w:cs="微软雅黑"/>
                <w:sz w:val="21"/>
                <w:szCs w:val="21"/>
                <w:lang w:val="en-US" w:eastAsia="zh-CN" w:bidi="ar"/>
              </w:rPr>
              <w:t>2</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15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52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墙面隔断（观摩室转角处弧形隔断，内置吸音处理）</w:t>
            </w:r>
          </w:p>
        </w:tc>
        <w:tc>
          <w:tcPr>
            <w:tcW w:w="97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微软雅黑" w:hAnsi="微软雅黑" w:eastAsia="微软雅黑" w:cs="微软雅黑"/>
                <w:kern w:val="0"/>
                <w:sz w:val="21"/>
                <w:szCs w:val="21"/>
              </w:rPr>
            </w:pPr>
            <w:r>
              <w:rPr>
                <w:rFonts w:hint="eastAsia" w:ascii="微软雅黑" w:hAnsi="微软雅黑" w:eastAsia="微软雅黑" w:cs="微软雅黑"/>
                <w:i w:val="0"/>
                <w:color w:val="000000"/>
                <w:kern w:val="0"/>
                <w:sz w:val="21"/>
                <w:szCs w:val="21"/>
                <w:u w:val="none"/>
                <w:lang w:val="en-US" w:eastAsia="zh-CN" w:bidi="ar"/>
              </w:rPr>
              <w:t>84</w:t>
            </w:r>
          </w:p>
        </w:tc>
        <w:tc>
          <w:tcPr>
            <w:tcW w:w="13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微软雅黑" w:hAnsi="微软雅黑" w:eastAsia="微软雅黑" w:cs="微软雅黑"/>
                <w:kern w:val="0"/>
                <w:sz w:val="21"/>
                <w:szCs w:val="21"/>
              </w:rPr>
            </w:pPr>
            <w:r>
              <w:rPr>
                <w:rStyle w:val="44"/>
                <w:rFonts w:hint="eastAsia" w:ascii="微软雅黑" w:hAnsi="微软雅黑" w:eastAsia="微软雅黑" w:cs="微软雅黑"/>
                <w:sz w:val="21"/>
                <w:szCs w:val="21"/>
                <w:lang w:val="en-US" w:eastAsia="zh-CN" w:bidi="ar"/>
              </w:rPr>
              <w:t>m</w:t>
            </w:r>
            <w:r>
              <w:rPr>
                <w:rStyle w:val="45"/>
                <w:rFonts w:hint="eastAsia" w:ascii="微软雅黑" w:hAnsi="微软雅黑" w:eastAsia="微软雅黑" w:cs="微软雅黑"/>
                <w:sz w:val="21"/>
                <w:szCs w:val="21"/>
                <w:lang w:val="en-US" w:eastAsia="zh-CN" w:bidi="ar"/>
              </w:rPr>
              <w:t>2</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78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w:t>
            </w:r>
          </w:p>
        </w:tc>
        <w:tc>
          <w:tcPr>
            <w:tcW w:w="151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地面工程</w:t>
            </w:r>
          </w:p>
        </w:tc>
        <w:tc>
          <w:tcPr>
            <w:tcW w:w="52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left"/>
              <w:rPr>
                <w:rFonts w:hint="eastAsia" w:ascii="微软雅黑" w:hAnsi="微软雅黑" w:eastAsia="微软雅黑" w:cs="微软雅黑"/>
                <w:kern w:val="0"/>
                <w:sz w:val="21"/>
                <w:szCs w:val="21"/>
              </w:rPr>
            </w:pPr>
            <w:r>
              <w:rPr>
                <w:rFonts w:hint="eastAsia"/>
                <w:lang w:val="en-US" w:eastAsia="zh-CN"/>
              </w:rPr>
              <w:t>PVC地胶207灰厚2.0mm耐磨层0.5mm</w:t>
            </w:r>
          </w:p>
        </w:tc>
        <w:tc>
          <w:tcPr>
            <w:tcW w:w="97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rPr>
                <w:rFonts w:hint="eastAsia" w:ascii="微软雅黑" w:hAnsi="微软雅黑" w:eastAsia="微软雅黑" w:cs="微软雅黑"/>
                <w:kern w:val="0"/>
                <w:sz w:val="21"/>
                <w:szCs w:val="21"/>
              </w:rPr>
            </w:pPr>
            <w:r>
              <w:rPr>
                <w:rFonts w:hint="eastAsia"/>
              </w:rPr>
              <w:t>80</w:t>
            </w:r>
          </w:p>
        </w:tc>
        <w:tc>
          <w:tcPr>
            <w:tcW w:w="130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Style w:val="44"/>
                <w:rFonts w:hint="eastAsia" w:ascii="微软雅黑" w:hAnsi="微软雅黑" w:eastAsia="微软雅黑" w:cs="微软雅黑"/>
                <w:sz w:val="21"/>
                <w:szCs w:val="21"/>
                <w:lang w:val="en-US" w:eastAsia="zh-CN" w:bidi="ar"/>
              </w:rPr>
              <w:t>m</w:t>
            </w:r>
            <w:r>
              <w:rPr>
                <w:rStyle w:val="45"/>
                <w:rFonts w:hint="eastAsia" w:ascii="微软雅黑" w:hAnsi="微软雅黑" w:eastAsia="微软雅黑" w:cs="微软雅黑"/>
                <w:sz w:val="21"/>
                <w:szCs w:val="21"/>
                <w:lang w:val="en-US" w:eastAsia="zh-CN" w:bidi="ar"/>
              </w:rPr>
              <w:t>2</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15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52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left"/>
              <w:rPr>
                <w:rFonts w:hint="eastAsia" w:ascii="微软雅黑" w:hAnsi="微软雅黑" w:eastAsia="微软雅黑" w:cs="微软雅黑"/>
                <w:kern w:val="0"/>
                <w:sz w:val="21"/>
                <w:szCs w:val="21"/>
              </w:rPr>
            </w:pPr>
            <w:r>
              <w:rPr>
                <w:rFonts w:hint="eastAsia"/>
                <w:lang w:val="en-US" w:eastAsia="zh-CN"/>
              </w:rPr>
              <w:t>观摩室实木地板铺设</w:t>
            </w:r>
          </w:p>
        </w:tc>
        <w:tc>
          <w:tcPr>
            <w:tcW w:w="97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rPr>
                <w:rFonts w:hint="eastAsia" w:ascii="微软雅黑" w:hAnsi="微软雅黑" w:eastAsia="微软雅黑" w:cs="微软雅黑"/>
                <w:kern w:val="0"/>
                <w:sz w:val="21"/>
                <w:szCs w:val="21"/>
              </w:rPr>
            </w:pPr>
            <w:r>
              <w:rPr>
                <w:rFonts w:hint="eastAsia"/>
                <w:lang w:val="en-US" w:eastAsia="zh-CN"/>
              </w:rPr>
              <w:t>3</w:t>
            </w:r>
            <w:r>
              <w:rPr>
                <w:rFonts w:hint="eastAsia"/>
              </w:rPr>
              <w:t>0</w:t>
            </w:r>
          </w:p>
        </w:tc>
        <w:tc>
          <w:tcPr>
            <w:tcW w:w="130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Style w:val="44"/>
                <w:rFonts w:hint="eastAsia" w:ascii="微软雅黑" w:hAnsi="微软雅黑" w:eastAsia="微软雅黑" w:cs="微软雅黑"/>
                <w:sz w:val="21"/>
                <w:szCs w:val="21"/>
                <w:lang w:val="en-US" w:eastAsia="zh-CN" w:bidi="ar"/>
              </w:rPr>
              <w:t>m</w:t>
            </w:r>
            <w:r>
              <w:rPr>
                <w:rStyle w:val="45"/>
                <w:rFonts w:hint="eastAsia" w:ascii="微软雅黑" w:hAnsi="微软雅黑" w:eastAsia="微软雅黑" w:cs="微软雅黑"/>
                <w:sz w:val="21"/>
                <w:szCs w:val="21"/>
                <w:lang w:val="en-US" w:eastAsia="zh-CN" w:bidi="ar"/>
              </w:rPr>
              <w:t>2</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15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5275"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left"/>
              <w:rPr>
                <w:rFonts w:hint="eastAsia" w:ascii="微软雅黑" w:hAnsi="微软雅黑" w:eastAsia="微软雅黑" w:cs="微软雅黑"/>
                <w:kern w:val="0"/>
                <w:sz w:val="21"/>
                <w:szCs w:val="21"/>
              </w:rPr>
            </w:pPr>
            <w:r>
              <w:rPr>
                <w:rFonts w:hint="eastAsia"/>
                <w:lang w:val="en-US" w:eastAsia="zh-CN"/>
              </w:rPr>
              <w:t>实木踢脚线</w:t>
            </w:r>
          </w:p>
        </w:tc>
        <w:tc>
          <w:tcPr>
            <w:tcW w:w="973"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center"/>
              <w:rPr>
                <w:rFonts w:hint="eastAsia" w:ascii="微软雅黑" w:hAnsi="微软雅黑" w:eastAsia="微软雅黑" w:cs="微软雅黑"/>
                <w:kern w:val="0"/>
                <w:sz w:val="21"/>
                <w:szCs w:val="21"/>
              </w:rPr>
            </w:pPr>
            <w:r>
              <w:rPr>
                <w:rFonts w:hint="eastAsia"/>
              </w:rPr>
              <w:t>80</w:t>
            </w:r>
          </w:p>
        </w:tc>
        <w:tc>
          <w:tcPr>
            <w:tcW w:w="130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Style w:val="44"/>
                <w:rFonts w:hint="eastAsia" w:ascii="微软雅黑" w:hAnsi="微软雅黑" w:eastAsia="微软雅黑" w:cs="微软雅黑"/>
                <w:sz w:val="21"/>
                <w:szCs w:val="21"/>
                <w:lang w:val="en-US" w:eastAsia="zh-CN" w:bidi="ar"/>
              </w:rPr>
              <w:t>m</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3</w:t>
            </w:r>
          </w:p>
        </w:tc>
        <w:tc>
          <w:tcPr>
            <w:tcW w:w="151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强电工程</w:t>
            </w:r>
          </w:p>
        </w:tc>
        <w:tc>
          <w:tcPr>
            <w:tcW w:w="52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rPr>
                <w:rFonts w:hint="eastAsia" w:ascii="微软雅黑" w:hAnsi="微软雅黑" w:eastAsia="微软雅黑" w:cs="微软雅黑"/>
                <w:kern w:val="0"/>
                <w:sz w:val="21"/>
                <w:szCs w:val="21"/>
              </w:rPr>
            </w:pPr>
            <w:r>
              <w:rPr>
                <w:rFonts w:hint="eastAsia" w:ascii="微软雅黑" w:hAnsi="微软雅黑" w:eastAsia="微软雅黑" w:cs="微软雅黑"/>
                <w:i w:val="0"/>
                <w:color w:val="000000"/>
                <w:kern w:val="0"/>
                <w:sz w:val="21"/>
                <w:szCs w:val="21"/>
                <w:u w:val="none"/>
                <w:lang w:val="en-US" w:eastAsia="zh-CN" w:bidi="ar"/>
              </w:rPr>
              <w:t>强电铺设（空调供电4平方线 录播设备供电4平方线 照明供电 2.5平方线 品牌“中策”）</w:t>
            </w:r>
          </w:p>
        </w:tc>
        <w:tc>
          <w:tcPr>
            <w:tcW w:w="97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微软雅黑" w:hAnsi="微软雅黑" w:eastAsia="微软雅黑" w:cs="微软雅黑"/>
                <w:kern w:val="0"/>
                <w:sz w:val="21"/>
                <w:szCs w:val="21"/>
              </w:rPr>
            </w:pPr>
            <w:r>
              <w:rPr>
                <w:rFonts w:hint="eastAsia" w:ascii="微软雅黑" w:hAnsi="微软雅黑" w:eastAsia="微软雅黑" w:cs="微软雅黑"/>
                <w:i w:val="0"/>
                <w:color w:val="000000"/>
                <w:kern w:val="0"/>
                <w:sz w:val="21"/>
                <w:szCs w:val="21"/>
                <w:u w:val="none"/>
                <w:lang w:val="en-US" w:eastAsia="zh-CN" w:bidi="ar"/>
              </w:rPr>
              <w:t>1</w:t>
            </w:r>
            <w:r>
              <w:rPr>
                <w:rFonts w:hint="eastAsia" w:ascii="微软雅黑" w:hAnsi="微软雅黑" w:cs="微软雅黑"/>
                <w:i w:val="0"/>
                <w:color w:val="000000"/>
                <w:kern w:val="0"/>
                <w:sz w:val="21"/>
                <w:szCs w:val="21"/>
                <w:u w:val="none"/>
                <w:lang w:val="en-US" w:eastAsia="zh-CN" w:bidi="ar"/>
              </w:rPr>
              <w:t>2</w:t>
            </w:r>
            <w:r>
              <w:rPr>
                <w:rFonts w:hint="eastAsia" w:ascii="微软雅黑" w:hAnsi="微软雅黑" w:eastAsia="微软雅黑" w:cs="微软雅黑"/>
                <w:i w:val="0"/>
                <w:color w:val="000000"/>
                <w:kern w:val="0"/>
                <w:sz w:val="21"/>
                <w:szCs w:val="21"/>
                <w:u w:val="none"/>
                <w:lang w:val="en-US" w:eastAsia="zh-CN" w:bidi="ar"/>
              </w:rPr>
              <w:t>0</w:t>
            </w:r>
          </w:p>
        </w:tc>
        <w:tc>
          <w:tcPr>
            <w:tcW w:w="13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微软雅黑" w:hAnsi="微软雅黑" w:eastAsia="微软雅黑" w:cs="微软雅黑"/>
                <w:kern w:val="0"/>
                <w:sz w:val="21"/>
                <w:szCs w:val="21"/>
              </w:rPr>
            </w:pPr>
            <w:r>
              <w:rPr>
                <w:rFonts w:hint="eastAsia" w:ascii="微软雅黑" w:hAnsi="微软雅黑" w:eastAsia="微软雅黑" w:cs="微软雅黑"/>
                <w:i w:val="0"/>
                <w:color w:val="000000"/>
                <w:kern w:val="0"/>
                <w:sz w:val="21"/>
                <w:szCs w:val="21"/>
                <w:u w:val="none"/>
                <w:lang w:val="en-US" w:eastAsia="zh-CN" w:bidi="ar"/>
              </w:rPr>
              <w:t>m</w:t>
            </w:r>
            <w:r>
              <w:rPr>
                <w:rFonts w:hint="eastAsia" w:ascii="微软雅黑" w:hAnsi="微软雅黑" w:eastAsia="微软雅黑" w:cs="微软雅黑"/>
                <w:i w:val="0"/>
                <w:color w:val="000000"/>
                <w:kern w:val="0"/>
                <w:sz w:val="21"/>
                <w:szCs w:val="21"/>
                <w:u w:val="none"/>
                <w:vertAlign w:val="superscript"/>
                <w:lang w:val="en-US" w:eastAsia="zh-CN" w:bidi="ar"/>
              </w:rPr>
              <w:t>2</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15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52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质量要求：</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1、LED录播教室灯通过国家强制性CCC认证，需提供CCC认证证书原件或复印件。</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2、LED录播教室灯应为一体式灯具，不接受组合式灯具；边框材料应采用银色铝型材，不接受钣金或塑料材质外框方案；LED录播教室灯应采用格栅防眩光处理，防眩格栅尺寸不大于20x20mm。投标供应商需提供样品证明。</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3、LED录播教室灯波动深度≤1%，投标文件内需提供第三方检测机构依据CQC 1601-2013《视觉作业台灯认证技术规范》出具的检测报告原件或复印件。</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4、LED录播教室灯色温在4700K～5100k,同时显色指数≥95，投标文件内需提供国家级检测机构依据GB/T 24824-2009《普通照明用LED模块测试方法》出具的检测报告原件或复印件。</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5、LED录播教室灯功率因数≥0.97，需提供国家级检测机构依据GB/T  9468-2008《灯具分布光度测量的一般要求》及GB/T 24824-2009《普通照明用LED模块测试方法》出具的检测报告原件或复印件。</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6、LED录播教室灯无电磁辐射[符合频率范围0.009MHZ~30MHZ限值dB(uA)小于22]，提供国家级检测机构依据GB 17743-2007《电气照明和类似设备的无线电骚扰特性的限值和测量方法》出具的检测报告证明原件或复印件。</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7、LED录播教室灯光生物安全项目检验结果为“无危险类”,投标文件内提供国家级检测机构依据GB/T 20145-2006 《灯和灯系统的光生物安全性》出具的检测报告证明原件或复印件。</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8、LED录播教室灯蓝光危害等级RG0（无危险等级），提供中国质量认证中心依据CQC11-465001-2016认证规则出具的产品认证证书原件或复印件。</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rPr>
                <w:rFonts w:hint="eastAsia" w:ascii="微软雅黑" w:hAnsi="微软雅黑" w:eastAsia="微软雅黑" w:cs="微软雅黑"/>
                <w:kern w:val="0"/>
                <w:sz w:val="21"/>
                <w:szCs w:val="21"/>
              </w:rPr>
            </w:pPr>
            <w:r>
              <w:rPr>
                <w:rFonts w:hint="eastAsia" w:ascii="微软雅黑" w:hAnsi="微软雅黑" w:eastAsia="微软雅黑" w:cs="微软雅黑"/>
                <w:i w:val="0"/>
                <w:color w:val="000000"/>
                <w:kern w:val="0"/>
                <w:sz w:val="21"/>
                <w:szCs w:val="21"/>
                <w:u w:val="none"/>
                <w:lang w:val="en-US" w:eastAsia="zh-CN" w:bidi="ar"/>
              </w:rPr>
              <w:t>LED录播教室灯应提供外观设计专利证书原件或复印件。</w:t>
            </w:r>
          </w:p>
        </w:tc>
        <w:tc>
          <w:tcPr>
            <w:tcW w:w="97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微软雅黑" w:hAnsi="微软雅黑" w:eastAsia="微软雅黑" w:cs="微软雅黑"/>
                <w:kern w:val="0"/>
                <w:sz w:val="21"/>
                <w:szCs w:val="21"/>
              </w:rPr>
            </w:pPr>
            <w:r>
              <w:rPr>
                <w:rFonts w:hint="eastAsia" w:ascii="微软雅黑" w:hAnsi="微软雅黑" w:cs="微软雅黑"/>
                <w:i w:val="0"/>
                <w:color w:val="000000"/>
                <w:kern w:val="0"/>
                <w:sz w:val="21"/>
                <w:szCs w:val="21"/>
                <w:u w:val="none"/>
                <w:lang w:val="en-US" w:eastAsia="zh-CN" w:bidi="ar"/>
              </w:rPr>
              <w:t>32</w:t>
            </w:r>
          </w:p>
        </w:tc>
        <w:tc>
          <w:tcPr>
            <w:tcW w:w="13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微软雅黑" w:hAnsi="微软雅黑" w:eastAsia="微软雅黑" w:cs="微软雅黑"/>
                <w:kern w:val="0"/>
                <w:sz w:val="21"/>
                <w:szCs w:val="21"/>
              </w:rPr>
            </w:pPr>
            <w:r>
              <w:rPr>
                <w:rFonts w:hint="eastAsia" w:ascii="微软雅黑" w:hAnsi="微软雅黑" w:eastAsia="微软雅黑" w:cs="微软雅黑"/>
                <w:i w:val="0"/>
                <w:color w:val="000000"/>
                <w:kern w:val="0"/>
                <w:sz w:val="21"/>
                <w:szCs w:val="21"/>
                <w:u w:val="none"/>
                <w:lang w:val="en-US" w:eastAsia="zh-CN" w:bidi="ar"/>
              </w:rPr>
              <w:t>只</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15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52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rPr>
                <w:rFonts w:hint="eastAsia" w:ascii="微软雅黑" w:hAnsi="微软雅黑" w:eastAsia="微软雅黑" w:cs="微软雅黑"/>
                <w:kern w:val="0"/>
                <w:sz w:val="21"/>
                <w:szCs w:val="21"/>
              </w:rPr>
            </w:pPr>
            <w:r>
              <w:rPr>
                <w:rFonts w:hint="eastAsia" w:ascii="微软雅黑" w:hAnsi="微软雅黑" w:eastAsia="微软雅黑" w:cs="微软雅黑"/>
                <w:i w:val="0"/>
                <w:color w:val="000000"/>
                <w:kern w:val="0"/>
                <w:sz w:val="21"/>
                <w:szCs w:val="21"/>
                <w:u w:val="none"/>
                <w:lang w:val="en-US" w:eastAsia="zh-CN" w:bidi="ar"/>
              </w:rPr>
              <w:t>开关插座及面板（中策）</w:t>
            </w:r>
          </w:p>
        </w:tc>
        <w:tc>
          <w:tcPr>
            <w:tcW w:w="97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微软雅黑" w:hAnsi="微软雅黑" w:eastAsia="微软雅黑" w:cs="微软雅黑"/>
                <w:kern w:val="0"/>
                <w:sz w:val="21"/>
                <w:szCs w:val="21"/>
              </w:rPr>
            </w:pPr>
            <w:r>
              <w:rPr>
                <w:rFonts w:hint="eastAsia" w:ascii="微软雅黑" w:hAnsi="微软雅黑" w:eastAsia="微软雅黑" w:cs="微软雅黑"/>
                <w:i w:val="0"/>
                <w:color w:val="000000"/>
                <w:kern w:val="0"/>
                <w:sz w:val="21"/>
                <w:szCs w:val="21"/>
                <w:u w:val="none"/>
                <w:lang w:val="en-US" w:eastAsia="zh-CN" w:bidi="ar"/>
              </w:rPr>
              <w:t>15</w:t>
            </w:r>
          </w:p>
        </w:tc>
        <w:tc>
          <w:tcPr>
            <w:tcW w:w="13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rPr>
                <w:rFonts w:hint="eastAsia" w:ascii="微软雅黑" w:hAnsi="微软雅黑" w:eastAsia="微软雅黑" w:cs="微软雅黑"/>
                <w:kern w:val="0"/>
                <w:sz w:val="21"/>
                <w:szCs w:val="21"/>
              </w:rPr>
            </w:pPr>
            <w:r>
              <w:rPr>
                <w:rFonts w:hint="eastAsia" w:ascii="微软雅黑" w:hAnsi="微软雅黑" w:eastAsia="微软雅黑" w:cs="微软雅黑"/>
                <w:i w:val="0"/>
                <w:color w:val="000000"/>
                <w:kern w:val="0"/>
                <w:sz w:val="21"/>
                <w:szCs w:val="21"/>
                <w:u w:val="none"/>
                <w:lang w:val="en-US" w:eastAsia="zh-CN" w:bidi="ar"/>
              </w:rPr>
              <w:t>只</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4</w:t>
            </w:r>
          </w:p>
        </w:tc>
        <w:tc>
          <w:tcPr>
            <w:tcW w:w="151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墙面工程</w:t>
            </w:r>
          </w:p>
        </w:tc>
        <w:tc>
          <w:tcPr>
            <w:tcW w:w="52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墙裙生态吸音板 翻印木纹（大长城打孔吸音板 木纹翻印 含吸音隐蔽层，木龙档基层）</w:t>
            </w:r>
          </w:p>
        </w:tc>
        <w:tc>
          <w:tcPr>
            <w:tcW w:w="97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20</w:t>
            </w:r>
          </w:p>
        </w:tc>
        <w:tc>
          <w:tcPr>
            <w:tcW w:w="130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i w:val="0"/>
                <w:color w:val="000000"/>
                <w:kern w:val="0"/>
                <w:sz w:val="21"/>
                <w:szCs w:val="21"/>
                <w:u w:val="none"/>
                <w:lang w:val="en-US" w:eastAsia="zh-CN" w:bidi="ar"/>
              </w:rPr>
              <w:t>m</w:t>
            </w:r>
            <w:r>
              <w:rPr>
                <w:rFonts w:hint="eastAsia" w:ascii="微软雅黑" w:hAnsi="微软雅黑" w:eastAsia="微软雅黑" w:cs="微软雅黑"/>
                <w:i w:val="0"/>
                <w:color w:val="000000"/>
                <w:kern w:val="0"/>
                <w:sz w:val="21"/>
                <w:szCs w:val="21"/>
                <w:u w:val="none"/>
                <w:vertAlign w:val="superscript"/>
                <w:lang w:val="en-US" w:eastAsia="zh-CN" w:bidi="ar"/>
              </w:rPr>
              <w:t>2</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15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52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环保皮质软包</w:t>
            </w:r>
          </w:p>
        </w:tc>
        <w:tc>
          <w:tcPr>
            <w:tcW w:w="97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28</w:t>
            </w:r>
          </w:p>
        </w:tc>
        <w:tc>
          <w:tcPr>
            <w:tcW w:w="130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i w:val="0"/>
                <w:color w:val="000000"/>
                <w:kern w:val="0"/>
                <w:sz w:val="21"/>
                <w:szCs w:val="21"/>
                <w:u w:val="none"/>
                <w:lang w:val="en-US" w:eastAsia="zh-CN" w:bidi="ar"/>
              </w:rPr>
              <w:t>m</w:t>
            </w:r>
            <w:r>
              <w:rPr>
                <w:rFonts w:hint="eastAsia" w:ascii="微软雅黑" w:hAnsi="微软雅黑" w:eastAsia="微软雅黑" w:cs="微软雅黑"/>
                <w:i w:val="0"/>
                <w:color w:val="000000"/>
                <w:kern w:val="0"/>
                <w:sz w:val="21"/>
                <w:szCs w:val="21"/>
                <w:u w:val="none"/>
                <w:vertAlign w:val="superscript"/>
                <w:lang w:val="en-US" w:eastAsia="zh-CN" w:bidi="ar"/>
              </w:rPr>
              <w:t>2</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15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52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墙壁聚脂纤维吸音饰面+木龙档基层+九厘板垫底（条纹拼花 品牌“界乐”）</w:t>
            </w:r>
          </w:p>
        </w:tc>
        <w:tc>
          <w:tcPr>
            <w:tcW w:w="97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lang w:val="en-US" w:eastAsia="zh-CN"/>
              </w:rPr>
            </w:pPr>
            <w:r>
              <w:rPr>
                <w:rFonts w:hint="eastAsia" w:ascii="微软雅黑" w:hAnsi="微软雅黑" w:cs="微软雅黑"/>
                <w:kern w:val="0"/>
                <w:sz w:val="21"/>
                <w:szCs w:val="21"/>
                <w:lang w:val="en-US" w:eastAsia="zh-CN"/>
              </w:rPr>
              <w:t>62</w:t>
            </w:r>
          </w:p>
        </w:tc>
        <w:tc>
          <w:tcPr>
            <w:tcW w:w="130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i w:val="0"/>
                <w:color w:val="000000"/>
                <w:kern w:val="0"/>
                <w:sz w:val="21"/>
                <w:szCs w:val="21"/>
                <w:u w:val="none"/>
                <w:lang w:val="en-US" w:eastAsia="zh-CN" w:bidi="ar"/>
              </w:rPr>
              <w:t>m</w:t>
            </w:r>
            <w:r>
              <w:rPr>
                <w:rFonts w:hint="eastAsia" w:ascii="微软雅黑" w:hAnsi="微软雅黑" w:eastAsia="微软雅黑" w:cs="微软雅黑"/>
                <w:i w:val="0"/>
                <w:color w:val="000000"/>
                <w:kern w:val="0"/>
                <w:sz w:val="21"/>
                <w:szCs w:val="21"/>
                <w:u w:val="none"/>
                <w:vertAlign w:val="superscript"/>
                <w:lang w:val="en-US" w:eastAsia="zh-CN" w:bidi="ar"/>
              </w:rPr>
              <w:t>2</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15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52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角线 3*3 L型边框线 “界乐”</w:t>
            </w:r>
          </w:p>
        </w:tc>
        <w:tc>
          <w:tcPr>
            <w:tcW w:w="97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cs="微软雅黑"/>
                <w:kern w:val="0"/>
                <w:sz w:val="21"/>
                <w:szCs w:val="21"/>
                <w:lang w:val="en-US" w:eastAsia="zh-CN"/>
              </w:rPr>
            </w:pPr>
            <w:r>
              <w:rPr>
                <w:rFonts w:hint="eastAsia" w:ascii="微软雅黑" w:hAnsi="微软雅黑" w:cs="微软雅黑"/>
                <w:kern w:val="0"/>
                <w:sz w:val="21"/>
                <w:szCs w:val="21"/>
                <w:lang w:val="en-US" w:eastAsia="zh-CN"/>
              </w:rPr>
              <w:t>180</w:t>
            </w:r>
          </w:p>
        </w:tc>
        <w:tc>
          <w:tcPr>
            <w:tcW w:w="130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cs="微软雅黑"/>
                <w:i w:val="0"/>
                <w:color w:val="000000"/>
                <w:kern w:val="0"/>
                <w:sz w:val="21"/>
                <w:szCs w:val="21"/>
                <w:u w:val="none"/>
                <w:lang w:val="en-US" w:eastAsia="zh-CN" w:bidi="ar"/>
              </w:rPr>
              <w:t>m</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15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52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成品防盗门</w:t>
            </w:r>
          </w:p>
        </w:tc>
        <w:tc>
          <w:tcPr>
            <w:tcW w:w="97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cs="微软雅黑"/>
                <w:kern w:val="0"/>
                <w:sz w:val="21"/>
                <w:szCs w:val="21"/>
                <w:lang w:val="en-US" w:eastAsia="zh-CN"/>
              </w:rPr>
            </w:pPr>
            <w:r>
              <w:rPr>
                <w:rFonts w:hint="eastAsia" w:ascii="微软雅黑" w:hAnsi="微软雅黑" w:cs="微软雅黑"/>
                <w:kern w:val="0"/>
                <w:sz w:val="21"/>
                <w:szCs w:val="21"/>
                <w:lang w:val="en-US" w:eastAsia="zh-CN"/>
              </w:rPr>
              <w:t>3</w:t>
            </w:r>
          </w:p>
        </w:tc>
        <w:tc>
          <w:tcPr>
            <w:tcW w:w="130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cs="微软雅黑"/>
                <w:i w:val="0"/>
                <w:color w:val="000000"/>
                <w:kern w:val="0"/>
                <w:sz w:val="21"/>
                <w:szCs w:val="21"/>
                <w:u w:val="none"/>
                <w:lang w:val="en-US" w:eastAsia="zh-CN" w:bidi="ar"/>
              </w:rPr>
              <w:t>套</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15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52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观摩窗玻璃(1.2钢化玻璃）</w:t>
            </w:r>
          </w:p>
        </w:tc>
        <w:tc>
          <w:tcPr>
            <w:tcW w:w="97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cs="微软雅黑"/>
                <w:kern w:val="0"/>
                <w:sz w:val="21"/>
                <w:szCs w:val="21"/>
                <w:lang w:val="en-US" w:eastAsia="zh-CN"/>
              </w:rPr>
            </w:pPr>
            <w:r>
              <w:rPr>
                <w:rFonts w:hint="eastAsia" w:ascii="微软雅黑" w:hAnsi="微软雅黑" w:cs="微软雅黑"/>
                <w:kern w:val="0"/>
                <w:sz w:val="21"/>
                <w:szCs w:val="21"/>
                <w:lang w:val="en-US" w:eastAsia="zh-CN"/>
              </w:rPr>
              <w:t>15</w:t>
            </w:r>
          </w:p>
        </w:tc>
        <w:tc>
          <w:tcPr>
            <w:tcW w:w="130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m</w:t>
            </w:r>
            <w:r>
              <w:rPr>
                <w:rFonts w:hint="eastAsia" w:ascii="微软雅黑" w:hAnsi="微软雅黑" w:eastAsia="微软雅黑" w:cs="微软雅黑"/>
                <w:i w:val="0"/>
                <w:color w:val="000000"/>
                <w:kern w:val="0"/>
                <w:sz w:val="21"/>
                <w:szCs w:val="21"/>
                <w:u w:val="none"/>
                <w:vertAlign w:val="superscript"/>
                <w:lang w:val="en-US" w:eastAsia="zh-CN" w:bidi="ar"/>
              </w:rPr>
              <w:t>2</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15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52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单孔透贴模（奇海500mm孔径）</w:t>
            </w:r>
          </w:p>
        </w:tc>
        <w:tc>
          <w:tcPr>
            <w:tcW w:w="97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cs="微软雅黑"/>
                <w:kern w:val="0"/>
                <w:sz w:val="21"/>
                <w:szCs w:val="21"/>
                <w:lang w:val="en-US" w:eastAsia="zh-CN"/>
              </w:rPr>
            </w:pPr>
            <w:r>
              <w:rPr>
                <w:rFonts w:hint="eastAsia" w:ascii="微软雅黑" w:hAnsi="微软雅黑" w:cs="微软雅黑"/>
                <w:kern w:val="0"/>
                <w:sz w:val="21"/>
                <w:szCs w:val="21"/>
                <w:lang w:val="en-US" w:eastAsia="zh-CN"/>
              </w:rPr>
              <w:t>15</w:t>
            </w:r>
          </w:p>
        </w:tc>
        <w:tc>
          <w:tcPr>
            <w:tcW w:w="130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m</w:t>
            </w:r>
            <w:r>
              <w:rPr>
                <w:rFonts w:hint="eastAsia" w:ascii="微软雅黑" w:hAnsi="微软雅黑" w:eastAsia="微软雅黑" w:cs="微软雅黑"/>
                <w:i w:val="0"/>
                <w:color w:val="000000"/>
                <w:kern w:val="0"/>
                <w:sz w:val="21"/>
                <w:szCs w:val="21"/>
                <w:u w:val="none"/>
                <w:vertAlign w:val="superscript"/>
                <w:lang w:val="en-US" w:eastAsia="zh-CN" w:bidi="ar"/>
              </w:rPr>
              <w:t>2</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15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52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墙面批灰乳胶漆</w:t>
            </w:r>
          </w:p>
        </w:tc>
        <w:tc>
          <w:tcPr>
            <w:tcW w:w="97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cs="微软雅黑"/>
                <w:kern w:val="0"/>
                <w:sz w:val="21"/>
                <w:szCs w:val="21"/>
                <w:lang w:val="en-US" w:eastAsia="zh-CN"/>
              </w:rPr>
            </w:pPr>
            <w:r>
              <w:rPr>
                <w:rFonts w:hint="eastAsia" w:ascii="微软雅黑" w:hAnsi="微软雅黑" w:cs="微软雅黑"/>
                <w:kern w:val="0"/>
                <w:sz w:val="21"/>
                <w:szCs w:val="21"/>
                <w:lang w:val="en-US" w:eastAsia="zh-CN"/>
              </w:rPr>
              <w:t>310</w:t>
            </w:r>
          </w:p>
        </w:tc>
        <w:tc>
          <w:tcPr>
            <w:tcW w:w="130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m</w:t>
            </w:r>
            <w:r>
              <w:rPr>
                <w:rFonts w:hint="eastAsia" w:ascii="微软雅黑" w:hAnsi="微软雅黑" w:eastAsia="微软雅黑" w:cs="微软雅黑"/>
                <w:i w:val="0"/>
                <w:color w:val="000000"/>
                <w:kern w:val="0"/>
                <w:sz w:val="21"/>
                <w:szCs w:val="21"/>
                <w:u w:val="none"/>
                <w:vertAlign w:val="superscript"/>
                <w:lang w:val="en-US" w:eastAsia="zh-CN" w:bidi="ar"/>
              </w:rPr>
              <w:t>2</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15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52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窗套/门套处理</w:t>
            </w:r>
          </w:p>
        </w:tc>
        <w:tc>
          <w:tcPr>
            <w:tcW w:w="97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cs="微软雅黑"/>
                <w:kern w:val="0"/>
                <w:sz w:val="21"/>
                <w:szCs w:val="21"/>
                <w:lang w:val="en-US" w:eastAsia="zh-CN"/>
              </w:rPr>
            </w:pPr>
            <w:r>
              <w:rPr>
                <w:rFonts w:hint="eastAsia" w:ascii="微软雅黑" w:hAnsi="微软雅黑" w:cs="微软雅黑"/>
                <w:kern w:val="0"/>
                <w:sz w:val="21"/>
                <w:szCs w:val="21"/>
                <w:lang w:val="en-US" w:eastAsia="zh-CN"/>
              </w:rPr>
              <w:t>3</w:t>
            </w:r>
          </w:p>
        </w:tc>
        <w:tc>
          <w:tcPr>
            <w:tcW w:w="130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cs="微软雅黑"/>
                <w:i w:val="0"/>
                <w:color w:val="000000"/>
                <w:kern w:val="0"/>
                <w:sz w:val="21"/>
                <w:szCs w:val="21"/>
                <w:u w:val="none"/>
                <w:lang w:val="en-US" w:eastAsia="zh-CN" w:bidi="ar"/>
              </w:rPr>
              <w:t>项</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15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52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窗户暗门</w:t>
            </w:r>
          </w:p>
        </w:tc>
        <w:tc>
          <w:tcPr>
            <w:tcW w:w="97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cs="微软雅黑"/>
                <w:kern w:val="0"/>
                <w:sz w:val="21"/>
                <w:szCs w:val="21"/>
                <w:lang w:val="en-US" w:eastAsia="zh-CN"/>
              </w:rPr>
            </w:pPr>
            <w:r>
              <w:rPr>
                <w:rFonts w:hint="eastAsia" w:ascii="微软雅黑" w:hAnsi="微软雅黑" w:cs="微软雅黑"/>
                <w:kern w:val="0"/>
                <w:sz w:val="21"/>
                <w:szCs w:val="21"/>
                <w:lang w:val="en-US" w:eastAsia="zh-CN"/>
              </w:rPr>
              <w:t>8</w:t>
            </w:r>
          </w:p>
        </w:tc>
        <w:tc>
          <w:tcPr>
            <w:tcW w:w="130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cs="微软雅黑"/>
                <w:i w:val="0"/>
                <w:color w:val="000000"/>
                <w:kern w:val="0"/>
                <w:sz w:val="21"/>
                <w:szCs w:val="21"/>
                <w:u w:val="none"/>
                <w:lang w:val="en-US" w:eastAsia="zh-CN" w:bidi="ar"/>
              </w:rPr>
              <w:t>项</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5</w:t>
            </w:r>
          </w:p>
        </w:tc>
        <w:tc>
          <w:tcPr>
            <w:tcW w:w="151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顶面工程</w:t>
            </w:r>
          </w:p>
        </w:tc>
        <w:tc>
          <w:tcPr>
            <w:tcW w:w="52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矿棉吸音板吊顶</w:t>
            </w:r>
          </w:p>
        </w:tc>
        <w:tc>
          <w:tcPr>
            <w:tcW w:w="97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lang w:val="en-US" w:eastAsia="zh-CN"/>
              </w:rPr>
            </w:pPr>
            <w:r>
              <w:rPr>
                <w:rFonts w:hint="eastAsia" w:ascii="微软雅黑" w:hAnsi="微软雅黑" w:cs="微软雅黑"/>
                <w:kern w:val="0"/>
                <w:sz w:val="21"/>
                <w:szCs w:val="21"/>
                <w:lang w:val="en-US" w:eastAsia="zh-CN"/>
              </w:rPr>
              <w:t>120</w:t>
            </w:r>
          </w:p>
        </w:tc>
        <w:tc>
          <w:tcPr>
            <w:tcW w:w="130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i w:val="0"/>
                <w:color w:val="000000"/>
                <w:kern w:val="0"/>
                <w:sz w:val="21"/>
                <w:szCs w:val="21"/>
                <w:u w:val="none"/>
                <w:lang w:val="en-US" w:eastAsia="zh-CN" w:bidi="ar"/>
              </w:rPr>
              <w:t>m</w:t>
            </w:r>
            <w:r>
              <w:rPr>
                <w:rFonts w:hint="eastAsia" w:ascii="微软雅黑" w:hAnsi="微软雅黑" w:eastAsia="微软雅黑" w:cs="微软雅黑"/>
                <w:i w:val="0"/>
                <w:color w:val="000000"/>
                <w:kern w:val="0"/>
                <w:sz w:val="21"/>
                <w:szCs w:val="21"/>
                <w:u w:val="none"/>
                <w:vertAlign w:val="superscript"/>
                <w:lang w:val="en-US" w:eastAsia="zh-CN" w:bidi="ar"/>
              </w:rPr>
              <w:t>2</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15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52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吊顶</w:t>
            </w:r>
          </w:p>
        </w:tc>
        <w:tc>
          <w:tcPr>
            <w:tcW w:w="97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lang w:val="en-US" w:eastAsia="zh-CN"/>
              </w:rPr>
            </w:pPr>
            <w:r>
              <w:rPr>
                <w:rFonts w:hint="eastAsia" w:ascii="微软雅黑" w:hAnsi="微软雅黑" w:cs="微软雅黑"/>
                <w:kern w:val="0"/>
                <w:sz w:val="21"/>
                <w:szCs w:val="21"/>
                <w:lang w:val="en-US" w:eastAsia="zh-CN"/>
              </w:rPr>
              <w:t>120</w:t>
            </w:r>
          </w:p>
        </w:tc>
        <w:tc>
          <w:tcPr>
            <w:tcW w:w="130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i w:val="0"/>
                <w:color w:val="000000"/>
                <w:kern w:val="0"/>
                <w:sz w:val="21"/>
                <w:szCs w:val="21"/>
                <w:u w:val="none"/>
                <w:lang w:val="en-US" w:eastAsia="zh-CN" w:bidi="ar"/>
              </w:rPr>
              <w:t>m</w:t>
            </w:r>
            <w:r>
              <w:rPr>
                <w:rFonts w:hint="eastAsia" w:ascii="微软雅黑" w:hAnsi="微软雅黑" w:eastAsia="微软雅黑" w:cs="微软雅黑"/>
                <w:i w:val="0"/>
                <w:color w:val="000000"/>
                <w:kern w:val="0"/>
                <w:sz w:val="21"/>
                <w:szCs w:val="21"/>
                <w:u w:val="none"/>
                <w:vertAlign w:val="superscript"/>
                <w:lang w:val="en-US" w:eastAsia="zh-CN" w:bidi="ar"/>
              </w:rPr>
              <w:t>2</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color w:val="auto"/>
                <w:kern w:val="0"/>
                <w:sz w:val="21"/>
                <w:szCs w:val="21"/>
              </w:rPr>
              <w:t>6</w:t>
            </w:r>
          </w:p>
        </w:tc>
        <w:tc>
          <w:tcPr>
            <w:tcW w:w="151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其它工程</w:t>
            </w:r>
          </w:p>
        </w:tc>
        <w:tc>
          <w:tcPr>
            <w:tcW w:w="52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教师Ｔ台制作</w:t>
            </w:r>
          </w:p>
        </w:tc>
        <w:tc>
          <w:tcPr>
            <w:tcW w:w="97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kern w:val="0"/>
                <w:sz w:val="21"/>
                <w:szCs w:val="21"/>
                <w:lang w:val="en-US" w:eastAsia="zh-CN"/>
              </w:rPr>
            </w:pPr>
            <w:r>
              <w:rPr>
                <w:rFonts w:hint="eastAsia" w:ascii="微软雅黑" w:hAnsi="微软雅黑" w:cs="微软雅黑"/>
                <w:color w:val="auto"/>
                <w:kern w:val="0"/>
                <w:sz w:val="21"/>
                <w:szCs w:val="21"/>
                <w:lang w:val="en-US" w:eastAsia="zh-CN"/>
              </w:rPr>
              <w:t>9</w:t>
            </w:r>
          </w:p>
        </w:tc>
        <w:tc>
          <w:tcPr>
            <w:tcW w:w="130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i w:val="0"/>
                <w:color w:val="000000"/>
                <w:kern w:val="0"/>
                <w:sz w:val="21"/>
                <w:szCs w:val="21"/>
                <w:u w:val="none"/>
                <w:lang w:val="en-US" w:eastAsia="zh-CN" w:bidi="ar"/>
              </w:rPr>
              <w:t>m</w:t>
            </w:r>
            <w:r>
              <w:rPr>
                <w:rFonts w:hint="eastAsia" w:ascii="微软雅黑" w:hAnsi="微软雅黑" w:eastAsia="微软雅黑" w:cs="微软雅黑"/>
                <w:i w:val="0"/>
                <w:color w:val="000000"/>
                <w:kern w:val="0"/>
                <w:sz w:val="21"/>
                <w:szCs w:val="21"/>
                <w:u w:val="none"/>
                <w:vertAlign w:val="superscript"/>
                <w:lang w:val="en-US" w:eastAsia="zh-CN" w:bidi="ar"/>
              </w:rPr>
              <w:t>2</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color w:val="auto"/>
                <w:kern w:val="0"/>
                <w:sz w:val="21"/>
                <w:szCs w:val="21"/>
              </w:rPr>
            </w:pPr>
          </w:p>
        </w:tc>
        <w:tc>
          <w:tcPr>
            <w:tcW w:w="15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color w:val="auto"/>
                <w:kern w:val="0"/>
                <w:sz w:val="21"/>
                <w:szCs w:val="21"/>
              </w:rPr>
            </w:pPr>
          </w:p>
        </w:tc>
        <w:tc>
          <w:tcPr>
            <w:tcW w:w="52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学生课桌凳（六角可拼装桌）</w:t>
            </w:r>
          </w:p>
        </w:tc>
        <w:tc>
          <w:tcPr>
            <w:tcW w:w="97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kern w:val="0"/>
                <w:sz w:val="21"/>
                <w:szCs w:val="21"/>
                <w:lang w:val="en-US" w:eastAsia="zh-CN"/>
              </w:rPr>
            </w:pPr>
            <w:r>
              <w:rPr>
                <w:rFonts w:hint="eastAsia" w:ascii="微软雅黑" w:hAnsi="微软雅黑" w:cs="微软雅黑"/>
                <w:color w:val="auto"/>
                <w:kern w:val="0"/>
                <w:sz w:val="21"/>
                <w:szCs w:val="21"/>
                <w:lang w:val="en-US" w:eastAsia="zh-CN"/>
              </w:rPr>
              <w:t>30</w:t>
            </w:r>
          </w:p>
        </w:tc>
        <w:tc>
          <w:tcPr>
            <w:tcW w:w="130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color w:val="auto"/>
                <w:kern w:val="0"/>
                <w:sz w:val="21"/>
                <w:szCs w:val="21"/>
                <w:lang w:eastAsia="zh-CN"/>
              </w:rPr>
            </w:pPr>
            <w:r>
              <w:rPr>
                <w:rFonts w:hint="eastAsia" w:ascii="微软雅黑" w:hAnsi="微软雅黑" w:cs="微软雅黑"/>
                <w:color w:val="auto"/>
                <w:kern w:val="0"/>
                <w:sz w:val="21"/>
                <w:szCs w:val="21"/>
                <w:lang w:eastAsia="zh-CN"/>
              </w:rPr>
              <w:t>位</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p>
        </w:tc>
        <w:tc>
          <w:tcPr>
            <w:tcW w:w="15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p>
        </w:tc>
        <w:tc>
          <w:tcPr>
            <w:tcW w:w="52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观摩椅（带小桌板）</w:t>
            </w:r>
          </w:p>
        </w:tc>
        <w:tc>
          <w:tcPr>
            <w:tcW w:w="97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lang w:val="en-US" w:eastAsia="zh-CN"/>
              </w:rPr>
            </w:pPr>
            <w:r>
              <w:rPr>
                <w:rFonts w:hint="eastAsia" w:ascii="微软雅黑" w:hAnsi="微软雅黑" w:cs="微软雅黑"/>
                <w:kern w:val="0"/>
                <w:sz w:val="21"/>
                <w:szCs w:val="21"/>
                <w:lang w:val="en-US" w:eastAsia="zh-CN"/>
              </w:rPr>
              <w:t>40</w:t>
            </w:r>
          </w:p>
        </w:tc>
        <w:tc>
          <w:tcPr>
            <w:tcW w:w="130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lang w:eastAsia="zh-CN"/>
              </w:rPr>
            </w:pPr>
            <w:r>
              <w:rPr>
                <w:rFonts w:hint="eastAsia" w:ascii="微软雅黑" w:hAnsi="微软雅黑" w:cs="微软雅黑"/>
                <w:kern w:val="0"/>
                <w:sz w:val="21"/>
                <w:szCs w:val="21"/>
                <w:lang w:eastAsia="zh-CN"/>
              </w:rPr>
              <w:t>张</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15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52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搬楼费及运费</w:t>
            </w:r>
          </w:p>
        </w:tc>
        <w:tc>
          <w:tcPr>
            <w:tcW w:w="97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lang w:val="en-US" w:eastAsia="zh-CN"/>
              </w:rPr>
            </w:pPr>
            <w:r>
              <w:rPr>
                <w:rFonts w:hint="eastAsia" w:ascii="微软雅黑" w:hAnsi="微软雅黑" w:cs="微软雅黑"/>
                <w:kern w:val="0"/>
                <w:sz w:val="21"/>
                <w:szCs w:val="21"/>
                <w:lang w:val="en-US" w:eastAsia="zh-CN"/>
              </w:rPr>
              <w:t>140</w:t>
            </w:r>
          </w:p>
        </w:tc>
        <w:tc>
          <w:tcPr>
            <w:tcW w:w="130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i w:val="0"/>
                <w:color w:val="000000"/>
                <w:kern w:val="0"/>
                <w:sz w:val="21"/>
                <w:szCs w:val="21"/>
                <w:u w:val="none"/>
                <w:lang w:val="en-US" w:eastAsia="zh-CN" w:bidi="ar"/>
              </w:rPr>
              <w:t>m</w:t>
            </w:r>
            <w:r>
              <w:rPr>
                <w:rFonts w:hint="eastAsia" w:ascii="微软雅黑" w:hAnsi="微软雅黑" w:eastAsia="微软雅黑" w:cs="微软雅黑"/>
                <w:i w:val="0"/>
                <w:color w:val="000000"/>
                <w:kern w:val="0"/>
                <w:sz w:val="21"/>
                <w:szCs w:val="21"/>
                <w:u w:val="none"/>
                <w:vertAlign w:val="superscript"/>
                <w:lang w:val="en-US" w:eastAsia="zh-CN" w:bidi="ar"/>
              </w:rPr>
              <w:t>2</w:t>
            </w:r>
          </w:p>
        </w:tc>
      </w:tr>
    </w:tbl>
    <w:p>
      <w:pPr>
        <w:pStyle w:val="3"/>
        <w:rPr>
          <w:rFonts w:hint="eastAsia"/>
          <w:lang w:eastAsia="zh-CN"/>
        </w:rPr>
      </w:pPr>
      <w:bookmarkStart w:id="147" w:name="_Toc28527"/>
      <w:bookmarkStart w:id="148" w:name="_Toc12647"/>
      <w:r>
        <w:rPr>
          <w:rFonts w:hint="eastAsia"/>
          <w:lang w:eastAsia="zh-CN"/>
        </w:rPr>
        <w:t>四、其它要求</w:t>
      </w:r>
      <w:bookmarkEnd w:id="147"/>
      <w:bookmarkEnd w:id="148"/>
    </w:p>
    <w:p>
      <w:pPr>
        <w:keepNext w:val="0"/>
        <w:pageBreakBefore w:val="0"/>
        <w:widowControl w:val="0"/>
        <w:kinsoku/>
        <w:wordWrap/>
        <w:overflowPunct/>
        <w:topLinePunct w:val="0"/>
        <w:bidi w:val="0"/>
        <w:spacing w:line="500" w:lineRule="exact"/>
        <w:ind w:left="0" w:leftChars="0" w:right="0" w:rightChars="0"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人应提供详细设计方案和专业化技术服务，确保各个子系统之间的衔接和完整性，投标人应在投标前详细了解学校的场所情况、项目范围、本项目需求和建设内容，招标前需实地勘察，需要根据教室实际状况来设计施工，并配合校方时间进行施工调试。</w:t>
      </w:r>
    </w:p>
    <w:p>
      <w:pPr>
        <w:keepNext w:val="0"/>
        <w:pageBreakBefore w:val="0"/>
        <w:widowControl w:val="0"/>
        <w:kinsoku/>
        <w:wordWrap/>
        <w:overflowPunct/>
        <w:topLinePunct w:val="0"/>
        <w:bidi w:val="0"/>
        <w:spacing w:line="500" w:lineRule="exact"/>
        <w:ind w:left="0" w:leftChars="0" w:right="0" w:rightChars="0" w:firstLine="480" w:firstLineChars="200"/>
        <w:jc w:val="left"/>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整个项目质保期</w:t>
      </w:r>
      <w:r>
        <w:rPr>
          <w:rFonts w:hint="eastAsia" w:ascii="微软雅黑" w:hAnsi="微软雅黑" w:cs="微软雅黑"/>
          <w:b/>
          <w:sz w:val="24"/>
          <w:szCs w:val="24"/>
          <w:lang w:eastAsia="zh-CN"/>
        </w:rPr>
        <w:t>至少</w:t>
      </w:r>
      <w:r>
        <w:rPr>
          <w:rFonts w:hint="eastAsia" w:ascii="微软雅黑" w:hAnsi="微软雅黑" w:cs="微软雅黑"/>
          <w:b/>
          <w:sz w:val="24"/>
          <w:szCs w:val="24"/>
          <w:lang w:val="en-US" w:eastAsia="zh-CN"/>
        </w:rPr>
        <w:t>3</w:t>
      </w:r>
      <w:r>
        <w:rPr>
          <w:rFonts w:hint="eastAsia" w:ascii="微软雅黑" w:hAnsi="微软雅黑" w:eastAsia="微软雅黑" w:cs="微软雅黑"/>
          <w:b/>
          <w:sz w:val="24"/>
          <w:szCs w:val="24"/>
        </w:rPr>
        <w:t>年。进行在质保期内，如遇软件产品升级、改版，应免费提供更新、升级服务。</w:t>
      </w:r>
    </w:p>
    <w:p>
      <w:pPr>
        <w:keepNext w:val="0"/>
        <w:pageBreakBefore w:val="0"/>
        <w:widowControl w:val="0"/>
        <w:kinsoku/>
        <w:wordWrap/>
        <w:overflowPunct/>
        <w:topLinePunct w:val="0"/>
        <w:bidi w:val="0"/>
        <w:spacing w:line="500" w:lineRule="exact"/>
        <w:ind w:left="0" w:leftChars="0" w:right="0" w:rightChars="0" w:firstLine="480" w:firstLineChars="200"/>
        <w:jc w:val="left"/>
        <w:textAlignment w:val="auto"/>
        <w:rPr>
          <w:rFonts w:hint="eastAsia" w:ascii="微软雅黑" w:hAnsi="微软雅黑" w:eastAsia="微软雅黑" w:cs="微软雅黑"/>
          <w:b/>
          <w:kern w:val="0"/>
          <w:sz w:val="24"/>
          <w:szCs w:val="24"/>
        </w:rPr>
      </w:pPr>
      <w:r>
        <w:rPr>
          <w:rFonts w:hint="eastAsia" w:ascii="微软雅黑" w:hAnsi="微软雅黑" w:eastAsia="微软雅黑" w:cs="微软雅黑"/>
          <w:sz w:val="24"/>
          <w:szCs w:val="24"/>
        </w:rPr>
        <w:t>如招标文件中遗漏了必须具备的设备、配件或服务，请投标人在投标文件中指出，并提出解决方案供采购人、采购机构参考；中标人有义务保证采购人系统的完整性，除采购人在实施过程中要求增加功能以外，如项目实施过程中因缺少设备、配件或服务导致采购人系统无法正常运行，中标人须承诺免费提供。</w:t>
      </w:r>
    </w:p>
    <w:p>
      <w:pPr>
        <w:keepNext w:val="0"/>
        <w:pageBreakBefore w:val="0"/>
        <w:widowControl w:val="0"/>
        <w:kinsoku/>
        <w:wordWrap/>
        <w:overflowPunct/>
        <w:topLinePunct w:val="0"/>
        <w:autoSpaceDE w:val="0"/>
        <w:autoSpaceDN w:val="0"/>
        <w:bidi w:val="0"/>
        <w:adjustRightInd w:val="0"/>
        <w:spacing w:line="500" w:lineRule="exact"/>
        <w:ind w:left="0" w:leftChars="0" w:right="0" w:rightChars="0" w:firstLine="480" w:firstLineChars="200"/>
        <w:jc w:val="left"/>
        <w:textAlignment w:val="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w:t>
      </w:r>
      <w:r>
        <w:rPr>
          <w:rFonts w:hint="eastAsia" w:ascii="微软雅黑" w:hAnsi="微软雅黑" w:eastAsia="微软雅黑" w:cs="微软雅黑"/>
          <w:b/>
          <w:sz w:val="24"/>
          <w:szCs w:val="24"/>
          <w:lang w:eastAsia="zh-CN"/>
        </w:rPr>
        <w:t>一</w:t>
      </w:r>
      <w:r>
        <w:rPr>
          <w:rFonts w:hint="eastAsia" w:ascii="微软雅黑" w:hAnsi="微软雅黑" w:eastAsia="微软雅黑" w:cs="微软雅黑"/>
          <w:b/>
          <w:sz w:val="24"/>
          <w:szCs w:val="24"/>
        </w:rPr>
        <w:t>）技术要求</w:t>
      </w:r>
    </w:p>
    <w:p>
      <w:pPr>
        <w:keepNext w:val="0"/>
        <w:pageBreakBefore w:val="0"/>
        <w:widowControl w:val="0"/>
        <w:kinsoku/>
        <w:wordWrap/>
        <w:overflowPunct/>
        <w:topLinePunct w:val="0"/>
        <w:autoSpaceDE w:val="0"/>
        <w:autoSpaceDN w:val="0"/>
        <w:bidi w:val="0"/>
        <w:adjustRightInd w:val="0"/>
        <w:spacing w:line="500" w:lineRule="exact"/>
        <w:ind w:left="0" w:leftChars="0" w:right="0" w:rightChars="0"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 投标产品应是目前市场上的主流产品。</w:t>
      </w:r>
    </w:p>
    <w:p>
      <w:pPr>
        <w:keepNext w:val="0"/>
        <w:pageBreakBefore w:val="0"/>
        <w:widowControl w:val="0"/>
        <w:kinsoku/>
        <w:wordWrap/>
        <w:overflowPunct/>
        <w:topLinePunct w:val="0"/>
        <w:autoSpaceDE w:val="0"/>
        <w:autoSpaceDN w:val="0"/>
        <w:bidi w:val="0"/>
        <w:adjustRightInd w:val="0"/>
        <w:spacing w:line="500" w:lineRule="exact"/>
        <w:ind w:left="0" w:leftChars="0" w:right="0" w:rightChars="0"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 应详细列明投标设备的所有技术指标（包括所投设备的品牌、规格型号、详细配置、主要技术参数、随机软件等），明确表示该项指标所涉及的软硬件是标准配置还是选择配置。同时还须包括产品说明书或产品主要技术资料和性能的详细描述，产品制造、安装、验收标准，详细的交货时所配文件清单、主要部件明细表（包括品牌、制造厂名和主要技术参数）等，任何含糊不清的表述对评标结果的影响将是投标人的责任。</w:t>
      </w:r>
    </w:p>
    <w:p>
      <w:pPr>
        <w:keepNext w:val="0"/>
        <w:keepLines/>
        <w:pageBreakBefore w:val="0"/>
        <w:widowControl w:val="0"/>
        <w:kinsoku/>
        <w:wordWrap/>
        <w:overflowPunct/>
        <w:topLinePunct w:val="0"/>
        <w:autoSpaceDE/>
        <w:autoSpaceDN/>
        <w:bidi w:val="0"/>
        <w:adjustRightInd w:val="0"/>
        <w:snapToGrid/>
        <w:spacing w:before="0" w:beforeLines="0" w:after="0" w:afterLines="0" w:line="500" w:lineRule="exact"/>
        <w:ind w:left="0" w:leftChars="0" w:right="0" w:rightChars="0" w:firstLine="480" w:firstLineChars="200"/>
        <w:jc w:val="both"/>
        <w:textAlignment w:val="auto"/>
        <w:outlineLvl w:val="9"/>
        <w:rPr>
          <w:rFonts w:hint="eastAsia" w:ascii="微软雅黑" w:hAnsi="微软雅黑" w:eastAsia="微软雅黑" w:cs="微软雅黑"/>
          <w:b/>
          <w:sz w:val="24"/>
        </w:rPr>
      </w:pPr>
      <w:r>
        <w:rPr>
          <w:rFonts w:hint="eastAsia" w:ascii="微软雅黑" w:hAnsi="微软雅黑" w:eastAsia="微软雅黑" w:cs="微软雅黑"/>
          <w:b/>
          <w:sz w:val="24"/>
          <w:lang w:eastAsia="zh-CN"/>
        </w:rPr>
        <w:t>（二）</w:t>
      </w:r>
      <w:r>
        <w:rPr>
          <w:rFonts w:hint="eastAsia" w:ascii="微软雅黑" w:hAnsi="微软雅黑" w:eastAsia="微软雅黑" w:cs="微软雅黑"/>
          <w:b/>
          <w:sz w:val="24"/>
        </w:rPr>
        <w:t>服务与培训要求</w:t>
      </w:r>
    </w:p>
    <w:p>
      <w:pPr>
        <w:pStyle w:val="6"/>
        <w:keepNext w:val="0"/>
        <w:pageBreakBefore w:val="0"/>
        <w:widowControl w:val="0"/>
        <w:kinsoku/>
        <w:wordWrap/>
        <w:overflowPunct/>
        <w:topLinePunct w:val="0"/>
        <w:bidi w:val="0"/>
        <w:spacing w:line="500" w:lineRule="exact"/>
        <w:ind w:left="0" w:leftChars="0" w:right="0" w:rightChars="0"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1. 质量保证：</w:t>
      </w:r>
    </w:p>
    <w:p>
      <w:pPr>
        <w:pStyle w:val="6"/>
        <w:keepNext w:val="0"/>
        <w:pageBreakBefore w:val="0"/>
        <w:widowControl w:val="0"/>
        <w:kinsoku/>
        <w:wordWrap/>
        <w:overflowPunct/>
        <w:topLinePunct w:val="0"/>
        <w:bidi w:val="0"/>
        <w:spacing w:line="500" w:lineRule="exact"/>
        <w:ind w:left="0" w:leftChars="0" w:right="0" w:rightChars="0"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（1）投标货物必须是符合国家技术规范和质量标准的合格产品，满足采购人的使用需求，并具有可靠的售后服务体系，质量可靠、使用安全。</w:t>
      </w:r>
    </w:p>
    <w:p>
      <w:pPr>
        <w:pStyle w:val="6"/>
        <w:keepNext w:val="0"/>
        <w:pageBreakBefore w:val="0"/>
        <w:widowControl w:val="0"/>
        <w:kinsoku/>
        <w:wordWrap/>
        <w:overflowPunct/>
        <w:topLinePunct w:val="0"/>
        <w:bidi w:val="0"/>
        <w:spacing w:line="500" w:lineRule="exact"/>
        <w:ind w:left="0" w:leftChars="0" w:right="0" w:rightChars="0"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（2）投标人保证其提供的货物中所有预装和为本项目安装的软件均为具有合法版权或使用权的正版软件且无质量瑕疵；</w:t>
      </w:r>
    </w:p>
    <w:p>
      <w:pPr>
        <w:pStyle w:val="6"/>
        <w:keepNext w:val="0"/>
        <w:pageBreakBefore w:val="0"/>
        <w:widowControl w:val="0"/>
        <w:kinsoku/>
        <w:wordWrap/>
        <w:overflowPunct/>
        <w:topLinePunct w:val="0"/>
        <w:bidi w:val="0"/>
        <w:spacing w:line="500" w:lineRule="exact"/>
        <w:ind w:left="0" w:leftChars="0" w:right="0" w:rightChars="0"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（3）在质保期内，如遇软件产品升级、改版，应免费提供更新、升级服务。</w:t>
      </w:r>
    </w:p>
    <w:p>
      <w:pPr>
        <w:pStyle w:val="6"/>
        <w:keepNext w:val="0"/>
        <w:pageBreakBefore w:val="0"/>
        <w:widowControl w:val="0"/>
        <w:kinsoku/>
        <w:wordWrap/>
        <w:overflowPunct/>
        <w:topLinePunct w:val="0"/>
        <w:bidi w:val="0"/>
        <w:spacing w:line="500" w:lineRule="exact"/>
        <w:ind w:left="0" w:leftChars="0" w:right="0" w:rightChars="0"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2. 要求投标人提供的服务不得低于标准服务，</w:t>
      </w:r>
      <w:r>
        <w:rPr>
          <w:rFonts w:hint="eastAsia" w:ascii="微软雅黑" w:hAnsi="微软雅黑" w:cs="微软雅黑"/>
          <w:sz w:val="24"/>
          <w:lang w:eastAsia="zh-CN"/>
        </w:rPr>
        <w:t>同时必须按投标文件承诺服务内容。</w:t>
      </w:r>
    </w:p>
    <w:p>
      <w:pPr>
        <w:pStyle w:val="6"/>
        <w:keepNext w:val="0"/>
        <w:pageBreakBefore w:val="0"/>
        <w:widowControl w:val="0"/>
        <w:kinsoku/>
        <w:wordWrap/>
        <w:overflowPunct/>
        <w:topLinePunct w:val="0"/>
        <w:bidi w:val="0"/>
        <w:spacing w:line="500" w:lineRule="exact"/>
        <w:ind w:left="0" w:leftChars="0" w:right="0" w:rightChars="0"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3. 对设备服务要求的有效响应将被视为投标人对其所投标设备的服务承诺，如果中标，须将服务承诺列入合同的设备服务条款。</w:t>
      </w:r>
    </w:p>
    <w:p>
      <w:pPr>
        <w:keepNext w:val="0"/>
        <w:pageBreakBefore w:val="0"/>
        <w:widowControl w:val="0"/>
        <w:kinsoku/>
        <w:wordWrap/>
        <w:overflowPunct/>
        <w:topLinePunct w:val="0"/>
        <w:bidi w:val="0"/>
        <w:spacing w:line="500" w:lineRule="exact"/>
        <w:ind w:left="0" w:leftChars="0" w:right="0" w:rightChars="0" w:firstLine="480" w:firstLineChars="200"/>
        <w:textAlignment w:val="auto"/>
        <w:rPr>
          <w:rFonts w:hint="eastAsia" w:ascii="微软雅黑" w:hAnsi="微软雅黑" w:eastAsia="微软雅黑" w:cs="微软雅黑"/>
          <w:b/>
          <w:sz w:val="24"/>
        </w:rPr>
      </w:pPr>
      <w:r>
        <w:rPr>
          <w:rFonts w:hint="eastAsia" w:ascii="微软雅黑" w:hAnsi="微软雅黑" w:eastAsia="微软雅黑" w:cs="微软雅黑"/>
          <w:b/>
          <w:sz w:val="24"/>
        </w:rPr>
        <w:t>4. 培训要求</w:t>
      </w:r>
    </w:p>
    <w:p>
      <w:pPr>
        <w:keepNext w:val="0"/>
        <w:pageBreakBefore w:val="0"/>
        <w:widowControl w:val="0"/>
        <w:kinsoku/>
        <w:wordWrap/>
        <w:overflowPunct/>
        <w:topLinePunct w:val="0"/>
        <w:autoSpaceDE w:val="0"/>
        <w:autoSpaceDN w:val="0"/>
        <w:bidi w:val="0"/>
        <w:adjustRightInd w:val="0"/>
        <w:spacing w:line="500" w:lineRule="exact"/>
        <w:ind w:left="0" w:leftChars="0" w:right="0" w:rightChars="0" w:firstLine="480" w:firstLineChars="200"/>
        <w:textAlignment w:val="auto"/>
        <w:rPr>
          <w:rFonts w:hint="eastAsia" w:ascii="微软雅黑" w:hAnsi="微软雅黑" w:eastAsia="微软雅黑" w:cs="微软雅黑"/>
          <w:b/>
          <w:sz w:val="24"/>
        </w:rPr>
      </w:pPr>
      <w:r>
        <w:rPr>
          <w:rFonts w:hint="eastAsia" w:ascii="微软雅黑" w:hAnsi="微软雅黑" w:eastAsia="微软雅黑" w:cs="微软雅黑"/>
          <w:b/>
          <w:sz w:val="24"/>
        </w:rPr>
        <w:t>要求中标人提供各设备培训，直到用户会使用、会维护保养为止。</w:t>
      </w:r>
    </w:p>
    <w:p>
      <w:pPr>
        <w:keepNext w:val="0"/>
        <w:keepLines/>
        <w:pageBreakBefore w:val="0"/>
        <w:widowControl w:val="0"/>
        <w:kinsoku/>
        <w:wordWrap/>
        <w:overflowPunct/>
        <w:topLinePunct w:val="0"/>
        <w:autoSpaceDE/>
        <w:autoSpaceDN/>
        <w:bidi w:val="0"/>
        <w:adjustRightInd w:val="0"/>
        <w:snapToGrid/>
        <w:spacing w:before="0" w:beforeLines="0" w:after="0" w:afterLines="0" w:line="500" w:lineRule="exact"/>
        <w:ind w:left="0" w:leftChars="0" w:right="0" w:rightChars="0" w:firstLine="480" w:firstLineChars="200"/>
        <w:jc w:val="both"/>
        <w:textAlignment w:val="auto"/>
        <w:outlineLvl w:val="9"/>
        <w:rPr>
          <w:rFonts w:hint="eastAsia" w:ascii="微软雅黑" w:hAnsi="微软雅黑" w:eastAsia="微软雅黑" w:cs="微软雅黑"/>
          <w:b/>
          <w:sz w:val="24"/>
        </w:rPr>
      </w:pPr>
      <w:r>
        <w:rPr>
          <w:rFonts w:hint="eastAsia" w:ascii="微软雅黑" w:hAnsi="微软雅黑" w:eastAsia="微软雅黑" w:cs="微软雅黑"/>
          <w:b/>
          <w:sz w:val="24"/>
        </w:rPr>
        <w:t>(</w:t>
      </w:r>
      <w:r>
        <w:rPr>
          <w:rFonts w:hint="eastAsia" w:ascii="微软雅黑" w:hAnsi="微软雅黑" w:cs="微软雅黑"/>
          <w:b/>
          <w:sz w:val="24"/>
          <w:lang w:eastAsia="zh-CN"/>
        </w:rPr>
        <w:t>三</w:t>
      </w:r>
      <w:r>
        <w:rPr>
          <w:rFonts w:hint="eastAsia" w:ascii="微软雅黑" w:hAnsi="微软雅黑" w:eastAsia="微软雅黑" w:cs="微软雅黑"/>
          <w:b/>
          <w:sz w:val="24"/>
        </w:rPr>
        <w:t>) 技术服务</w:t>
      </w:r>
    </w:p>
    <w:p>
      <w:pPr>
        <w:keepNext w:val="0"/>
        <w:pageBreakBefore w:val="0"/>
        <w:widowControl w:val="0"/>
        <w:kinsoku/>
        <w:wordWrap/>
        <w:overflowPunct/>
        <w:topLinePunct w:val="0"/>
        <w:bidi w:val="0"/>
        <w:snapToGrid w:val="0"/>
        <w:spacing w:line="500" w:lineRule="exact"/>
        <w:ind w:left="0" w:leftChars="0" w:right="0" w:rightChars="0"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1. 投标人应确保其技术建议以及所提供的设备的完整性、实用性，保证全部系统及时投入正常运行。否则若出现因投标人提供的设备不满足要求、不合理，或者其所提供的技术支持和服务不全面，而导致系统无法实现或不能完全实现的状况，投标人负全部责任。</w:t>
      </w:r>
    </w:p>
    <w:p>
      <w:pPr>
        <w:keepNext w:val="0"/>
        <w:pageBreakBefore w:val="0"/>
        <w:widowControl w:val="0"/>
        <w:kinsoku/>
        <w:wordWrap/>
        <w:overflowPunct/>
        <w:topLinePunct w:val="0"/>
        <w:autoSpaceDE w:val="0"/>
        <w:autoSpaceDN w:val="0"/>
        <w:bidi w:val="0"/>
        <w:adjustRightInd w:val="0"/>
        <w:spacing w:line="500" w:lineRule="exact"/>
        <w:ind w:left="0" w:leftChars="0" w:right="0" w:rightChars="0" w:firstLine="480" w:firstLineChars="200"/>
        <w:textAlignment w:val="auto"/>
        <w:rPr>
          <w:rFonts w:hint="eastAsia" w:ascii="微软雅黑" w:hAnsi="微软雅黑" w:eastAsia="微软雅黑" w:cs="微软雅黑"/>
          <w:sz w:val="24"/>
          <w:lang w:val="zh-CN"/>
        </w:rPr>
      </w:pPr>
      <w:r>
        <w:rPr>
          <w:rFonts w:hint="eastAsia" w:ascii="微软雅黑" w:hAnsi="微软雅黑" w:eastAsia="微软雅黑" w:cs="微软雅黑"/>
          <w:sz w:val="24"/>
        </w:rPr>
        <w:t>2. 如果设备在质保期内发生设备故障，投标人应及时予以响应（免上门费、备件费、人工费及相关费用），否则采购人将自行采取必要的措施，由此产生风险和费用由投标人承担。</w:t>
      </w:r>
      <w:r>
        <w:rPr>
          <w:rFonts w:hint="eastAsia" w:ascii="微软雅黑" w:hAnsi="微软雅黑" w:eastAsia="微软雅黑" w:cs="微软雅黑"/>
          <w:sz w:val="24"/>
          <w:lang w:val="zh-CN"/>
        </w:rPr>
        <w:t>投标人对其提供的所有设备均应提供3年原厂商质保。保修期从设备上电验收合格之日起开始计算。</w:t>
      </w:r>
    </w:p>
    <w:p>
      <w:pPr>
        <w:keepNext w:val="0"/>
        <w:pageBreakBefore w:val="0"/>
        <w:widowControl w:val="0"/>
        <w:kinsoku/>
        <w:wordWrap/>
        <w:overflowPunct/>
        <w:topLinePunct w:val="0"/>
        <w:autoSpaceDE w:val="0"/>
        <w:autoSpaceDN w:val="0"/>
        <w:bidi w:val="0"/>
        <w:adjustRightInd w:val="0"/>
        <w:spacing w:line="500" w:lineRule="exact"/>
        <w:ind w:left="0" w:leftChars="0" w:right="0" w:rightChars="0" w:firstLine="480" w:firstLineChars="200"/>
        <w:textAlignment w:val="auto"/>
        <w:rPr>
          <w:rFonts w:hint="eastAsia" w:ascii="微软雅黑" w:hAnsi="微软雅黑" w:eastAsia="微软雅黑" w:cs="微软雅黑"/>
          <w:sz w:val="24"/>
          <w:lang w:val="zh-CN"/>
        </w:rPr>
      </w:pPr>
      <w:r>
        <w:rPr>
          <w:rFonts w:hint="eastAsia" w:ascii="微软雅黑" w:hAnsi="微软雅黑" w:eastAsia="微软雅黑" w:cs="微软雅黑"/>
          <w:b/>
          <w:sz w:val="24"/>
        </w:rPr>
        <w:t xml:space="preserve">3. </w:t>
      </w:r>
      <w:r>
        <w:rPr>
          <w:rFonts w:hint="eastAsia" w:ascii="微软雅黑" w:hAnsi="微软雅黑" w:eastAsia="微软雅黑" w:cs="微软雅黑"/>
          <w:b/>
          <w:sz w:val="24"/>
          <w:lang w:val="zh-CN"/>
        </w:rPr>
        <w:t>特别提示：</w:t>
      </w:r>
      <w:r>
        <w:rPr>
          <w:rFonts w:hint="eastAsia" w:ascii="微软雅黑" w:hAnsi="微软雅黑" w:eastAsia="微软雅黑" w:cs="微软雅黑"/>
          <w:sz w:val="24"/>
          <w:lang w:val="zh-CN"/>
        </w:rPr>
        <w:t>如招标文件中遗漏了必须具备的设备、配件或服务，请投标人在投标文件中指出，并提出解决方案供采购人、采购机构参考；中标人有义务保证采购人系统的完整性，除采购人在实施过程中要求增加功能以外，如</w:t>
      </w:r>
      <w:r>
        <w:rPr>
          <w:rFonts w:hint="eastAsia" w:ascii="微软雅黑" w:hAnsi="微软雅黑" w:eastAsia="微软雅黑" w:cs="微软雅黑"/>
          <w:b/>
          <w:sz w:val="24"/>
          <w:lang w:val="zh-CN"/>
        </w:rPr>
        <w:t>项目实施过程中因缺少设备、配件或服务导致采购人系统无法正常运行，中标人须承诺免费提供</w:t>
      </w:r>
      <w:r>
        <w:rPr>
          <w:rFonts w:hint="eastAsia" w:ascii="微软雅黑" w:hAnsi="微软雅黑" w:eastAsia="微软雅黑" w:cs="微软雅黑"/>
          <w:sz w:val="24"/>
          <w:lang w:val="zh-CN"/>
        </w:rPr>
        <w:t>。</w:t>
      </w:r>
    </w:p>
    <w:p>
      <w:pPr>
        <w:keepNext w:val="0"/>
        <w:keepLines/>
        <w:pageBreakBefore w:val="0"/>
        <w:widowControl w:val="0"/>
        <w:kinsoku/>
        <w:wordWrap/>
        <w:overflowPunct/>
        <w:topLinePunct w:val="0"/>
        <w:autoSpaceDE/>
        <w:autoSpaceDN/>
        <w:bidi w:val="0"/>
        <w:adjustRightInd w:val="0"/>
        <w:snapToGrid/>
        <w:spacing w:before="0" w:beforeLines="0" w:after="0" w:afterLines="0" w:line="500" w:lineRule="exact"/>
        <w:ind w:left="0" w:leftChars="0" w:right="0" w:rightChars="0" w:firstLine="480" w:firstLineChars="200"/>
        <w:jc w:val="both"/>
        <w:textAlignment w:val="auto"/>
        <w:outlineLvl w:val="9"/>
        <w:rPr>
          <w:rFonts w:hint="eastAsia" w:ascii="微软雅黑" w:hAnsi="微软雅黑" w:eastAsia="微软雅黑" w:cs="微软雅黑"/>
          <w:b/>
          <w:sz w:val="24"/>
        </w:rPr>
      </w:pPr>
      <w:r>
        <w:rPr>
          <w:rFonts w:hint="eastAsia" w:ascii="微软雅黑" w:hAnsi="微软雅黑" w:eastAsia="微软雅黑" w:cs="微软雅黑"/>
          <w:b/>
          <w:sz w:val="24"/>
        </w:rPr>
        <w:t>（</w:t>
      </w:r>
      <w:r>
        <w:rPr>
          <w:rFonts w:hint="eastAsia" w:ascii="微软雅黑" w:hAnsi="微软雅黑" w:cs="微软雅黑"/>
          <w:b/>
          <w:sz w:val="24"/>
          <w:lang w:eastAsia="zh-CN"/>
        </w:rPr>
        <w:t>四</w:t>
      </w:r>
      <w:r>
        <w:rPr>
          <w:rFonts w:hint="eastAsia" w:ascii="微软雅黑" w:hAnsi="微软雅黑" w:eastAsia="微软雅黑" w:cs="微软雅黑"/>
          <w:b/>
          <w:sz w:val="24"/>
        </w:rPr>
        <w:t>）其他说明</w:t>
      </w:r>
    </w:p>
    <w:p>
      <w:pPr>
        <w:keepNext w:val="0"/>
        <w:pageBreakBefore w:val="0"/>
        <w:widowControl w:val="0"/>
        <w:kinsoku/>
        <w:wordWrap/>
        <w:overflowPunct/>
        <w:topLinePunct w:val="0"/>
        <w:bidi w:val="0"/>
        <w:spacing w:line="500" w:lineRule="exact"/>
        <w:ind w:left="0" w:leftChars="0" w:right="0" w:rightChars="0"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t>1. 各投标人在作报价时，必须按本次招标文件所提供的设备清单和功能要求为参考统一报价。如投标人对本招标文件所列招标范围和技术规范要求有所不同和建议，请填写性能规格偏离表和建议书。</w:t>
      </w:r>
    </w:p>
    <w:p>
      <w:pPr>
        <w:keepNext w:val="0"/>
        <w:pageBreakBefore w:val="0"/>
        <w:widowControl w:val="0"/>
        <w:kinsoku/>
        <w:wordWrap/>
        <w:overflowPunct/>
        <w:topLinePunct w:val="0"/>
        <w:bidi w:val="0"/>
        <w:spacing w:line="500" w:lineRule="exact"/>
        <w:ind w:left="0" w:leftChars="0" w:right="0" w:rightChars="0" w:firstLine="480" w:firstLineChars="200"/>
        <w:textAlignment w:val="auto"/>
        <w:rPr>
          <w:rFonts w:hint="eastAsia" w:ascii="微软雅黑" w:hAnsi="微软雅黑" w:eastAsia="微软雅黑" w:cs="微软雅黑"/>
          <w:sz w:val="24"/>
        </w:rPr>
      </w:pPr>
      <w:r>
        <w:rPr>
          <w:rFonts w:hint="eastAsia" w:ascii="微软雅黑" w:hAnsi="微软雅黑" w:eastAsia="微软雅黑" w:cs="微软雅黑"/>
          <w:sz w:val="24"/>
        </w:rPr>
        <w:br w:type="page"/>
      </w:r>
    </w:p>
    <w:p>
      <w:pPr>
        <w:pStyle w:val="2"/>
        <w:numPr>
          <w:ilvl w:val="0"/>
          <w:numId w:val="0"/>
        </w:numPr>
        <w:jc w:val="center"/>
        <w:rPr>
          <w:rFonts w:hint="eastAsia" w:ascii="微软雅黑" w:hAnsi="微软雅黑" w:eastAsia="微软雅黑" w:cs="微软雅黑"/>
          <w:szCs w:val="44"/>
        </w:rPr>
      </w:pPr>
      <w:bookmarkStart w:id="149" w:name="_Toc18661"/>
      <w:bookmarkStart w:id="150" w:name="_Toc1648"/>
      <w:r>
        <w:rPr>
          <w:rFonts w:hint="eastAsia"/>
        </w:rPr>
        <w:t>第</w:t>
      </w:r>
      <w:r>
        <w:rPr>
          <w:rFonts w:hint="eastAsia" w:ascii="微软雅黑" w:hAnsi="微软雅黑" w:eastAsia="微软雅黑" w:cs="微软雅黑"/>
        </w:rPr>
        <w:t>四章 合同主要条款</w:t>
      </w:r>
      <w:bookmarkEnd w:id="126"/>
      <w:bookmarkEnd w:id="127"/>
      <w:bookmarkEnd w:id="128"/>
      <w:bookmarkEnd w:id="129"/>
      <w:bookmarkEnd w:id="130"/>
      <w:bookmarkEnd w:id="131"/>
      <w:bookmarkEnd w:id="132"/>
      <w:bookmarkEnd w:id="133"/>
      <w:bookmarkEnd w:id="134"/>
      <w:bookmarkEnd w:id="135"/>
      <w:bookmarkEnd w:id="149"/>
      <w:bookmarkEnd w:id="150"/>
    </w:p>
    <w:p>
      <w:pPr>
        <w:pStyle w:val="10"/>
        <w:kinsoku/>
        <w:wordWrap/>
        <w:overflowPunct/>
        <w:topLinePunct w:val="0"/>
        <w:autoSpaceDE/>
        <w:autoSpaceDN/>
        <w:bidi w:val="0"/>
        <w:adjustRightInd/>
        <w:snapToGrid w:val="0"/>
        <w:spacing w:line="440" w:lineRule="exact"/>
        <w:ind w:right="0" w:rightChars="0"/>
        <w:jc w:val="center"/>
        <w:textAlignment w:val="auto"/>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浙江省政府采购合同指引</w:t>
      </w:r>
    </w:p>
    <w:p>
      <w:pPr>
        <w:pStyle w:val="10"/>
        <w:kinsoku/>
        <w:wordWrap/>
        <w:overflowPunct/>
        <w:topLinePunct w:val="0"/>
        <w:autoSpaceDE/>
        <w:autoSpaceDN/>
        <w:bidi w:val="0"/>
        <w:adjustRightInd/>
        <w:snapToGrid w:val="0"/>
        <w:spacing w:line="440" w:lineRule="exact"/>
        <w:ind w:right="0" w:rightChars="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项目名称：</w:t>
      </w:r>
      <w:r>
        <w:rPr>
          <w:rFonts w:hint="eastAsia" w:ascii="微软雅黑" w:hAnsi="微软雅黑" w:eastAsia="微软雅黑" w:cs="微软雅黑"/>
          <w:sz w:val="24"/>
          <w:szCs w:val="24"/>
          <w:lang w:eastAsia="zh-CN"/>
        </w:rPr>
        <w:t>龙游</w:t>
      </w:r>
      <w:r>
        <w:rPr>
          <w:rFonts w:hint="eastAsia" w:ascii="微软雅黑" w:hAnsi="微软雅黑" w:cs="微软雅黑"/>
          <w:sz w:val="24"/>
          <w:szCs w:val="24"/>
          <w:lang w:eastAsia="zh-CN"/>
        </w:rPr>
        <w:t>阳光小学录播教室设备采购</w:t>
      </w:r>
      <w:r>
        <w:rPr>
          <w:rFonts w:hint="eastAsia" w:ascii="微软雅黑" w:hAnsi="微软雅黑" w:eastAsia="微软雅黑" w:cs="微软雅黑"/>
          <w:sz w:val="24"/>
          <w:szCs w:val="24"/>
          <w:lang w:eastAsia="zh-CN"/>
        </w:rPr>
        <w:t>项目</w:t>
      </w:r>
      <w:r>
        <w:rPr>
          <w:rFonts w:hint="eastAsia" w:ascii="微软雅黑" w:hAnsi="微软雅黑" w:eastAsia="微软雅黑" w:cs="微软雅黑"/>
          <w:b/>
          <w:bCs/>
          <w:sz w:val="24"/>
          <w:szCs w:val="24"/>
        </w:rPr>
        <w:t xml:space="preserve">                                       </w:t>
      </w:r>
    </w:p>
    <w:p>
      <w:pPr>
        <w:pStyle w:val="10"/>
        <w:kinsoku/>
        <w:wordWrap/>
        <w:overflowPunct/>
        <w:topLinePunct w:val="0"/>
        <w:autoSpaceDE/>
        <w:autoSpaceDN/>
        <w:bidi w:val="0"/>
        <w:adjustRightInd/>
        <w:snapToGrid w:val="0"/>
        <w:spacing w:line="440" w:lineRule="exact"/>
        <w:ind w:right="0" w:rightChars="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项目编号：</w:t>
      </w:r>
    </w:p>
    <w:p>
      <w:pPr>
        <w:kinsoku/>
        <w:wordWrap/>
        <w:overflowPunct/>
        <w:topLinePunct w:val="0"/>
        <w:autoSpaceDE/>
        <w:autoSpaceDN/>
        <w:bidi w:val="0"/>
        <w:adjustRightInd/>
        <w:spacing w:line="440" w:lineRule="exact"/>
        <w:ind w:right="0" w:rightChars="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b/>
          <w:bCs/>
          <w:sz w:val="24"/>
          <w:szCs w:val="24"/>
        </w:rPr>
        <w:t>甲方：</w:t>
      </w:r>
      <w:r>
        <w:rPr>
          <w:rFonts w:hint="eastAsia" w:ascii="微软雅黑" w:hAnsi="微软雅黑" w:eastAsia="微软雅黑" w:cs="微软雅黑"/>
          <w:sz w:val="24"/>
          <w:szCs w:val="24"/>
          <w:lang w:eastAsia="zh-CN"/>
        </w:rPr>
        <w:t>龙游县</w:t>
      </w:r>
      <w:r>
        <w:rPr>
          <w:rFonts w:hint="eastAsia" w:ascii="微软雅黑" w:hAnsi="微软雅黑" w:cs="微软雅黑"/>
          <w:sz w:val="24"/>
          <w:szCs w:val="24"/>
          <w:lang w:eastAsia="zh-CN"/>
        </w:rPr>
        <w:t>宏科教育投资</w:t>
      </w:r>
      <w:r>
        <w:rPr>
          <w:rFonts w:hint="eastAsia" w:ascii="微软雅黑" w:hAnsi="微软雅黑" w:eastAsia="微软雅黑" w:cs="微软雅黑"/>
          <w:sz w:val="24"/>
          <w:szCs w:val="24"/>
          <w:lang w:eastAsia="zh-CN"/>
        </w:rPr>
        <w:t>有限公司</w:t>
      </w:r>
    </w:p>
    <w:p>
      <w:pPr>
        <w:kinsoku/>
        <w:wordWrap/>
        <w:overflowPunct/>
        <w:topLinePunct w:val="0"/>
        <w:autoSpaceDE/>
        <w:autoSpaceDN/>
        <w:bidi w:val="0"/>
        <w:adjustRightInd/>
        <w:spacing w:line="440" w:lineRule="exact"/>
        <w:ind w:right="0" w:rightChars="0"/>
        <w:textAlignment w:val="auto"/>
        <w:rPr>
          <w:rFonts w:hint="eastAsia" w:ascii="宋体" w:hAnsi="宋体"/>
          <w:b/>
          <w:bCs/>
          <w:sz w:val="24"/>
        </w:rPr>
      </w:pPr>
      <w:r>
        <w:rPr>
          <w:rFonts w:hint="eastAsia" w:ascii="微软雅黑" w:hAnsi="微软雅黑" w:eastAsia="微软雅黑" w:cs="微软雅黑"/>
          <w:b/>
          <w:bCs/>
          <w:sz w:val="24"/>
          <w:szCs w:val="24"/>
        </w:rPr>
        <w:t>乙方：</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一、 说明</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1．合同基本条款是指采购人（以下简称甲方）和成交供应商（以下简称乙方）应共同遵守的基本原则，并作为双方签约的依据。对于合同的其他条款，双方应本着互谅互让的精神协商解决。</w:t>
      </w:r>
      <w:r>
        <w:rPr>
          <w:rFonts w:hint="eastAsia" w:ascii="微软雅黑" w:hAnsi="微软雅黑" w:eastAsia="微软雅黑" w:cs="微软雅黑"/>
          <w:b w:val="0"/>
          <w:bCs w:val="0"/>
          <w:sz w:val="24"/>
          <w:szCs w:val="24"/>
          <w:lang w:eastAsia="zh-CN"/>
        </w:rPr>
        <w:br w:type="textWrapping"/>
      </w:r>
      <w:r>
        <w:rPr>
          <w:rFonts w:hint="eastAsia" w:ascii="微软雅黑" w:hAnsi="微软雅黑" w:eastAsia="微软雅黑" w:cs="微软雅黑"/>
          <w:b w:val="0"/>
          <w:bCs w:val="0"/>
          <w:sz w:val="24"/>
          <w:szCs w:val="24"/>
          <w:lang w:eastAsia="zh-CN"/>
        </w:rPr>
        <w:t xml:space="preserve">    2．制定“合同主要条款”的依据是《中华人民共和国合同法》。</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二、合同金额</w:t>
      </w:r>
    </w:p>
    <w:tbl>
      <w:tblPr>
        <w:tblStyle w:val="18"/>
        <w:tblW w:w="9854" w:type="dxa"/>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42"/>
        <w:gridCol w:w="2116"/>
        <w:gridCol w:w="1193"/>
        <w:gridCol w:w="2603"/>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39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微软雅黑" w:hAnsi="微软雅黑" w:eastAsia="微软雅黑" w:cs="微软雅黑"/>
                <w:b w:val="0"/>
                <w:bCs w:val="0"/>
                <w:sz w:val="24"/>
                <w:szCs w:val="24"/>
                <w:lang w:eastAsia="zh-CN"/>
              </w:rPr>
            </w:pPr>
            <w:r>
              <w:rPr>
                <w:rFonts w:hint="eastAsia" w:ascii="微软雅黑" w:hAnsi="微软雅黑" w:cs="微软雅黑"/>
                <w:b w:val="0"/>
                <w:bCs w:val="0"/>
                <w:sz w:val="24"/>
                <w:szCs w:val="24"/>
                <w:lang w:eastAsia="zh-CN"/>
              </w:rPr>
              <w:t>项目</w:t>
            </w:r>
            <w:r>
              <w:rPr>
                <w:rFonts w:hint="eastAsia" w:ascii="微软雅黑" w:hAnsi="微软雅黑" w:eastAsia="微软雅黑" w:cs="微软雅黑"/>
                <w:b w:val="0"/>
                <w:bCs w:val="0"/>
                <w:sz w:val="24"/>
                <w:szCs w:val="24"/>
                <w:lang w:eastAsia="zh-CN"/>
              </w:rPr>
              <w:t>名称</w:t>
            </w:r>
          </w:p>
        </w:tc>
        <w:tc>
          <w:tcPr>
            <w:tcW w:w="21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配置要求</w:t>
            </w:r>
          </w:p>
        </w:tc>
        <w:tc>
          <w:tcPr>
            <w:tcW w:w="11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数量</w:t>
            </w:r>
          </w:p>
        </w:tc>
        <w:tc>
          <w:tcPr>
            <w:tcW w:w="26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总价（元）</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394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sz w:val="24"/>
                <w:szCs w:val="24"/>
                <w:lang w:eastAsia="zh-CN"/>
              </w:rPr>
              <w:t>龙游</w:t>
            </w:r>
            <w:r>
              <w:rPr>
                <w:rFonts w:hint="eastAsia" w:ascii="微软雅黑" w:hAnsi="微软雅黑" w:cs="微软雅黑"/>
                <w:sz w:val="24"/>
                <w:szCs w:val="24"/>
                <w:lang w:eastAsia="zh-CN"/>
              </w:rPr>
              <w:t>阳光小学录播教室设备采购</w:t>
            </w:r>
          </w:p>
        </w:tc>
        <w:tc>
          <w:tcPr>
            <w:tcW w:w="211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微软雅黑" w:hAnsi="微软雅黑" w:eastAsia="微软雅黑" w:cs="微软雅黑"/>
                <w:b w:val="0"/>
                <w:bCs w:val="0"/>
                <w:sz w:val="24"/>
                <w:szCs w:val="24"/>
                <w:lang w:eastAsia="zh-CN"/>
              </w:rPr>
            </w:pPr>
            <w:r>
              <w:rPr>
                <w:rFonts w:hint="eastAsia" w:ascii="微软雅黑" w:hAnsi="微软雅黑" w:cs="微软雅黑"/>
                <w:b w:val="0"/>
                <w:bCs w:val="0"/>
                <w:sz w:val="24"/>
                <w:szCs w:val="24"/>
                <w:lang w:eastAsia="zh-CN"/>
              </w:rPr>
              <w:t>见招标文件</w:t>
            </w:r>
          </w:p>
        </w:tc>
        <w:tc>
          <w:tcPr>
            <w:tcW w:w="11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微软雅黑" w:hAnsi="微软雅黑" w:eastAsia="微软雅黑" w:cs="微软雅黑"/>
                <w:b w:val="0"/>
                <w:bCs w:val="0"/>
                <w:sz w:val="24"/>
                <w:szCs w:val="24"/>
                <w:lang w:val="en-US" w:eastAsia="zh-CN"/>
              </w:rPr>
            </w:pPr>
            <w:r>
              <w:rPr>
                <w:rFonts w:hint="eastAsia" w:ascii="微软雅黑" w:hAnsi="微软雅黑" w:cs="微软雅黑"/>
                <w:b w:val="0"/>
                <w:bCs w:val="0"/>
                <w:sz w:val="24"/>
                <w:szCs w:val="24"/>
                <w:lang w:val="en-US" w:eastAsia="zh-CN"/>
              </w:rPr>
              <w:t>1</w:t>
            </w:r>
          </w:p>
        </w:tc>
        <w:tc>
          <w:tcPr>
            <w:tcW w:w="26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微软雅黑" w:hAnsi="微软雅黑" w:eastAsia="微软雅黑" w:cs="微软雅黑"/>
                <w:b w:val="0"/>
                <w:bCs w:val="0"/>
                <w:sz w:val="24"/>
                <w:szCs w:val="24"/>
                <w:lang w:eastAsia="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9854" w:type="dxa"/>
            <w:gridSpan w:val="4"/>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合同总价：</w:t>
            </w:r>
            <w:r>
              <w:rPr>
                <w:rFonts w:hint="eastAsia" w:ascii="微软雅黑" w:hAnsi="微软雅黑" w:eastAsia="微软雅黑" w:cs="微软雅黑"/>
                <w:b w:val="0"/>
                <w:bCs w:val="0"/>
                <w:sz w:val="24"/>
                <w:szCs w:val="24"/>
                <w:u w:val="single"/>
                <w:lang w:eastAsia="zh-CN"/>
              </w:rPr>
              <w:t>（人民币）</w:t>
            </w:r>
            <w:r>
              <w:rPr>
                <w:rFonts w:hint="eastAsia" w:ascii="微软雅黑" w:hAnsi="微软雅黑" w:cs="微软雅黑"/>
                <w:b w:val="0"/>
                <w:bCs w:val="0"/>
                <w:sz w:val="24"/>
                <w:szCs w:val="24"/>
                <w:u w:val="single"/>
                <w:lang w:val="en-US" w:eastAsia="zh-CN"/>
              </w:rPr>
              <w:t xml:space="preserve">                                  </w:t>
            </w:r>
            <w:r>
              <w:rPr>
                <w:rFonts w:hint="eastAsia" w:ascii="微软雅黑" w:hAnsi="微软雅黑" w:eastAsia="微软雅黑" w:cs="微软雅黑"/>
                <w:b w:val="0"/>
                <w:bCs w:val="0"/>
                <w:sz w:val="24"/>
                <w:szCs w:val="24"/>
                <w:lang w:eastAsia="zh-CN"/>
              </w:rPr>
              <w:t>元整</w:t>
            </w:r>
            <w:r>
              <w:rPr>
                <w:rFonts w:hint="eastAsia" w:ascii="微软雅黑" w:hAnsi="微软雅黑" w:cs="微软雅黑"/>
                <w:b w:val="0"/>
                <w:bCs w:val="0"/>
                <w:sz w:val="24"/>
                <w:szCs w:val="24"/>
                <w:u w:val="single"/>
                <w:lang w:eastAsia="zh-CN"/>
              </w:rPr>
              <w:t>小写：¥：</w:t>
            </w:r>
            <w:r>
              <w:rPr>
                <w:rFonts w:hint="eastAsia" w:ascii="微软雅黑" w:hAnsi="微软雅黑" w:cs="微软雅黑"/>
                <w:b w:val="0"/>
                <w:bCs w:val="0"/>
                <w:sz w:val="24"/>
                <w:szCs w:val="24"/>
                <w:u w:val="single"/>
                <w:lang w:val="en-US" w:eastAsia="zh-CN"/>
              </w:rPr>
              <w:t xml:space="preserve">           元  </w:t>
            </w:r>
          </w:p>
        </w:tc>
      </w:tr>
    </w:tbl>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注： 1、商品型号、数量、配置要求及使用单位地址等详见附件清单</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 xml:space="preserve"> 　2、以上合同总价包括运抵各使用单位的运费、安装调试费等一切费用。</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三、技术资料</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1.乙方应按招标文件规定的时间向甲方提供使用货物的有关技术资料。</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四、知识产权</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乙方应保证所提供的货物或其任何一部分均不会侵犯任何第三方的知识产权。</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五、产权担保</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乙方保证所交付的货物的所有权完全属于乙方且无任何抵押、查封等产权瑕疵。</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六、履约保证金</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乙方交纳中标价10%的合同履约保证金，在验收后无质量问题一次性付清（不计息）。</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七、转包或分包</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1.本合同范围的货物，应由乙方直接供应，不得转让他人供应；</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2.除非得到甲方的书面同意，乙方不得将本合同范围的货物全部或部分分包给他人供应；</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3.如有转让和未经甲方同意的分包行为，甲方有权解除合同，没收履约保证金并追究乙方的违约责任。</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八、质保期</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1. 质保期</w:t>
      </w:r>
      <w:r>
        <w:rPr>
          <w:rFonts w:hint="eastAsia" w:ascii="微软雅黑" w:hAnsi="微软雅黑" w:cs="微软雅黑"/>
          <w:b w:val="0"/>
          <w:bCs w:val="0"/>
          <w:sz w:val="24"/>
          <w:szCs w:val="24"/>
          <w:u w:val="single"/>
          <w:lang w:val="en-US" w:eastAsia="zh-CN"/>
        </w:rPr>
        <w:t xml:space="preserve">   </w:t>
      </w:r>
      <w:r>
        <w:rPr>
          <w:rFonts w:hint="eastAsia" w:ascii="微软雅黑" w:hAnsi="微软雅黑" w:eastAsia="微软雅黑" w:cs="微软雅黑"/>
          <w:b w:val="0"/>
          <w:bCs w:val="0"/>
          <w:sz w:val="24"/>
          <w:szCs w:val="24"/>
          <w:lang w:eastAsia="zh-CN"/>
        </w:rPr>
        <w:t>年。（自安装验收合格之日起计）</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九、交货期</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1. 合同签定后</w:t>
      </w:r>
      <w:r>
        <w:rPr>
          <w:rFonts w:hint="eastAsia" w:ascii="微软雅黑" w:hAnsi="微软雅黑" w:cs="微软雅黑"/>
          <w:b w:val="0"/>
          <w:bCs w:val="0"/>
          <w:sz w:val="24"/>
          <w:szCs w:val="24"/>
          <w:lang w:val="en-US" w:eastAsia="zh-CN"/>
        </w:rPr>
        <w:t>30</w:t>
      </w:r>
      <w:r>
        <w:rPr>
          <w:rFonts w:hint="eastAsia" w:ascii="微软雅黑" w:hAnsi="微软雅黑" w:eastAsia="微软雅黑" w:cs="微软雅黑"/>
          <w:b w:val="0"/>
          <w:bCs w:val="0"/>
          <w:sz w:val="24"/>
          <w:szCs w:val="24"/>
          <w:lang w:eastAsia="zh-CN"/>
        </w:rPr>
        <w:t>日内生产安装完毕。（以招标文件为准）</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十、货款支付</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kern w:val="2"/>
          <w:sz w:val="24"/>
          <w:szCs w:val="24"/>
          <w:lang w:val="en-US" w:eastAsia="zh-CN" w:bidi="ar-SA"/>
        </w:rPr>
        <w:t>全部货物送达指定地点安装验收后合格后一次性付</w:t>
      </w:r>
      <w:r>
        <w:rPr>
          <w:rFonts w:hint="eastAsia" w:ascii="微软雅黑" w:hAnsi="微软雅黑" w:cs="微软雅黑"/>
          <w:kern w:val="2"/>
          <w:sz w:val="24"/>
          <w:szCs w:val="24"/>
          <w:lang w:val="en-US" w:eastAsia="zh-CN" w:bidi="ar-SA"/>
        </w:rPr>
        <w:t>至</w:t>
      </w:r>
      <w:r>
        <w:rPr>
          <w:rFonts w:hint="eastAsia" w:ascii="微软雅黑" w:hAnsi="微软雅黑" w:eastAsia="微软雅黑" w:cs="微软雅黑"/>
          <w:kern w:val="2"/>
          <w:sz w:val="24"/>
          <w:szCs w:val="24"/>
          <w:lang w:val="en-US" w:eastAsia="zh-CN" w:bidi="ar-SA"/>
        </w:rPr>
        <w:t>95%，其余在验收合格满一年后，确保质量的前提下</w:t>
      </w:r>
      <w:r>
        <w:rPr>
          <w:rFonts w:hint="eastAsia" w:ascii="微软雅黑" w:hAnsi="微软雅黑" w:cs="微软雅黑"/>
          <w:kern w:val="2"/>
          <w:sz w:val="24"/>
          <w:szCs w:val="24"/>
          <w:lang w:val="en-US" w:eastAsia="zh-CN" w:bidi="ar-SA"/>
        </w:rPr>
        <w:t>一次性</w:t>
      </w:r>
      <w:r>
        <w:rPr>
          <w:rFonts w:hint="eastAsia" w:ascii="微软雅黑" w:hAnsi="微软雅黑" w:eastAsia="微软雅黑" w:cs="微软雅黑"/>
          <w:kern w:val="2"/>
          <w:sz w:val="24"/>
          <w:szCs w:val="24"/>
          <w:lang w:val="en-US" w:eastAsia="zh-CN" w:bidi="ar-SA"/>
        </w:rPr>
        <w:t>付清。货款凭</w:t>
      </w:r>
      <w:r>
        <w:rPr>
          <w:rFonts w:hint="eastAsia" w:ascii="微软雅黑" w:hAnsi="微软雅黑" w:cs="微软雅黑"/>
          <w:kern w:val="2"/>
          <w:sz w:val="24"/>
          <w:szCs w:val="24"/>
          <w:lang w:val="en-US" w:eastAsia="zh-CN" w:bidi="ar-SA"/>
        </w:rPr>
        <w:t>增值税专用</w:t>
      </w:r>
      <w:r>
        <w:rPr>
          <w:rFonts w:hint="eastAsia" w:ascii="微软雅黑" w:hAnsi="微软雅黑" w:eastAsia="微软雅黑" w:cs="微软雅黑"/>
          <w:kern w:val="2"/>
          <w:sz w:val="24"/>
          <w:szCs w:val="24"/>
          <w:lang w:val="en-US" w:eastAsia="zh-CN" w:bidi="ar-SA"/>
        </w:rPr>
        <w:t>发票、合同、验收单由采购单位结算。</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十一、税费</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本合同执行中相关的一切税费均由乙方负担。</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十二、质量保证及售后服务</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1. 乙方应按采购文件规定的货物性能、技术要求、质量标准向甲方提供未经使用的全新产品。</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2. 乙方提供的货物在质保期内因货物本身的质量问题发生故障，乙方应负责免费更换。对达不到技术要求者，根据实际情况，经双方协商，可按以下办法处理：</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⑴更换：由乙方承担所发生的全部费用。</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⑵贬值处理：由甲乙双方合议定价。</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⑶退货处理：乙方应退还甲方支付的合同款，同时应承担该货物的直接费用（运输、保险、检验、货款利息及银行手续费等）。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3. 在质保期内，乙方应对货物出现的质量及安全问题负责处理解决并承担一切费用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4. 上述的货物免费保修期为</w:t>
      </w:r>
      <w:r>
        <w:rPr>
          <w:rFonts w:hint="eastAsia" w:ascii="微软雅黑" w:hAnsi="微软雅黑" w:eastAsia="微软雅黑" w:cs="微软雅黑"/>
          <w:b w:val="0"/>
          <w:bCs w:val="0"/>
          <w:sz w:val="24"/>
          <w:szCs w:val="24"/>
          <w:u w:val="single"/>
          <w:lang w:eastAsia="zh-CN"/>
        </w:rPr>
        <w:t xml:space="preserve"> </w:t>
      </w:r>
      <w:r>
        <w:rPr>
          <w:rFonts w:hint="eastAsia" w:ascii="微软雅黑" w:hAnsi="微软雅黑" w:cs="微软雅黑"/>
          <w:b w:val="0"/>
          <w:bCs w:val="0"/>
          <w:sz w:val="24"/>
          <w:szCs w:val="24"/>
          <w:u w:val="single"/>
          <w:lang w:val="en-US" w:eastAsia="zh-CN"/>
        </w:rPr>
        <w:t xml:space="preserve">  </w:t>
      </w:r>
      <w:r>
        <w:rPr>
          <w:rFonts w:hint="eastAsia" w:ascii="微软雅黑" w:hAnsi="微软雅黑" w:eastAsia="微软雅黑" w:cs="微软雅黑"/>
          <w:b w:val="0"/>
          <w:bCs w:val="0"/>
          <w:sz w:val="24"/>
          <w:szCs w:val="24"/>
          <w:lang w:eastAsia="zh-CN"/>
        </w:rPr>
        <w:t>年，因人为因素出现的故障不在免费保修范围内。超过保修期的机器设备，终生维修，维修时只收部件成本费。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十三、调试和验收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1. 甲方对乙方提交的货物依据采购文件上的技术规格要求和国家有关质量标准进行现场初步验收，外观、说明书符合采购文件技术要求的，给予签收，初步验收不合格的不予签收。货到后，甲方需在五个工作日内验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2. 乙方交货前应对产品作出全面检查和对验收文件进行整理，并列出清单，作为甲方收货验收和使用的技术条件依据，检验的结果应随货物交甲方。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3. 甲方对乙方提供的货物在使用前进行调试时，乙方需负责安装并培训甲方的使用操作人员，并协助甲方一起调试，直到符合技术要求，甲方才做最终验收。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4. 对技术复杂的货物，甲方应请国家认可的专业检测机构参与初步验收及最终验收，并由其出具质量检测报告。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5. 验收时乙方必须在现场，验收完毕后作出验收结果报告；验收费用由乙方负责。</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十四、货物包装、发运及运输</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1. 乙方应在货物发运前对其进行满足运输距离、防潮、防震、防锈和防破损装卸等要求包装，以保证货物安全运达甲方指定地点。</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2. 使用说明书、质量检验证明书、随配附件和工具以及清单一并附于货物内。</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3. 乙方在货物发运手续办理完毕后24小时内或货到甲方48小时前通知甲方，以准备接货</w:t>
      </w:r>
      <w:r>
        <w:rPr>
          <w:rFonts w:hint="eastAsia" w:ascii="微软雅黑" w:hAnsi="微软雅黑" w:cs="微软雅黑"/>
          <w:b w:val="0"/>
          <w:bCs w:val="0"/>
          <w:sz w:val="24"/>
          <w:szCs w:val="24"/>
          <w:lang w:eastAsia="zh-CN"/>
        </w:rPr>
        <w:t>验货</w:t>
      </w:r>
      <w:r>
        <w:rPr>
          <w:rFonts w:hint="eastAsia" w:ascii="微软雅黑" w:hAnsi="微软雅黑" w:eastAsia="微软雅黑" w:cs="微软雅黑"/>
          <w:b w:val="0"/>
          <w:bCs w:val="0"/>
          <w:sz w:val="24"/>
          <w:szCs w:val="24"/>
          <w:lang w:eastAsia="zh-CN"/>
        </w:rPr>
        <w:t>。</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 xml:space="preserve">4. </w:t>
      </w:r>
      <w:r>
        <w:rPr>
          <w:rFonts w:hint="eastAsia" w:ascii="微软雅黑" w:hAnsi="微软雅黑" w:cs="微软雅黑"/>
          <w:b w:val="0"/>
          <w:bCs w:val="0"/>
          <w:sz w:val="24"/>
          <w:szCs w:val="24"/>
          <w:lang w:eastAsia="zh-CN"/>
        </w:rPr>
        <w:t>安装交付给</w:t>
      </w:r>
      <w:r>
        <w:rPr>
          <w:rFonts w:hint="eastAsia" w:ascii="微软雅黑" w:hAnsi="微软雅黑" w:eastAsia="微软雅黑" w:cs="微软雅黑"/>
          <w:b w:val="0"/>
          <w:bCs w:val="0"/>
          <w:sz w:val="24"/>
          <w:szCs w:val="24"/>
          <w:lang w:eastAsia="zh-CN"/>
        </w:rPr>
        <w:t>甲方前发生的风险均由乙方负责。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 xml:space="preserve">5. </w:t>
      </w:r>
      <w:r>
        <w:rPr>
          <w:rFonts w:hint="eastAsia" w:ascii="微软雅黑" w:hAnsi="微软雅黑" w:cs="微软雅黑"/>
          <w:b w:val="0"/>
          <w:bCs w:val="0"/>
          <w:sz w:val="24"/>
          <w:szCs w:val="24"/>
          <w:lang w:eastAsia="zh-CN"/>
        </w:rPr>
        <w:t>项目完成经过甲乙双方或第三方（如需要）验收合格后交付，整个采购项目任务结束</w:t>
      </w:r>
      <w:r>
        <w:rPr>
          <w:rFonts w:hint="eastAsia" w:ascii="微软雅黑" w:hAnsi="微软雅黑" w:eastAsia="微软雅黑" w:cs="微软雅黑"/>
          <w:b w:val="0"/>
          <w:bCs w:val="0"/>
          <w:sz w:val="24"/>
          <w:szCs w:val="24"/>
          <w:lang w:eastAsia="zh-CN"/>
        </w:rPr>
        <w:t>。</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十五、违约责任</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1. 甲方无正当理由拒收货物的，甲方向乙方偿付拒收货款总值的百分之五违约金。</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2. 甲方无故逾期验收和办理货款支付手续的,甲方应按逾期付款总额每日万分之五向乙方支付违约金。</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十六、不可抗力事件处理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1. 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2. 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3. 不可抗力事件延续120天以上，双方应通过友好协商，确定是否继续履行合同。</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十七、诉讼</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双方在执行合同中所发生的一切争议，应通过协商解决。如协商不成，可向甲方所在地法院起诉。</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十八、合同生效及其它</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  本合同未尽事宜，双方可另行签署补充协议。</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2  </w:t>
      </w:r>
      <w:r>
        <w:rPr>
          <w:rFonts w:hint="eastAsia" w:ascii="微软雅黑" w:hAnsi="微软雅黑" w:eastAsia="微软雅黑" w:cs="微软雅黑"/>
          <w:sz w:val="24"/>
          <w:szCs w:val="24"/>
        </w:rPr>
        <w:t>合同经双方法定代表人或授权代表签字并加盖单位公章</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衢州市宇正建设投资咨询有限公司加盖鉴证章</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经龙游县</w:t>
      </w:r>
      <w:r>
        <w:rPr>
          <w:rFonts w:hint="eastAsia" w:ascii="微软雅黑" w:hAnsi="微软雅黑" w:cs="微软雅黑"/>
          <w:sz w:val="24"/>
          <w:szCs w:val="24"/>
          <w:lang w:eastAsia="zh-CN"/>
        </w:rPr>
        <w:t>国有资产监督管理委员会</w:t>
      </w:r>
      <w:r>
        <w:rPr>
          <w:rFonts w:hint="eastAsia" w:ascii="微软雅黑" w:hAnsi="微软雅黑" w:eastAsia="微软雅黑" w:cs="微软雅黑"/>
          <w:sz w:val="24"/>
          <w:szCs w:val="24"/>
        </w:rPr>
        <w:t>备案后生效。</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cs="微软雅黑"/>
          <w:sz w:val="24"/>
          <w:szCs w:val="24"/>
          <w:lang w:val="en-US" w:eastAsia="zh-CN"/>
        </w:rPr>
        <w:t>3</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本合同未尽事宜，遵照《合同法》有关条文执行。</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cs="微软雅黑"/>
          <w:sz w:val="24"/>
          <w:szCs w:val="24"/>
          <w:lang w:val="en-US" w:eastAsia="zh-CN"/>
        </w:rPr>
        <w:t>4</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本合同正本一式</w:t>
      </w:r>
      <w:r>
        <w:rPr>
          <w:rFonts w:hint="eastAsia" w:ascii="微软雅黑" w:hAnsi="微软雅黑" w:eastAsia="微软雅黑" w:cs="微软雅黑"/>
          <w:sz w:val="24"/>
          <w:szCs w:val="24"/>
          <w:lang w:eastAsia="zh-CN"/>
        </w:rPr>
        <w:t>七</w:t>
      </w:r>
      <w:r>
        <w:rPr>
          <w:rFonts w:hint="eastAsia" w:ascii="微软雅黑" w:hAnsi="微软雅黑" w:eastAsia="微软雅黑" w:cs="微软雅黑"/>
          <w:sz w:val="24"/>
          <w:szCs w:val="24"/>
        </w:rPr>
        <w:t>份，具有同等法律效力，甲乙双方各执</w:t>
      </w:r>
      <w:r>
        <w:rPr>
          <w:rFonts w:hint="eastAsia" w:ascii="微软雅黑" w:hAnsi="微软雅黑" w:eastAsia="微软雅黑" w:cs="微软雅黑"/>
          <w:sz w:val="24"/>
          <w:szCs w:val="24"/>
          <w:lang w:eastAsia="zh-CN"/>
        </w:rPr>
        <w:t>二</w:t>
      </w:r>
      <w:r>
        <w:rPr>
          <w:rFonts w:hint="eastAsia" w:ascii="微软雅黑" w:hAnsi="微软雅黑" w:eastAsia="微软雅黑" w:cs="微软雅黑"/>
          <w:sz w:val="24"/>
          <w:szCs w:val="24"/>
        </w:rPr>
        <w:t>份，龙游县公共资源交易中心、衢州市宇正建设投资咨询有限公司、</w:t>
      </w:r>
      <w:r>
        <w:rPr>
          <w:rFonts w:hint="eastAsia" w:ascii="微软雅黑" w:hAnsi="微软雅黑" w:cs="微软雅黑"/>
          <w:sz w:val="24"/>
          <w:szCs w:val="24"/>
          <w:lang w:eastAsia="zh-CN"/>
        </w:rPr>
        <w:t>龙游县国有资产监督管理委员会</w:t>
      </w:r>
      <w:r>
        <w:rPr>
          <w:rFonts w:hint="eastAsia" w:ascii="微软雅黑" w:hAnsi="微软雅黑" w:eastAsia="微软雅黑" w:cs="微软雅黑"/>
          <w:sz w:val="24"/>
          <w:szCs w:val="24"/>
        </w:rPr>
        <w:t>各执一份。</w:t>
      </w:r>
    </w:p>
    <w:p>
      <w:pPr>
        <w:pStyle w:val="10"/>
        <w:keepNext w:val="0"/>
        <w:keepLines w:val="0"/>
        <w:pageBreakBefore w:val="0"/>
        <w:kinsoku/>
        <w:wordWrap/>
        <w:overflowPunct/>
        <w:topLinePunct w:val="0"/>
        <w:autoSpaceDE/>
        <w:autoSpaceDN/>
        <w:bidi w:val="0"/>
        <w:adjustRightInd/>
        <w:snapToGrid w:val="0"/>
        <w:spacing w:line="440" w:lineRule="exact"/>
        <w:ind w:left="0" w:leftChars="0" w:right="0" w:rightChars="0" w:firstLine="480" w:firstLineChars="200"/>
        <w:textAlignment w:val="auto"/>
        <w:rPr>
          <w:rFonts w:hint="eastAsia" w:ascii="微软雅黑" w:hAnsi="微软雅黑" w:eastAsia="微软雅黑" w:cs="微软雅黑"/>
          <w:sz w:val="24"/>
          <w:szCs w:val="24"/>
        </w:rPr>
      </w:pPr>
    </w:p>
    <w:p>
      <w:pPr>
        <w:pStyle w:val="10"/>
        <w:keepNext w:val="0"/>
        <w:keepLines w:val="0"/>
        <w:pageBreakBefore w:val="0"/>
        <w:kinsoku/>
        <w:wordWrap/>
        <w:overflowPunct/>
        <w:topLinePunct w:val="0"/>
        <w:autoSpaceDE/>
        <w:autoSpaceDN/>
        <w:bidi w:val="0"/>
        <w:adjustRightInd/>
        <w:snapToGrid w:val="0"/>
        <w:spacing w:line="440" w:lineRule="exact"/>
        <w:ind w:left="0" w:leftChars="0" w:right="0" w:rightChars="0" w:firstLine="0" w:firstLineChars="0"/>
        <w:textAlignment w:val="auto"/>
        <w:rPr>
          <w:rFonts w:hint="eastAsia" w:ascii="微软雅黑" w:hAnsi="微软雅黑" w:eastAsia="微软雅黑" w:cs="微软雅黑"/>
          <w:sz w:val="24"/>
          <w:szCs w:val="24"/>
          <w:lang w:eastAsia="zh-CN"/>
        </w:rPr>
      </w:pPr>
      <w:r>
        <w:rPr>
          <w:rFonts w:hint="eastAsia" w:ascii="微软雅黑" w:hAnsi="微软雅黑" w:cs="微软雅黑"/>
          <w:sz w:val="24"/>
          <w:szCs w:val="24"/>
          <w:lang w:eastAsia="zh-CN"/>
        </w:rPr>
        <w:t>（此合同仅作参考，在不违背招标文件原则下，双方可以自行增减其它内容）</w:t>
      </w:r>
    </w:p>
    <w:p>
      <w:pPr>
        <w:pStyle w:val="10"/>
        <w:keepNext w:val="0"/>
        <w:keepLines w:val="0"/>
        <w:pageBreakBefore w:val="0"/>
        <w:kinsoku/>
        <w:wordWrap/>
        <w:overflowPunct/>
        <w:topLinePunct w:val="0"/>
        <w:autoSpaceDE/>
        <w:autoSpaceDN/>
        <w:bidi w:val="0"/>
        <w:adjustRightInd/>
        <w:snapToGrid w:val="0"/>
        <w:spacing w:line="440" w:lineRule="exact"/>
        <w:ind w:left="0" w:leftChars="0" w:right="0" w:rightChars="0" w:firstLine="480" w:firstLineChars="200"/>
        <w:textAlignment w:val="auto"/>
        <w:rPr>
          <w:rFonts w:hint="eastAsia" w:ascii="微软雅黑" w:hAnsi="微软雅黑" w:eastAsia="微软雅黑" w:cs="微软雅黑"/>
          <w:sz w:val="24"/>
          <w:szCs w:val="24"/>
        </w:rPr>
      </w:pPr>
    </w:p>
    <w:p>
      <w:pPr>
        <w:pStyle w:val="10"/>
        <w:keepNext w:val="0"/>
        <w:keepLines w:val="0"/>
        <w:pageBreakBefore w:val="0"/>
        <w:kinsoku/>
        <w:wordWrap/>
        <w:overflowPunct/>
        <w:topLinePunct w:val="0"/>
        <w:autoSpaceDE/>
        <w:autoSpaceDN/>
        <w:bidi w:val="0"/>
        <w:adjustRightInd/>
        <w:snapToGrid w:val="0"/>
        <w:spacing w:line="440" w:lineRule="exact"/>
        <w:ind w:left="0" w:leftChars="0" w:right="0" w:rightChars="0" w:firstLine="480" w:firstLineChars="200"/>
        <w:textAlignment w:val="auto"/>
        <w:rPr>
          <w:rFonts w:hint="eastAsia" w:ascii="微软雅黑" w:hAnsi="微软雅黑" w:eastAsia="微软雅黑" w:cs="微软雅黑"/>
          <w:sz w:val="24"/>
          <w:szCs w:val="24"/>
        </w:rPr>
      </w:pPr>
    </w:p>
    <w:p>
      <w:pPr>
        <w:pStyle w:val="10"/>
        <w:keepNext w:val="0"/>
        <w:keepLines w:val="0"/>
        <w:pageBreakBefore w:val="0"/>
        <w:kinsoku/>
        <w:wordWrap/>
        <w:overflowPunct/>
        <w:topLinePunct w:val="0"/>
        <w:autoSpaceDE/>
        <w:autoSpaceDN/>
        <w:bidi w:val="0"/>
        <w:adjustRightInd/>
        <w:snapToGrid w:val="0"/>
        <w:spacing w:line="440" w:lineRule="exact"/>
        <w:ind w:left="0" w:leftChars="0" w:right="0" w:rightChars="0" w:firstLine="480" w:firstLineChars="200"/>
        <w:textAlignment w:val="auto"/>
        <w:rPr>
          <w:rFonts w:hint="eastAsia" w:ascii="微软雅黑" w:hAnsi="微软雅黑" w:eastAsia="微软雅黑" w:cs="微软雅黑"/>
          <w:sz w:val="24"/>
          <w:szCs w:val="24"/>
        </w:rPr>
      </w:pPr>
    </w:p>
    <w:p>
      <w:pPr>
        <w:pStyle w:val="10"/>
        <w:keepNext w:val="0"/>
        <w:keepLines w:val="0"/>
        <w:pageBreakBefore w:val="0"/>
        <w:kinsoku/>
        <w:wordWrap/>
        <w:overflowPunct/>
        <w:topLinePunct w:val="0"/>
        <w:autoSpaceDE/>
        <w:autoSpaceDN/>
        <w:bidi w:val="0"/>
        <w:adjustRightInd/>
        <w:snapToGrid w:val="0"/>
        <w:spacing w:line="440" w:lineRule="exact"/>
        <w:ind w:left="0" w:leftChars="0" w:right="0" w:rightChars="0" w:firstLine="480" w:firstLineChars="200"/>
        <w:textAlignment w:val="auto"/>
        <w:rPr>
          <w:rFonts w:hint="eastAsia" w:ascii="微软雅黑" w:hAnsi="微软雅黑" w:eastAsia="微软雅黑" w:cs="微软雅黑"/>
          <w:sz w:val="24"/>
          <w:szCs w:val="24"/>
        </w:rPr>
      </w:pPr>
    </w:p>
    <w:p>
      <w:pPr>
        <w:pStyle w:val="10"/>
        <w:keepNext w:val="0"/>
        <w:keepLines w:val="0"/>
        <w:pageBreakBefore w:val="0"/>
        <w:kinsoku/>
        <w:wordWrap/>
        <w:overflowPunct/>
        <w:topLinePunct w:val="0"/>
        <w:autoSpaceDE/>
        <w:autoSpaceDN/>
        <w:bidi w:val="0"/>
        <w:adjustRightInd/>
        <w:snapToGrid w:val="0"/>
        <w:spacing w:line="440" w:lineRule="exact"/>
        <w:ind w:left="0" w:leftChars="0" w:right="0" w:rightChars="0" w:firstLine="480" w:firstLineChars="200"/>
        <w:textAlignment w:val="auto"/>
        <w:rPr>
          <w:rFonts w:hint="eastAsia" w:ascii="微软雅黑" w:hAnsi="微软雅黑" w:eastAsia="微软雅黑" w:cs="微软雅黑"/>
          <w:sz w:val="24"/>
          <w:szCs w:val="24"/>
        </w:rPr>
      </w:pPr>
    </w:p>
    <w:p>
      <w:pPr>
        <w:pStyle w:val="10"/>
        <w:keepNext w:val="0"/>
        <w:keepLines w:val="0"/>
        <w:pageBreakBefore w:val="0"/>
        <w:kinsoku/>
        <w:wordWrap/>
        <w:overflowPunct/>
        <w:topLinePunct w:val="0"/>
        <w:autoSpaceDE/>
        <w:autoSpaceDN/>
        <w:bidi w:val="0"/>
        <w:adjustRightInd/>
        <w:snapToGrid w:val="0"/>
        <w:spacing w:line="440" w:lineRule="exact"/>
        <w:ind w:left="0" w:leftChars="0" w:right="0" w:rightChars="0" w:firstLine="480" w:firstLineChars="200"/>
        <w:textAlignment w:val="auto"/>
        <w:rPr>
          <w:rFonts w:hint="eastAsia" w:ascii="微软雅黑" w:hAnsi="微软雅黑" w:eastAsia="微软雅黑" w:cs="微软雅黑"/>
          <w:sz w:val="24"/>
          <w:szCs w:val="24"/>
        </w:rPr>
      </w:pPr>
    </w:p>
    <w:p>
      <w:pPr>
        <w:pStyle w:val="10"/>
        <w:keepNext w:val="0"/>
        <w:keepLines w:val="0"/>
        <w:pageBreakBefore w:val="0"/>
        <w:kinsoku/>
        <w:wordWrap/>
        <w:overflowPunct/>
        <w:topLinePunct w:val="0"/>
        <w:autoSpaceDE/>
        <w:autoSpaceDN/>
        <w:bidi w:val="0"/>
        <w:adjustRightInd/>
        <w:snapToGrid w:val="0"/>
        <w:spacing w:line="440" w:lineRule="exact"/>
        <w:ind w:left="0" w:leftChars="0" w:right="0" w:rightChars="0" w:firstLine="480" w:firstLineChars="200"/>
        <w:textAlignment w:val="auto"/>
        <w:rPr>
          <w:rFonts w:hint="eastAsia" w:ascii="微软雅黑" w:hAnsi="微软雅黑" w:eastAsia="微软雅黑" w:cs="微软雅黑"/>
          <w:sz w:val="24"/>
          <w:szCs w:val="24"/>
        </w:rPr>
      </w:pPr>
    </w:p>
    <w:p>
      <w:pPr>
        <w:pStyle w:val="10"/>
        <w:keepNext w:val="0"/>
        <w:keepLines w:val="0"/>
        <w:pageBreakBefore w:val="0"/>
        <w:kinsoku/>
        <w:wordWrap/>
        <w:overflowPunct/>
        <w:topLinePunct w:val="0"/>
        <w:autoSpaceDE/>
        <w:autoSpaceDN/>
        <w:bidi w:val="0"/>
        <w:adjustRightInd/>
        <w:snapToGrid w:val="0"/>
        <w:spacing w:line="440" w:lineRule="exact"/>
        <w:ind w:left="0" w:leftChars="0" w:right="0" w:rightChars="0" w:firstLine="480" w:firstLineChars="200"/>
        <w:textAlignment w:val="auto"/>
        <w:rPr>
          <w:rFonts w:hint="eastAsia" w:ascii="微软雅黑" w:hAnsi="微软雅黑" w:eastAsia="微软雅黑" w:cs="微软雅黑"/>
          <w:sz w:val="24"/>
          <w:szCs w:val="24"/>
        </w:rPr>
      </w:pPr>
    </w:p>
    <w:p>
      <w:pPr>
        <w:pStyle w:val="10"/>
        <w:keepNext w:val="0"/>
        <w:keepLines w:val="0"/>
        <w:pageBreakBefore w:val="0"/>
        <w:kinsoku/>
        <w:wordWrap/>
        <w:overflowPunct/>
        <w:topLinePunct w:val="0"/>
        <w:autoSpaceDE/>
        <w:autoSpaceDN/>
        <w:bidi w:val="0"/>
        <w:adjustRightInd/>
        <w:snapToGrid w:val="0"/>
        <w:spacing w:line="440" w:lineRule="exact"/>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甲方：                                   乙方：</w:t>
      </w:r>
    </w:p>
    <w:p>
      <w:pPr>
        <w:pStyle w:val="10"/>
        <w:keepNext w:val="0"/>
        <w:keepLines w:val="0"/>
        <w:pageBreakBefore w:val="0"/>
        <w:kinsoku/>
        <w:wordWrap/>
        <w:overflowPunct/>
        <w:topLinePunct w:val="0"/>
        <w:autoSpaceDE/>
        <w:autoSpaceDN/>
        <w:bidi w:val="0"/>
        <w:adjustRightInd/>
        <w:snapToGrid w:val="0"/>
        <w:spacing w:line="440" w:lineRule="exact"/>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地址：                                   地址：</w:t>
      </w:r>
    </w:p>
    <w:p>
      <w:pPr>
        <w:pStyle w:val="10"/>
        <w:keepNext w:val="0"/>
        <w:keepLines w:val="0"/>
        <w:pageBreakBefore w:val="0"/>
        <w:kinsoku/>
        <w:wordWrap/>
        <w:overflowPunct/>
        <w:topLinePunct w:val="0"/>
        <w:autoSpaceDE/>
        <w:autoSpaceDN/>
        <w:bidi w:val="0"/>
        <w:adjustRightInd/>
        <w:snapToGrid w:val="0"/>
        <w:spacing w:line="440" w:lineRule="exact"/>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法定（授权）代表人：                     法定（授权）代表人：</w:t>
      </w:r>
    </w:p>
    <w:p>
      <w:pPr>
        <w:pStyle w:val="10"/>
        <w:keepNext w:val="0"/>
        <w:keepLines w:val="0"/>
        <w:pageBreakBefore w:val="0"/>
        <w:kinsoku/>
        <w:wordWrap/>
        <w:overflowPunct/>
        <w:topLinePunct w:val="0"/>
        <w:autoSpaceDE/>
        <w:autoSpaceDN/>
        <w:bidi w:val="0"/>
        <w:adjustRightInd/>
        <w:snapToGrid w:val="0"/>
        <w:spacing w:line="440" w:lineRule="exact"/>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签订地点：                               签字日期：   年  月  日</w:t>
      </w:r>
    </w:p>
    <w:p>
      <w:pPr>
        <w:pStyle w:val="10"/>
        <w:keepNext w:val="0"/>
        <w:keepLines w:val="0"/>
        <w:pageBreakBefore w:val="0"/>
        <w:kinsoku/>
        <w:wordWrap/>
        <w:overflowPunct/>
        <w:topLinePunct w:val="0"/>
        <w:autoSpaceDE/>
        <w:autoSpaceDN/>
        <w:bidi w:val="0"/>
        <w:adjustRightInd/>
        <w:snapToGrid w:val="0"/>
        <w:spacing w:line="440" w:lineRule="exact"/>
        <w:ind w:left="0" w:leftChars="0" w:right="0" w:rightChars="0" w:firstLine="480" w:firstLineChars="200"/>
        <w:textAlignment w:val="auto"/>
        <w:rPr>
          <w:rFonts w:hint="eastAsia" w:ascii="微软雅黑" w:hAnsi="微软雅黑" w:eastAsia="微软雅黑" w:cs="微软雅黑"/>
          <w:sz w:val="24"/>
          <w:szCs w:val="24"/>
        </w:rPr>
      </w:pPr>
    </w:p>
    <w:p>
      <w:pPr>
        <w:pStyle w:val="10"/>
        <w:keepNext w:val="0"/>
        <w:keepLines w:val="0"/>
        <w:pageBreakBefore w:val="0"/>
        <w:kinsoku/>
        <w:wordWrap/>
        <w:overflowPunct/>
        <w:topLinePunct w:val="0"/>
        <w:autoSpaceDE/>
        <w:autoSpaceDN/>
        <w:bidi w:val="0"/>
        <w:adjustRightInd/>
        <w:snapToGrid w:val="0"/>
        <w:spacing w:line="440" w:lineRule="exact"/>
        <w:ind w:left="0" w:leftChars="0" w:right="0" w:rightChars="0" w:firstLine="480" w:firstLineChars="200"/>
        <w:textAlignment w:val="auto"/>
        <w:rPr>
          <w:rFonts w:hint="eastAsia" w:ascii="微软雅黑" w:hAnsi="微软雅黑" w:eastAsia="微软雅黑" w:cs="微软雅黑"/>
          <w:sz w:val="24"/>
          <w:szCs w:val="24"/>
        </w:rPr>
      </w:pPr>
    </w:p>
    <w:p>
      <w:pPr>
        <w:pStyle w:val="10"/>
        <w:keepNext w:val="0"/>
        <w:keepLines w:val="0"/>
        <w:pageBreakBefore w:val="0"/>
        <w:kinsoku/>
        <w:wordWrap/>
        <w:overflowPunct/>
        <w:topLinePunct w:val="0"/>
        <w:autoSpaceDE/>
        <w:autoSpaceDN/>
        <w:bidi w:val="0"/>
        <w:adjustRightInd/>
        <w:snapToGrid w:val="0"/>
        <w:spacing w:line="440" w:lineRule="exact"/>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合同鉴证方:  </w:t>
      </w:r>
    </w:p>
    <w:p>
      <w:pPr>
        <w:pStyle w:val="10"/>
        <w:keepNext w:val="0"/>
        <w:keepLines w:val="0"/>
        <w:pageBreakBefore w:val="0"/>
        <w:kinsoku/>
        <w:wordWrap/>
        <w:overflowPunct/>
        <w:topLinePunct w:val="0"/>
        <w:autoSpaceDE/>
        <w:autoSpaceDN/>
        <w:bidi w:val="0"/>
        <w:adjustRightInd/>
        <w:snapToGrid w:val="0"/>
        <w:spacing w:line="440" w:lineRule="exact"/>
        <w:ind w:left="0" w:leftChars="0" w:right="0" w:rightChars="0" w:firstLine="480" w:firstLineChars="200"/>
        <w:textAlignment w:val="auto"/>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rPr>
        <w:t>鉴证日期:</w:t>
      </w:r>
      <w:r>
        <w:rPr>
          <w:rFonts w:hint="eastAsia" w:ascii="微软雅黑" w:hAnsi="微软雅黑" w:eastAsia="微软雅黑" w:cs="微软雅黑"/>
          <w:sz w:val="24"/>
          <w:szCs w:val="24"/>
          <w:lang w:val="zh-CN"/>
        </w:rPr>
        <w:t xml:space="preserve">    年  月  日</w:t>
      </w:r>
    </w:p>
    <w:p>
      <w:pPr>
        <w:pStyle w:val="10"/>
        <w:keepNext w:val="0"/>
        <w:keepLines w:val="0"/>
        <w:pageBreakBefore w:val="0"/>
        <w:kinsoku/>
        <w:wordWrap/>
        <w:overflowPunct/>
        <w:topLinePunct w:val="0"/>
        <w:autoSpaceDE/>
        <w:autoSpaceDN/>
        <w:bidi w:val="0"/>
        <w:adjustRightInd/>
        <w:snapToGrid w:val="0"/>
        <w:spacing w:line="440" w:lineRule="exact"/>
        <w:ind w:left="0" w:leftChars="0" w:right="0" w:rightChars="0" w:firstLine="480" w:firstLineChars="200"/>
        <w:textAlignment w:val="auto"/>
        <w:rPr>
          <w:rFonts w:hint="eastAsia" w:ascii="微软雅黑" w:hAnsi="微软雅黑" w:eastAsia="微软雅黑" w:cs="微软雅黑"/>
          <w:sz w:val="24"/>
          <w:szCs w:val="24"/>
          <w:lang w:val="zh-CN"/>
        </w:rPr>
      </w:pPr>
    </w:p>
    <w:p>
      <w:pPr>
        <w:pStyle w:val="10"/>
        <w:keepNext w:val="0"/>
        <w:keepLines w:val="0"/>
        <w:pageBreakBefore w:val="0"/>
        <w:kinsoku/>
        <w:wordWrap/>
        <w:overflowPunct/>
        <w:topLinePunct w:val="0"/>
        <w:autoSpaceDE/>
        <w:autoSpaceDN/>
        <w:bidi w:val="0"/>
        <w:adjustRightInd/>
        <w:snapToGrid w:val="0"/>
        <w:spacing w:line="440" w:lineRule="exact"/>
        <w:ind w:left="0" w:leftChars="0" w:right="0" w:rightChars="0" w:firstLine="480" w:firstLineChars="200"/>
        <w:textAlignment w:val="auto"/>
        <w:rPr>
          <w:rFonts w:hint="eastAsia" w:ascii="微软雅黑" w:hAnsi="微软雅黑" w:eastAsia="微软雅黑" w:cs="微软雅黑"/>
          <w:sz w:val="24"/>
          <w:szCs w:val="24"/>
          <w:lang w:val="zh-CN"/>
        </w:rPr>
      </w:pPr>
    </w:p>
    <w:p>
      <w:pPr>
        <w:pStyle w:val="10"/>
        <w:keepNext w:val="0"/>
        <w:keepLines w:val="0"/>
        <w:pageBreakBefore w:val="0"/>
        <w:kinsoku/>
        <w:wordWrap/>
        <w:overflowPunct/>
        <w:topLinePunct w:val="0"/>
        <w:autoSpaceDE/>
        <w:autoSpaceDN/>
        <w:bidi w:val="0"/>
        <w:adjustRightInd/>
        <w:snapToGrid w:val="0"/>
        <w:spacing w:line="440" w:lineRule="exact"/>
        <w:ind w:right="0" w:rightChars="0"/>
        <w:textAlignment w:val="auto"/>
        <w:rPr>
          <w:rFonts w:hint="eastAsia" w:ascii="微软雅黑" w:hAnsi="微软雅黑" w:eastAsia="微软雅黑" w:cs="微软雅黑"/>
          <w:sz w:val="24"/>
          <w:szCs w:val="24"/>
          <w:lang w:val="zh-CN"/>
        </w:rPr>
      </w:pPr>
    </w:p>
    <w:p>
      <w:pPr>
        <w:pStyle w:val="10"/>
        <w:keepNext w:val="0"/>
        <w:keepLines w:val="0"/>
        <w:pageBreakBefore w:val="0"/>
        <w:kinsoku/>
        <w:wordWrap/>
        <w:overflowPunct/>
        <w:topLinePunct w:val="0"/>
        <w:autoSpaceDE/>
        <w:autoSpaceDN/>
        <w:bidi w:val="0"/>
        <w:adjustRightInd/>
        <w:snapToGrid w:val="0"/>
        <w:spacing w:line="440" w:lineRule="exact"/>
        <w:ind w:left="0" w:leftChars="0" w:right="0" w:rightChars="0" w:firstLine="480" w:firstLineChars="200"/>
        <w:textAlignment w:val="auto"/>
        <w:rPr>
          <w:rFonts w:hint="eastAsia" w:ascii="微软雅黑" w:hAnsi="微软雅黑" w:cs="微软雅黑"/>
          <w:sz w:val="24"/>
          <w:szCs w:val="24"/>
          <w:lang w:eastAsia="zh-CN"/>
        </w:rPr>
      </w:pPr>
      <w:r>
        <w:rPr>
          <w:rFonts w:hint="eastAsia" w:ascii="微软雅黑" w:hAnsi="微软雅黑" w:eastAsia="微软雅黑" w:cs="微软雅黑"/>
          <w:sz w:val="24"/>
          <w:szCs w:val="24"/>
        </w:rPr>
        <w:t>合同备案：龙游县</w:t>
      </w:r>
      <w:r>
        <w:rPr>
          <w:rFonts w:hint="eastAsia" w:ascii="微软雅黑" w:hAnsi="微软雅黑" w:cs="微软雅黑"/>
          <w:sz w:val="24"/>
          <w:szCs w:val="24"/>
          <w:lang w:eastAsia="zh-CN"/>
        </w:rPr>
        <w:t>国有资产监督管理委员会</w:t>
      </w:r>
    </w:p>
    <w:p>
      <w:pPr>
        <w:pStyle w:val="10"/>
        <w:keepNext w:val="0"/>
        <w:keepLines w:val="0"/>
        <w:pageBreakBefore w:val="0"/>
        <w:kinsoku/>
        <w:wordWrap/>
        <w:overflowPunct/>
        <w:topLinePunct w:val="0"/>
        <w:autoSpaceDE/>
        <w:autoSpaceDN/>
        <w:bidi w:val="0"/>
        <w:adjustRightInd/>
        <w:snapToGrid w:val="0"/>
        <w:spacing w:line="440" w:lineRule="exact"/>
        <w:ind w:left="0" w:leftChars="0" w:right="0" w:rightChars="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日期：  年  月  日</w:t>
      </w:r>
    </w:p>
    <w:p>
      <w:pPr>
        <w:pStyle w:val="10"/>
        <w:keepNext w:val="0"/>
        <w:keepLines w:val="0"/>
        <w:pageBreakBefore w:val="0"/>
        <w:kinsoku/>
        <w:wordWrap/>
        <w:overflowPunct/>
        <w:topLinePunct w:val="0"/>
        <w:autoSpaceDE/>
        <w:autoSpaceDN/>
        <w:bidi w:val="0"/>
        <w:adjustRightInd/>
        <w:snapToGrid w:val="0"/>
        <w:spacing w:line="440" w:lineRule="exact"/>
        <w:ind w:left="0" w:leftChars="0" w:right="0" w:rightChars="0" w:firstLine="480" w:firstLineChars="200"/>
        <w:textAlignment w:val="auto"/>
        <w:rPr>
          <w:rFonts w:hint="eastAsia" w:ascii="微软雅黑" w:hAnsi="微软雅黑" w:eastAsia="微软雅黑" w:cs="微软雅黑"/>
          <w:sz w:val="24"/>
          <w:szCs w:val="24"/>
        </w:rPr>
      </w:pPr>
    </w:p>
    <w:p>
      <w:pPr>
        <w:pStyle w:val="10"/>
        <w:keepNext w:val="0"/>
        <w:keepLines w:val="0"/>
        <w:pageBreakBefore w:val="0"/>
        <w:kinsoku/>
        <w:wordWrap/>
        <w:overflowPunct/>
        <w:topLinePunct w:val="0"/>
        <w:autoSpaceDE/>
        <w:autoSpaceDN/>
        <w:bidi w:val="0"/>
        <w:adjustRightInd/>
        <w:snapToGrid w:val="0"/>
        <w:spacing w:line="440" w:lineRule="exact"/>
        <w:ind w:left="0" w:leftChars="0" w:right="0" w:rightChars="0" w:firstLine="480" w:firstLineChars="200"/>
        <w:textAlignment w:val="auto"/>
        <w:rPr>
          <w:rFonts w:hint="eastAsia" w:ascii="微软雅黑" w:hAnsi="微软雅黑" w:eastAsia="微软雅黑" w:cs="微软雅黑"/>
          <w:sz w:val="24"/>
          <w:szCs w:val="24"/>
        </w:rPr>
      </w:pPr>
    </w:p>
    <w:p>
      <w:pPr>
        <w:pStyle w:val="10"/>
        <w:keepNext w:val="0"/>
        <w:keepLines w:val="0"/>
        <w:pageBreakBefore w:val="0"/>
        <w:kinsoku/>
        <w:wordWrap/>
        <w:overflowPunct/>
        <w:topLinePunct w:val="0"/>
        <w:autoSpaceDE/>
        <w:autoSpaceDN/>
        <w:bidi w:val="0"/>
        <w:adjustRightInd/>
        <w:snapToGrid w:val="0"/>
        <w:spacing w:line="440" w:lineRule="exact"/>
        <w:ind w:left="0" w:leftChars="0" w:right="0" w:rightChars="0"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cs="微软雅黑"/>
          <w:sz w:val="24"/>
          <w:szCs w:val="24"/>
          <w:lang w:eastAsia="zh-CN"/>
        </w:rPr>
        <w:t>附详细清单</w:t>
      </w:r>
    </w:p>
    <w:p>
      <w:pPr>
        <w:pStyle w:val="10"/>
        <w:keepNext w:val="0"/>
        <w:keepLines w:val="0"/>
        <w:pageBreakBefore w:val="0"/>
        <w:kinsoku/>
        <w:wordWrap/>
        <w:overflowPunct/>
        <w:topLinePunct w:val="0"/>
        <w:autoSpaceDE/>
        <w:autoSpaceDN/>
        <w:bidi w:val="0"/>
        <w:adjustRightInd/>
        <w:snapToGrid w:val="0"/>
        <w:spacing w:line="440" w:lineRule="exact"/>
        <w:ind w:left="0" w:leftChars="0" w:right="0" w:rightChars="0" w:firstLine="480" w:firstLineChars="200"/>
        <w:textAlignment w:val="auto"/>
        <w:rPr>
          <w:rFonts w:hint="eastAsia" w:ascii="微软雅黑" w:hAnsi="微软雅黑" w:eastAsia="微软雅黑" w:cs="微软雅黑"/>
          <w:sz w:val="24"/>
          <w:szCs w:val="24"/>
        </w:rPr>
      </w:pPr>
    </w:p>
    <w:p>
      <w:pPr>
        <w:pStyle w:val="10"/>
        <w:keepNext w:val="0"/>
        <w:keepLines w:val="0"/>
        <w:pageBreakBefore w:val="0"/>
        <w:kinsoku/>
        <w:wordWrap/>
        <w:overflowPunct/>
        <w:topLinePunct w:val="0"/>
        <w:autoSpaceDE/>
        <w:autoSpaceDN/>
        <w:bidi w:val="0"/>
        <w:adjustRightInd/>
        <w:snapToGrid w:val="0"/>
        <w:spacing w:line="440" w:lineRule="exact"/>
        <w:ind w:left="0" w:leftChars="0" w:right="0" w:rightChars="0" w:firstLine="0" w:firstLineChars="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page"/>
      </w:r>
    </w:p>
    <w:p>
      <w:pPr>
        <w:pStyle w:val="2"/>
        <w:numPr>
          <w:ilvl w:val="0"/>
          <w:numId w:val="0"/>
        </w:numPr>
        <w:jc w:val="center"/>
        <w:rPr>
          <w:rFonts w:hint="eastAsia" w:ascii="宋体" w:hAnsi="宋体" w:cs="宋体"/>
          <w:b/>
          <w:bCs/>
          <w:color w:val="000000"/>
          <w:sz w:val="24"/>
          <w:szCs w:val="24"/>
          <w:lang w:val="zh-CN"/>
        </w:rPr>
      </w:pPr>
      <w:bookmarkStart w:id="151" w:name="_Toc3951"/>
      <w:bookmarkStart w:id="152" w:name="_Toc17996"/>
      <w:bookmarkStart w:id="153" w:name="_Toc11829"/>
      <w:bookmarkStart w:id="154" w:name="_Toc25"/>
      <w:bookmarkStart w:id="155" w:name="_Toc17746"/>
      <w:bookmarkStart w:id="156" w:name="_Toc2932"/>
      <w:bookmarkStart w:id="157" w:name="_Toc111"/>
      <w:bookmarkStart w:id="158" w:name="_Toc3870"/>
      <w:bookmarkStart w:id="159" w:name="_Toc16921"/>
      <w:bookmarkStart w:id="160" w:name="_Toc3678"/>
      <w:bookmarkStart w:id="161" w:name="_Toc32642"/>
      <w:bookmarkStart w:id="162" w:name="_Toc18686"/>
      <w:r>
        <w:rPr>
          <w:rFonts w:hint="eastAsia"/>
        </w:rPr>
        <w:t>第五章</w:t>
      </w:r>
      <w:r>
        <w:rPr>
          <w:rFonts w:hint="eastAsia"/>
          <w:lang w:val="en-US" w:eastAsia="zh-CN"/>
        </w:rPr>
        <w:t xml:space="preserve"> </w:t>
      </w:r>
      <w:r>
        <w:rPr>
          <w:rFonts w:hint="eastAsia"/>
          <w:lang w:val="zh-CN"/>
        </w:rPr>
        <w:t>评标办法及开评分标准</w:t>
      </w:r>
      <w:bookmarkEnd w:id="151"/>
      <w:bookmarkEnd w:id="152"/>
      <w:bookmarkEnd w:id="153"/>
      <w:bookmarkEnd w:id="154"/>
      <w:bookmarkEnd w:id="155"/>
      <w:bookmarkEnd w:id="156"/>
      <w:bookmarkEnd w:id="157"/>
      <w:bookmarkEnd w:id="158"/>
      <w:bookmarkEnd w:id="159"/>
      <w:bookmarkEnd w:id="160"/>
      <w:bookmarkEnd w:id="161"/>
      <w:bookmarkEnd w:id="162"/>
      <w:bookmarkStart w:id="163" w:name="_Toc356371472"/>
      <w:bookmarkStart w:id="164" w:name="_Toc12892"/>
    </w:p>
    <w:p>
      <w:pPr>
        <w:pStyle w:val="3"/>
        <w:rPr>
          <w:rFonts w:hint="eastAsia"/>
        </w:rPr>
      </w:pPr>
      <w:bookmarkStart w:id="165" w:name="_Toc19161"/>
      <w:bookmarkStart w:id="166" w:name="_Toc13575"/>
      <w:bookmarkStart w:id="167" w:name="_Toc1960"/>
      <w:bookmarkStart w:id="168" w:name="_Toc6066"/>
      <w:bookmarkStart w:id="169" w:name="_Toc12195"/>
      <w:bookmarkStart w:id="170" w:name="_Toc26321"/>
      <w:bookmarkStart w:id="171" w:name="_Toc3444"/>
      <w:bookmarkStart w:id="172" w:name="_Toc30006"/>
      <w:r>
        <w:rPr>
          <w:rFonts w:hint="eastAsia"/>
          <w:lang w:val="zh-CN"/>
        </w:rPr>
        <w:t>一、评标委员会的组成</w:t>
      </w:r>
      <w:bookmarkEnd w:id="163"/>
      <w:bookmarkEnd w:id="164"/>
      <w:bookmarkEnd w:id="165"/>
      <w:bookmarkEnd w:id="166"/>
      <w:bookmarkEnd w:id="167"/>
      <w:bookmarkEnd w:id="168"/>
      <w:bookmarkEnd w:id="169"/>
      <w:bookmarkEnd w:id="170"/>
      <w:bookmarkEnd w:id="171"/>
      <w:bookmarkEnd w:id="172"/>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b w:val="0"/>
          <w:bCs w:val="0"/>
          <w:color w:val="000000"/>
          <w:sz w:val="24"/>
          <w:szCs w:val="24"/>
        </w:rPr>
      </w:pPr>
      <w:r>
        <w:rPr>
          <w:rFonts w:hint="eastAsia" w:ascii="微软雅黑" w:hAnsi="微软雅黑" w:cs="微软雅黑"/>
          <w:b w:val="0"/>
          <w:bCs w:val="0"/>
          <w:color w:val="000000"/>
          <w:sz w:val="24"/>
          <w:szCs w:val="24"/>
          <w:lang w:val="en-US" w:eastAsia="zh-CN"/>
        </w:rPr>
        <w:t>1.</w:t>
      </w:r>
      <w:r>
        <w:rPr>
          <w:rFonts w:hint="eastAsia" w:ascii="微软雅黑" w:hAnsi="微软雅黑" w:eastAsia="微软雅黑" w:cs="微软雅黑"/>
          <w:b w:val="0"/>
          <w:bCs w:val="0"/>
          <w:color w:val="000000"/>
          <w:sz w:val="24"/>
          <w:szCs w:val="24"/>
        </w:rPr>
        <w:t>评标委员会由5人组成，评标委员会对投标文件进行审查、质疑、评估和比较。采购单位</w:t>
      </w:r>
      <w:r>
        <w:rPr>
          <w:rFonts w:hint="eastAsia" w:ascii="微软雅黑" w:hAnsi="微软雅黑" w:cs="微软雅黑"/>
          <w:b w:val="0"/>
          <w:bCs w:val="0"/>
          <w:color w:val="000000"/>
          <w:sz w:val="24"/>
          <w:szCs w:val="24"/>
          <w:lang w:eastAsia="zh-CN"/>
        </w:rPr>
        <w:t>、代理机构</w:t>
      </w:r>
      <w:r>
        <w:rPr>
          <w:rFonts w:hint="eastAsia" w:ascii="微软雅黑" w:hAnsi="微软雅黑" w:eastAsia="微软雅黑" w:cs="微软雅黑"/>
          <w:b w:val="0"/>
          <w:bCs w:val="0"/>
          <w:color w:val="000000"/>
          <w:sz w:val="24"/>
          <w:szCs w:val="24"/>
        </w:rPr>
        <w:t>在开标前随机</w:t>
      </w:r>
      <w:r>
        <w:rPr>
          <w:rFonts w:hint="eastAsia" w:ascii="微软雅黑" w:hAnsi="微软雅黑" w:eastAsia="微软雅黑" w:cs="微软雅黑"/>
          <w:b w:val="0"/>
          <w:bCs w:val="0"/>
          <w:color w:val="000000"/>
          <w:sz w:val="24"/>
          <w:szCs w:val="24"/>
          <w:lang w:eastAsia="zh-CN"/>
        </w:rPr>
        <w:t>从专家库</w:t>
      </w:r>
      <w:r>
        <w:rPr>
          <w:rFonts w:hint="eastAsia" w:ascii="微软雅黑" w:hAnsi="微软雅黑" w:eastAsia="微软雅黑" w:cs="微软雅黑"/>
          <w:b w:val="0"/>
          <w:bCs w:val="0"/>
          <w:color w:val="000000"/>
          <w:sz w:val="24"/>
          <w:szCs w:val="24"/>
        </w:rPr>
        <w:t>抽取，负责对项目评审质量和结果的审查</w:t>
      </w:r>
      <w:r>
        <w:rPr>
          <w:rFonts w:hint="eastAsia" w:ascii="微软雅黑" w:hAnsi="微软雅黑" w:eastAsia="微软雅黑" w:cs="微软雅黑"/>
          <w:b w:val="0"/>
          <w:bCs w:val="0"/>
          <w:color w:val="000000"/>
          <w:sz w:val="24"/>
          <w:szCs w:val="24"/>
          <w:lang w:eastAsia="zh-CN"/>
        </w:rPr>
        <w:t>和评标</w:t>
      </w:r>
      <w:r>
        <w:rPr>
          <w:rFonts w:hint="eastAsia" w:ascii="微软雅黑" w:hAnsi="微软雅黑" w:eastAsia="微软雅黑" w:cs="微软雅黑"/>
          <w:b w:val="0"/>
          <w:bCs w:val="0"/>
          <w:color w:val="000000"/>
          <w:sz w:val="24"/>
          <w:szCs w:val="24"/>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b w:val="0"/>
          <w:bCs w:val="0"/>
          <w:color w:val="000000"/>
          <w:sz w:val="28"/>
          <w:szCs w:val="28"/>
        </w:rPr>
      </w:pPr>
      <w:r>
        <w:rPr>
          <w:rFonts w:hint="eastAsia" w:ascii="微软雅黑" w:hAnsi="微软雅黑" w:cs="微软雅黑"/>
          <w:b w:val="0"/>
          <w:bCs w:val="0"/>
          <w:color w:val="000000"/>
          <w:sz w:val="24"/>
          <w:szCs w:val="24"/>
          <w:lang w:val="en-US" w:eastAsia="zh-CN"/>
        </w:rPr>
        <w:t>2.</w:t>
      </w:r>
      <w:r>
        <w:rPr>
          <w:rFonts w:hint="eastAsia" w:ascii="微软雅黑" w:hAnsi="微软雅黑" w:eastAsia="微软雅黑" w:cs="微软雅黑"/>
          <w:b w:val="0"/>
          <w:bCs w:val="0"/>
          <w:color w:val="000000"/>
          <w:sz w:val="24"/>
          <w:szCs w:val="24"/>
        </w:rPr>
        <w:t>询标期间，供应商法人代表或法人委托人必须在场。负责解答有关事宜。如不在场，则事后不得对采购过程及结果提出异议。</w:t>
      </w:r>
    </w:p>
    <w:p>
      <w:pPr>
        <w:pStyle w:val="3"/>
        <w:rPr>
          <w:rFonts w:hint="eastAsia"/>
          <w:lang w:val="zh-CN"/>
        </w:rPr>
      </w:pPr>
      <w:bookmarkStart w:id="173" w:name="_Toc9244"/>
      <w:bookmarkStart w:id="174" w:name="_Toc32295"/>
      <w:bookmarkStart w:id="175" w:name="_Toc10323"/>
      <w:bookmarkStart w:id="176" w:name="_Toc5148"/>
      <w:bookmarkStart w:id="177" w:name="_Toc2188"/>
      <w:bookmarkStart w:id="178" w:name="_Toc30119"/>
      <w:bookmarkStart w:id="179" w:name="_Toc356371473"/>
      <w:bookmarkStart w:id="180" w:name="_Toc3088"/>
      <w:bookmarkStart w:id="181" w:name="_Toc18256"/>
      <w:bookmarkStart w:id="182" w:name="_Toc18816"/>
      <w:r>
        <w:rPr>
          <w:rFonts w:hint="eastAsia"/>
          <w:lang w:val="zh-CN"/>
        </w:rPr>
        <w:t>二、评标原则</w:t>
      </w:r>
      <w:bookmarkEnd w:id="173"/>
      <w:bookmarkEnd w:id="174"/>
      <w:bookmarkEnd w:id="175"/>
      <w:bookmarkEnd w:id="176"/>
      <w:bookmarkEnd w:id="177"/>
      <w:bookmarkEnd w:id="178"/>
      <w:bookmarkEnd w:id="179"/>
      <w:bookmarkEnd w:id="180"/>
      <w:bookmarkEnd w:id="181"/>
      <w:bookmarkEnd w:id="182"/>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left="0" w:leftChars="0" w:right="0" w:rightChars="0"/>
        <w:jc w:val="both"/>
        <w:textAlignment w:val="auto"/>
        <w:outlineLvl w:val="9"/>
        <w:rPr>
          <w:rFonts w:hint="eastAsia" w:ascii="微软雅黑" w:hAnsi="微软雅黑" w:eastAsia="微软雅黑" w:cs="微软雅黑"/>
          <w:b/>
          <w:bCs/>
          <w:color w:val="000000"/>
          <w:sz w:val="24"/>
          <w:szCs w:val="24"/>
        </w:rPr>
      </w:pPr>
      <w:r>
        <w:rPr>
          <w:rFonts w:hint="eastAsia" w:ascii="微软雅黑" w:hAnsi="微软雅黑" w:eastAsia="微软雅黑" w:cs="微软雅黑"/>
          <w:color w:val="000000"/>
          <w:sz w:val="24"/>
          <w:szCs w:val="24"/>
          <w:lang w:val="en-US" w:eastAsia="zh-CN"/>
        </w:rPr>
        <w:t xml:space="preserve">    1. </w:t>
      </w:r>
      <w:r>
        <w:rPr>
          <w:rFonts w:hint="eastAsia" w:ascii="微软雅黑" w:hAnsi="微软雅黑" w:eastAsia="微软雅黑" w:cs="微软雅黑"/>
          <w:color w:val="000000"/>
          <w:sz w:val="24"/>
          <w:szCs w:val="24"/>
        </w:rPr>
        <w:t>本评标办法采用综合评标法，由</w:t>
      </w:r>
      <w:r>
        <w:rPr>
          <w:rFonts w:hint="eastAsia" w:ascii="微软雅黑" w:hAnsi="微软雅黑" w:eastAsia="微软雅黑" w:cs="微软雅黑"/>
          <w:color w:val="000000"/>
          <w:sz w:val="24"/>
          <w:szCs w:val="24"/>
          <w:lang w:eastAsia="zh-CN"/>
        </w:rPr>
        <w:t>资信</w:t>
      </w:r>
      <w:r>
        <w:rPr>
          <w:rFonts w:hint="eastAsia" w:ascii="微软雅黑" w:hAnsi="微软雅黑" w:eastAsia="微软雅黑" w:cs="微软雅黑"/>
          <w:color w:val="000000"/>
          <w:sz w:val="24"/>
          <w:szCs w:val="24"/>
        </w:rPr>
        <w:t>技术分和商务分合计组成,</w:t>
      </w:r>
      <w:r>
        <w:rPr>
          <w:rFonts w:hint="eastAsia" w:ascii="微软雅黑" w:hAnsi="微软雅黑" w:eastAsia="微软雅黑" w:cs="微软雅黑"/>
          <w:color w:val="000000"/>
          <w:sz w:val="24"/>
          <w:szCs w:val="24"/>
          <w:lang w:eastAsia="zh-CN"/>
        </w:rPr>
        <w:t>其中资信技术分</w:t>
      </w:r>
      <w:r>
        <w:rPr>
          <w:rFonts w:hint="eastAsia" w:ascii="微软雅黑" w:hAnsi="微软雅黑" w:cs="微软雅黑"/>
          <w:color w:val="000000"/>
          <w:sz w:val="24"/>
          <w:szCs w:val="24"/>
          <w:lang w:val="en-US" w:eastAsia="zh-CN"/>
        </w:rPr>
        <w:t>7</w:t>
      </w:r>
      <w:r>
        <w:rPr>
          <w:rFonts w:hint="eastAsia" w:ascii="微软雅黑" w:hAnsi="微软雅黑" w:eastAsia="微软雅黑" w:cs="微软雅黑"/>
          <w:color w:val="000000"/>
          <w:sz w:val="24"/>
          <w:szCs w:val="24"/>
          <w:lang w:val="en-US" w:eastAsia="zh-CN"/>
        </w:rPr>
        <w:t>0分、</w:t>
      </w:r>
      <w:r>
        <w:rPr>
          <w:rFonts w:hint="eastAsia" w:ascii="微软雅黑" w:hAnsi="微软雅黑" w:cs="微软雅黑"/>
          <w:color w:val="000000"/>
          <w:sz w:val="24"/>
          <w:szCs w:val="24"/>
          <w:lang w:eastAsia="zh-CN"/>
        </w:rPr>
        <w:t>报价</w:t>
      </w:r>
      <w:r>
        <w:rPr>
          <w:rFonts w:hint="eastAsia" w:ascii="微软雅黑" w:hAnsi="微软雅黑" w:eastAsia="微软雅黑" w:cs="微软雅黑"/>
          <w:color w:val="000000"/>
          <w:sz w:val="24"/>
          <w:szCs w:val="24"/>
          <w:lang w:eastAsia="zh-CN"/>
        </w:rPr>
        <w:t>分</w:t>
      </w:r>
      <w:r>
        <w:rPr>
          <w:rFonts w:hint="eastAsia" w:ascii="微软雅黑" w:hAnsi="微软雅黑" w:cs="微软雅黑"/>
          <w:color w:val="000000"/>
          <w:sz w:val="24"/>
          <w:szCs w:val="24"/>
          <w:lang w:val="en-US" w:eastAsia="zh-CN"/>
        </w:rPr>
        <w:t>3</w:t>
      </w:r>
      <w:r>
        <w:rPr>
          <w:rFonts w:hint="eastAsia" w:ascii="微软雅黑" w:hAnsi="微软雅黑" w:eastAsia="微软雅黑" w:cs="微软雅黑"/>
          <w:color w:val="000000"/>
          <w:sz w:val="24"/>
          <w:szCs w:val="24"/>
          <w:lang w:val="en-US" w:eastAsia="zh-CN"/>
        </w:rPr>
        <w:t>0分；</w:t>
      </w:r>
      <w:r>
        <w:rPr>
          <w:rFonts w:hint="eastAsia" w:ascii="微软雅黑" w:hAnsi="微软雅黑" w:eastAsia="微软雅黑" w:cs="微软雅黑"/>
          <w:color w:val="000000"/>
          <w:sz w:val="24"/>
          <w:szCs w:val="24"/>
        </w:rPr>
        <w:t>满分为100分。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left="0" w:leftChars="0" w:right="0" w:rightChars="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 xml:space="preserve">    2. </w:t>
      </w:r>
      <w:r>
        <w:rPr>
          <w:rFonts w:hint="eastAsia" w:ascii="微软雅黑" w:hAnsi="微软雅黑" w:eastAsia="微软雅黑" w:cs="微软雅黑"/>
          <w:color w:val="000000"/>
          <w:sz w:val="24"/>
          <w:szCs w:val="24"/>
        </w:rPr>
        <w:t>技术分与商务分合计得分最高者为第一中标候选人，得分次高者为第二中标候选人，总分相同时，价格低者优先。</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left="0" w:leftChars="0" w:right="0" w:rightChars="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 xml:space="preserve">    3. </w:t>
      </w:r>
      <w:r>
        <w:rPr>
          <w:rFonts w:hint="eastAsia" w:ascii="微软雅黑" w:hAnsi="微软雅黑" w:eastAsia="微软雅黑" w:cs="微软雅黑"/>
          <w:color w:val="000000"/>
          <w:sz w:val="24"/>
          <w:szCs w:val="24"/>
        </w:rPr>
        <w:t>评标委员会根据招标文件和投标文件，结合技术评分细则对各投标人的技术部分进行评审。评标委员会各成员所评分值的算术平均值即为各投标人的技术分值（计算时四舍五入保留二位小数）。</w:t>
      </w:r>
    </w:p>
    <w:p>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right="0" w:rightChars="0"/>
        <w:jc w:val="both"/>
        <w:textAlignment w:val="auto"/>
        <w:outlineLvl w:val="9"/>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sz w:val="24"/>
          <w:szCs w:val="24"/>
          <w:lang w:val="en-US" w:eastAsia="zh-CN"/>
        </w:rPr>
        <w:t>4.</w:t>
      </w:r>
      <w:r>
        <w:rPr>
          <w:rFonts w:hint="eastAsia" w:ascii="微软雅黑" w:hAnsi="微软雅黑" w:eastAsia="微软雅黑" w:cs="微软雅黑"/>
          <w:color w:val="000000"/>
          <w:sz w:val="24"/>
          <w:szCs w:val="24"/>
        </w:rPr>
        <w:t xml:space="preserve"> 中标结果无异议，并经</w:t>
      </w:r>
      <w:r>
        <w:rPr>
          <w:rFonts w:hint="eastAsia" w:ascii="微软雅黑" w:hAnsi="微软雅黑" w:eastAsia="微软雅黑" w:cs="微软雅黑"/>
          <w:sz w:val="24"/>
          <w:szCs w:val="24"/>
        </w:rPr>
        <w:t>龙游县</w:t>
      </w:r>
      <w:r>
        <w:rPr>
          <w:rFonts w:hint="eastAsia" w:ascii="微软雅黑" w:hAnsi="微软雅黑" w:cs="微软雅黑"/>
          <w:sz w:val="24"/>
          <w:szCs w:val="24"/>
          <w:lang w:eastAsia="zh-CN"/>
        </w:rPr>
        <w:t>国有资产监督管理委员会</w:t>
      </w:r>
      <w:r>
        <w:rPr>
          <w:rFonts w:hint="eastAsia" w:ascii="微软雅黑" w:hAnsi="微软雅黑" w:eastAsia="微软雅黑" w:cs="微软雅黑"/>
          <w:sz w:val="24"/>
          <w:szCs w:val="24"/>
        </w:rPr>
        <w:t>备案后</w:t>
      </w:r>
      <w:r>
        <w:rPr>
          <w:rFonts w:hint="eastAsia" w:ascii="微软雅黑" w:hAnsi="微软雅黑" w:eastAsia="微软雅黑" w:cs="微软雅黑"/>
          <w:color w:val="000000"/>
          <w:sz w:val="24"/>
          <w:szCs w:val="24"/>
        </w:rPr>
        <w:t>，招标人、衢州市宇正建设投资咨询有限公司发出《中标通知书》。</w:t>
      </w:r>
    </w:p>
    <w:p>
      <w:pPr>
        <w:pStyle w:val="3"/>
        <w:rPr>
          <w:rFonts w:hint="eastAsia"/>
          <w:lang w:val="zh-CN"/>
        </w:rPr>
      </w:pPr>
      <w:bookmarkStart w:id="183" w:name="_Toc31213"/>
      <w:bookmarkStart w:id="184" w:name="_Toc17908"/>
      <w:bookmarkStart w:id="185" w:name="_Toc26442"/>
      <w:bookmarkStart w:id="186" w:name="_Toc28811"/>
      <w:bookmarkStart w:id="187" w:name="_Toc356371474"/>
      <w:bookmarkStart w:id="188" w:name="_Toc7164"/>
      <w:bookmarkStart w:id="189" w:name="_Toc26579"/>
      <w:bookmarkStart w:id="190" w:name="_Toc11220"/>
      <w:bookmarkStart w:id="191" w:name="_Toc20087"/>
      <w:bookmarkStart w:id="192" w:name="_Toc28740"/>
      <w:r>
        <w:rPr>
          <w:rFonts w:hint="eastAsia"/>
          <w:lang w:val="zh-CN"/>
        </w:rPr>
        <w:t>三、注意事项</w:t>
      </w:r>
      <w:bookmarkEnd w:id="183"/>
      <w:bookmarkEnd w:id="184"/>
      <w:bookmarkEnd w:id="185"/>
      <w:bookmarkEnd w:id="186"/>
      <w:bookmarkEnd w:id="187"/>
      <w:bookmarkEnd w:id="188"/>
      <w:bookmarkEnd w:id="189"/>
      <w:bookmarkEnd w:id="190"/>
      <w:bookmarkEnd w:id="191"/>
      <w:bookmarkEnd w:id="192"/>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评审时如发现供应商的报价明显高于其市场报价或低于成本价的，评标委员会可要求该供应商书面说明并提供相关证明材料。该供应商不能合理说明原因并提供证明材料的，评审小组应将该供应商的采购响应文件作无效处理，同时采购组织机构应将该情况报同级采购监管部门，并视情将其列入不良供应商名单。</w:t>
      </w:r>
      <w:bookmarkStart w:id="193" w:name="_Toc356371476"/>
    </w:p>
    <w:p>
      <w:pPr>
        <w:pStyle w:val="3"/>
        <w:rPr>
          <w:rFonts w:hint="eastAsia"/>
          <w:lang w:val="zh-CN"/>
        </w:rPr>
      </w:pPr>
      <w:bookmarkStart w:id="194" w:name="_Toc18370"/>
      <w:bookmarkStart w:id="195" w:name="_Toc6300"/>
      <w:r>
        <w:rPr>
          <w:rFonts w:hint="eastAsia"/>
          <w:lang w:eastAsia="zh-CN"/>
        </w:rPr>
        <w:t>四、</w:t>
      </w:r>
      <w:r>
        <w:rPr>
          <w:rFonts w:hint="eastAsia"/>
        </w:rPr>
        <w:t>技术分评分细则</w:t>
      </w:r>
      <w:bookmarkEnd w:id="194"/>
      <w:bookmarkEnd w:id="195"/>
    </w:p>
    <w:tbl>
      <w:tblPr>
        <w:tblStyle w:val="18"/>
        <w:tblW w:w="9962" w:type="dxa"/>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751"/>
        <w:gridCol w:w="7711"/>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00" w:type="dxa"/>
            <w:tcBorders>
              <w:tl2br w:val="nil"/>
              <w:tr2bl w:val="nil"/>
            </w:tcBorders>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sz w:val="21"/>
                <w:szCs w:val="21"/>
                <w:lang w:eastAsia="zh-CN"/>
              </w:rPr>
            </w:pPr>
            <w:bookmarkStart w:id="196" w:name="_Toc8101"/>
            <w:bookmarkStart w:id="197" w:name="_Toc13216"/>
            <w:bookmarkStart w:id="198" w:name="_Toc10752"/>
            <w:bookmarkStart w:id="199" w:name="_Toc4625"/>
            <w:bookmarkStart w:id="200" w:name="_Toc4627"/>
            <w:bookmarkStart w:id="201" w:name="_Toc23940"/>
            <w:bookmarkStart w:id="202" w:name="_Toc27157"/>
            <w:r>
              <w:rPr>
                <w:rFonts w:hint="eastAsia" w:ascii="微软雅黑" w:hAnsi="微软雅黑" w:cs="微软雅黑"/>
                <w:sz w:val="21"/>
                <w:szCs w:val="21"/>
                <w:lang w:eastAsia="zh-CN"/>
              </w:rPr>
              <w:t>评分内容</w:t>
            </w:r>
          </w:p>
        </w:tc>
        <w:tc>
          <w:tcPr>
            <w:tcW w:w="751" w:type="dxa"/>
            <w:tcBorders>
              <w:tl2br w:val="nil"/>
              <w:tr2bl w:val="nil"/>
            </w:tcBorders>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分数</w:t>
            </w:r>
          </w:p>
        </w:tc>
        <w:tc>
          <w:tcPr>
            <w:tcW w:w="7711" w:type="dxa"/>
            <w:tcBorders>
              <w:tl2br w:val="nil"/>
              <w:tr2bl w:val="nil"/>
            </w:tcBorders>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评分标准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00" w:type="dxa"/>
            <w:tcBorders>
              <w:tl2br w:val="nil"/>
              <w:tr2bl w:val="nil"/>
            </w:tcBorders>
            <w:vAlign w:val="center"/>
          </w:tcPr>
          <w:p>
            <w:pPr>
              <w:keepNext w:val="0"/>
              <w:keepLines w:val="0"/>
              <w:pageBreakBefore w:val="0"/>
              <w:shd w:val="clear" w:color="auto" w:fill="FFFFFF"/>
              <w:kinsoku/>
              <w:wordWrap/>
              <w:overflowPunct/>
              <w:topLinePunct w:val="0"/>
              <w:autoSpaceDE w:val="0"/>
              <w:autoSpaceDN w:val="0"/>
              <w:bidi w:val="0"/>
              <w:adjustRightInd w:val="0"/>
              <w:spacing w:line="320" w:lineRule="exact"/>
              <w:ind w:left="0" w:leftChars="0" w:right="0" w:rightChars="0" w:firstLine="0" w:firstLineChars="0"/>
              <w:jc w:val="lef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投标报价</w:t>
            </w:r>
          </w:p>
        </w:tc>
        <w:tc>
          <w:tcPr>
            <w:tcW w:w="751" w:type="dxa"/>
            <w:tcBorders>
              <w:tl2br w:val="nil"/>
              <w:tr2bl w:val="nil"/>
            </w:tcBorders>
            <w:vAlign w:val="center"/>
          </w:tcPr>
          <w:p>
            <w:pPr>
              <w:keepNext w:val="0"/>
              <w:keepLines w:val="0"/>
              <w:pageBreakBefore w:val="0"/>
              <w:shd w:val="clear" w:color="auto" w:fill="FFFFFF"/>
              <w:kinsoku/>
              <w:wordWrap/>
              <w:overflowPunct/>
              <w:topLinePunct w:val="0"/>
              <w:autoSpaceDE w:val="0"/>
              <w:autoSpaceDN w:val="0"/>
              <w:bidi w:val="0"/>
              <w:adjustRightInd w:val="0"/>
              <w:spacing w:line="320" w:lineRule="exact"/>
              <w:ind w:left="0" w:leftChars="0" w:right="0" w:rightChars="0" w:firstLine="0" w:firstLineChars="0"/>
              <w:jc w:val="left"/>
              <w:textAlignment w:val="auto"/>
              <w:outlineLvl w:val="9"/>
              <w:rPr>
                <w:rFonts w:hint="eastAsia" w:ascii="微软雅黑" w:hAnsi="微软雅黑" w:eastAsia="微软雅黑" w:cs="微软雅黑"/>
                <w:sz w:val="21"/>
                <w:szCs w:val="21"/>
                <w:lang w:val="en-US" w:eastAsia="zh-CN"/>
              </w:rPr>
            </w:pPr>
            <w:r>
              <w:rPr>
                <w:rFonts w:hint="eastAsia" w:ascii="微软雅黑" w:hAnsi="微软雅黑" w:cs="微软雅黑"/>
                <w:sz w:val="21"/>
                <w:szCs w:val="21"/>
                <w:lang w:val="en-US" w:eastAsia="zh-CN"/>
              </w:rPr>
              <w:t>30分</w:t>
            </w:r>
          </w:p>
        </w:tc>
        <w:tc>
          <w:tcPr>
            <w:tcW w:w="7711" w:type="dxa"/>
            <w:tcBorders>
              <w:tl2br w:val="nil"/>
              <w:tr2bl w:val="nil"/>
            </w:tcBorders>
            <w:vAlign w:val="center"/>
          </w:tcPr>
          <w:p>
            <w:pPr>
              <w:keepNext w:val="0"/>
              <w:keepLines w:val="0"/>
              <w:pageBreakBefore w:val="0"/>
              <w:widowControl/>
              <w:shd w:val="clear" w:color="auto" w:fill="FFFFFF"/>
              <w:kinsoku/>
              <w:wordWrap/>
              <w:overflowPunct/>
              <w:topLinePunct w:val="0"/>
              <w:bidi w:val="0"/>
              <w:snapToGrid w:val="0"/>
              <w:spacing w:line="320" w:lineRule="exact"/>
              <w:ind w:left="0" w:leftChars="0" w:right="0" w:rightChars="0" w:firstLine="0" w:firstLineChars="0"/>
              <w:jc w:val="lef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本项目最高限价：人民币</w:t>
            </w:r>
            <w:r>
              <w:rPr>
                <w:rFonts w:hint="eastAsia" w:ascii="微软雅黑" w:hAnsi="微软雅黑" w:eastAsia="微软雅黑" w:cs="微软雅黑"/>
                <w:sz w:val="21"/>
                <w:szCs w:val="21"/>
                <w:u w:val="single"/>
                <w:lang w:val="en-US" w:eastAsia="zh-CN"/>
              </w:rPr>
              <w:t>5</w:t>
            </w:r>
            <w:r>
              <w:rPr>
                <w:rFonts w:hint="eastAsia" w:ascii="微软雅黑" w:hAnsi="微软雅黑" w:cs="微软雅黑"/>
                <w:sz w:val="21"/>
                <w:szCs w:val="21"/>
                <w:u w:val="single"/>
                <w:lang w:val="en-US" w:eastAsia="zh-CN"/>
              </w:rPr>
              <w:t>1</w:t>
            </w:r>
            <w:r>
              <w:rPr>
                <w:rFonts w:hint="eastAsia" w:ascii="微软雅黑" w:hAnsi="微软雅黑" w:eastAsia="微软雅黑" w:cs="微软雅黑"/>
                <w:sz w:val="21"/>
                <w:szCs w:val="21"/>
              </w:rPr>
              <w:t>万元，基准价为满足评标要求且投标价格最低的投标报价，投标报价得分=(基准价／投标报价)×</w:t>
            </w:r>
            <w:r>
              <w:rPr>
                <w:rFonts w:hint="eastAsia" w:ascii="微软雅黑" w:hAnsi="微软雅黑" w:cs="微软雅黑"/>
                <w:sz w:val="21"/>
                <w:szCs w:val="21"/>
                <w:lang w:val="en-US" w:eastAsia="zh-CN"/>
              </w:rPr>
              <w:t>30</w:t>
            </w:r>
            <w:r>
              <w:rPr>
                <w:rFonts w:hint="eastAsia" w:ascii="微软雅黑" w:hAnsi="微软雅黑" w:eastAsia="微软雅黑" w:cs="微软雅黑"/>
                <w:sz w:val="21"/>
                <w:szCs w:val="21"/>
              </w:rPr>
              <w:t>，四舍五入，保留两位小数。报价高于最高限价的，为无效投标文件。</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00" w:type="dxa"/>
            <w:tcBorders>
              <w:tl2br w:val="nil"/>
              <w:tr2bl w:val="nil"/>
            </w:tcBorders>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技术参数与功能配置</w:t>
            </w:r>
          </w:p>
        </w:tc>
        <w:tc>
          <w:tcPr>
            <w:tcW w:w="751" w:type="dxa"/>
            <w:tcBorders>
              <w:tl2br w:val="nil"/>
              <w:tr2bl w:val="nil"/>
            </w:tcBorders>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sz w:val="21"/>
                <w:szCs w:val="21"/>
              </w:rPr>
            </w:pPr>
            <w:r>
              <w:rPr>
                <w:rFonts w:hint="eastAsia" w:ascii="微软雅黑" w:hAnsi="微软雅黑" w:cs="微软雅黑"/>
                <w:sz w:val="21"/>
                <w:szCs w:val="21"/>
                <w:lang w:val="en-US" w:eastAsia="zh-CN"/>
              </w:rPr>
              <w:t>20</w:t>
            </w:r>
            <w:r>
              <w:rPr>
                <w:rFonts w:hint="eastAsia" w:ascii="微软雅黑" w:hAnsi="微软雅黑" w:eastAsia="微软雅黑" w:cs="微软雅黑"/>
                <w:sz w:val="21"/>
                <w:szCs w:val="21"/>
              </w:rPr>
              <w:t>分</w:t>
            </w:r>
          </w:p>
        </w:tc>
        <w:tc>
          <w:tcPr>
            <w:tcW w:w="7711" w:type="dxa"/>
            <w:tcBorders>
              <w:tl2br w:val="nil"/>
              <w:tr2bl w:val="nil"/>
            </w:tcBorders>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根据投标软件、配套设备基本性能配置是否符合招标文件的要求及符合程度进行评价，基本性能满足或高于要求得满分</w:t>
            </w:r>
            <w:r>
              <w:rPr>
                <w:rFonts w:hint="eastAsia" w:ascii="微软雅黑" w:hAnsi="微软雅黑" w:eastAsia="微软雅黑" w:cs="微软雅黑"/>
                <w:sz w:val="21"/>
                <w:szCs w:val="21"/>
                <w:u w:val="single"/>
              </w:rPr>
              <w:t>。打“▲”号的为必须满足的参数，不满足技术按</w:t>
            </w:r>
            <w:r>
              <w:rPr>
                <w:rFonts w:hint="eastAsia" w:ascii="微软雅黑" w:hAnsi="微软雅黑" w:cs="微软雅黑"/>
                <w:sz w:val="21"/>
                <w:szCs w:val="21"/>
                <w:u w:val="single"/>
                <w:lang w:eastAsia="zh-CN"/>
              </w:rPr>
              <w:t>废标</w:t>
            </w:r>
            <w:r>
              <w:rPr>
                <w:rFonts w:hint="eastAsia" w:ascii="微软雅黑" w:hAnsi="微软雅黑" w:eastAsia="微软雅黑" w:cs="微软雅黑"/>
                <w:sz w:val="21"/>
                <w:szCs w:val="21"/>
                <w:u w:val="single"/>
              </w:rPr>
              <w:t>处理;</w:t>
            </w:r>
            <w:r>
              <w:rPr>
                <w:rFonts w:hint="eastAsia" w:ascii="微软雅黑" w:hAnsi="微软雅黑" w:eastAsia="微软雅黑" w:cs="微软雅黑"/>
                <w:sz w:val="21"/>
                <w:szCs w:val="21"/>
              </w:rPr>
              <w:t>其他基本性能指标每有一项负偏离的扣</w:t>
            </w:r>
            <w:r>
              <w:rPr>
                <w:rFonts w:hint="eastAsia" w:ascii="微软雅黑" w:hAnsi="微软雅黑" w:cs="微软雅黑"/>
                <w:sz w:val="21"/>
                <w:szCs w:val="21"/>
                <w:lang w:val="en-US" w:eastAsia="zh-CN"/>
              </w:rPr>
              <w:t>2</w:t>
            </w:r>
            <w:r>
              <w:rPr>
                <w:rFonts w:hint="eastAsia" w:ascii="微软雅黑" w:hAnsi="微软雅黑" w:eastAsia="微软雅黑" w:cs="微软雅黑"/>
                <w:sz w:val="21"/>
                <w:szCs w:val="21"/>
              </w:rPr>
              <w:t>分，</w:t>
            </w:r>
            <w:r>
              <w:rPr>
                <w:rFonts w:hint="eastAsia" w:ascii="微软雅黑" w:hAnsi="微软雅黑" w:cs="微软雅黑"/>
                <w:sz w:val="21"/>
                <w:szCs w:val="21"/>
                <w:lang w:eastAsia="zh-CN"/>
              </w:rPr>
              <w:t>扣完为止。</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00" w:type="dxa"/>
            <w:tcBorders>
              <w:tl2br w:val="nil"/>
              <w:tr2bl w:val="nil"/>
            </w:tcBorders>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产品的市场知名度及厂家资质</w:t>
            </w:r>
          </w:p>
        </w:tc>
        <w:tc>
          <w:tcPr>
            <w:tcW w:w="751" w:type="dxa"/>
            <w:tcBorders>
              <w:tl2br w:val="nil"/>
              <w:tr2bl w:val="nil"/>
            </w:tcBorders>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r>
              <w:rPr>
                <w:rFonts w:hint="eastAsia" w:ascii="微软雅黑" w:hAnsi="微软雅黑" w:cs="微软雅黑"/>
                <w:sz w:val="21"/>
                <w:szCs w:val="21"/>
                <w:lang w:val="en-US" w:eastAsia="zh-CN"/>
              </w:rPr>
              <w:t>4</w:t>
            </w:r>
            <w:r>
              <w:rPr>
                <w:rFonts w:hint="eastAsia" w:ascii="微软雅黑" w:hAnsi="微软雅黑" w:eastAsia="微软雅黑" w:cs="微软雅黑"/>
                <w:sz w:val="21"/>
                <w:szCs w:val="21"/>
              </w:rPr>
              <w:t>分</w:t>
            </w:r>
          </w:p>
        </w:tc>
        <w:tc>
          <w:tcPr>
            <w:tcW w:w="7711"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所投系统生产厂家的资质，实力由评标专家综合评判：（每一项得1分，最多得15分，需加盖原厂商公章，否则不得分）</w:t>
            </w:r>
          </w:p>
          <w:p>
            <w:pPr>
              <w:keepNext w:val="0"/>
              <w:keepLines w:val="0"/>
              <w:pageBreakBefore w:val="0"/>
              <w:numPr>
                <w:ilvl w:val="0"/>
                <w:numId w:val="9"/>
              </w:numPr>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录制主机型号均具有3C、FCC证书、CE证书及RoHS环境证书；</w:t>
            </w:r>
          </w:p>
          <w:p>
            <w:pPr>
              <w:keepNext w:val="0"/>
              <w:keepLines w:val="0"/>
              <w:pageBreakBefore w:val="0"/>
              <w:numPr>
                <w:ilvl w:val="0"/>
                <w:numId w:val="9"/>
              </w:numPr>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提供录播主机由权威部门出具的无故障时间不低于60000小时证书；</w:t>
            </w:r>
          </w:p>
          <w:p>
            <w:pPr>
              <w:keepNext w:val="0"/>
              <w:keepLines w:val="0"/>
              <w:pageBreakBefore w:val="0"/>
              <w:numPr>
                <w:ilvl w:val="0"/>
                <w:numId w:val="9"/>
              </w:numPr>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提供音频矩阵由权威部门出具的无故障时间不低于60000小时证书；</w:t>
            </w:r>
          </w:p>
          <w:p>
            <w:pPr>
              <w:keepNext w:val="0"/>
              <w:keepLines w:val="0"/>
              <w:pageBreakBefore w:val="0"/>
              <w:numPr>
                <w:ilvl w:val="0"/>
                <w:numId w:val="9"/>
              </w:numPr>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提供定位分析仪由权威部门出具的无故障时间不低于60000小时证书；</w:t>
            </w:r>
          </w:p>
          <w:p>
            <w:pPr>
              <w:keepNext w:val="0"/>
              <w:keepLines w:val="0"/>
              <w:pageBreakBefore w:val="0"/>
              <w:numPr>
                <w:ilvl w:val="0"/>
                <w:numId w:val="9"/>
              </w:numPr>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提供摄像机“国家广播电影电视总局广播电视计量检测中心”出具的检测证书。</w:t>
            </w:r>
          </w:p>
          <w:p>
            <w:pPr>
              <w:keepNext w:val="0"/>
              <w:keepLines w:val="0"/>
              <w:pageBreakBefore w:val="0"/>
              <w:numPr>
                <w:ilvl w:val="0"/>
                <w:numId w:val="9"/>
              </w:numPr>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提供嵌入式图像定位系统软件著作权证书；</w:t>
            </w:r>
          </w:p>
          <w:p>
            <w:pPr>
              <w:keepNext w:val="0"/>
              <w:keepLines w:val="0"/>
              <w:pageBreakBefore w:val="0"/>
              <w:numPr>
                <w:ilvl w:val="0"/>
                <w:numId w:val="9"/>
              </w:numPr>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提供嵌入式录播导播系统软件著作权证书；</w:t>
            </w:r>
          </w:p>
          <w:p>
            <w:pPr>
              <w:keepNext w:val="0"/>
              <w:keepLines w:val="0"/>
              <w:pageBreakBefore w:val="0"/>
              <w:numPr>
                <w:ilvl w:val="0"/>
                <w:numId w:val="9"/>
              </w:numPr>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提供导播软件pad版软件著作权登记证书；</w:t>
            </w:r>
          </w:p>
          <w:p>
            <w:pPr>
              <w:keepNext w:val="0"/>
              <w:keepLines w:val="0"/>
              <w:pageBreakBefore w:val="0"/>
              <w:numPr>
                <w:ilvl w:val="0"/>
                <w:numId w:val="9"/>
              </w:numPr>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厂商具有全国质量检验稳定合格产品证书 </w:t>
            </w:r>
          </w:p>
          <w:p>
            <w:pPr>
              <w:keepNext w:val="0"/>
              <w:keepLines w:val="0"/>
              <w:pageBreakBefore w:val="0"/>
              <w:numPr>
                <w:ilvl w:val="0"/>
                <w:numId w:val="9"/>
              </w:numPr>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厂商由中国质量检验协会认定为“全国质量诚信标杆典型企业”；</w:t>
            </w:r>
          </w:p>
          <w:p>
            <w:pPr>
              <w:keepNext w:val="0"/>
              <w:keepLines w:val="0"/>
              <w:pageBreakBefore w:val="0"/>
              <w:numPr>
                <w:ilvl w:val="0"/>
                <w:numId w:val="9"/>
              </w:numPr>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录播主机双向互动过程中，在系统总丢包率≤20%的网络环境下，视频清晰无破损，语音清晰连贯，提供具有检测资质的第三方检测机构出具的上述技术指标检测报告原件原色扫描件。</w:t>
            </w:r>
          </w:p>
          <w:p>
            <w:pPr>
              <w:keepNext w:val="0"/>
              <w:keepLines w:val="0"/>
              <w:pageBreakBefore w:val="0"/>
              <w:numPr>
                <w:ilvl w:val="0"/>
                <w:numId w:val="9"/>
              </w:numPr>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录播主机提供噪声测试报告；</w:t>
            </w:r>
          </w:p>
          <w:p>
            <w:pPr>
              <w:keepNext w:val="0"/>
              <w:keepLines w:val="0"/>
              <w:pageBreakBefore w:val="0"/>
              <w:numPr>
                <w:ilvl w:val="0"/>
                <w:numId w:val="9"/>
              </w:numPr>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LED录播教室灯光生物安全项目检验结果为“无危险类”,投标文件内提供国家级检测机构依据GB/T 20145-2006 《灯和灯系统的光生物安全性》出具的检测报告证明原件或复印件。</w:t>
            </w:r>
          </w:p>
          <w:p>
            <w:pPr>
              <w:keepNext w:val="0"/>
              <w:keepLines w:val="0"/>
              <w:pageBreakBefore w:val="0"/>
              <w:numPr>
                <w:ilvl w:val="0"/>
                <w:numId w:val="9"/>
              </w:numPr>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LED录播教室灯蓝光危害等级RG0（无危险等级），提供中国质量认证中心依据CQC11-465001-2016认证规则出具的产品认证证书原件或复印件。</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trPr>
        <w:tc>
          <w:tcPr>
            <w:tcW w:w="1500" w:type="dxa"/>
            <w:tcBorders>
              <w:tl2br w:val="nil"/>
              <w:tr2bl w:val="nil"/>
            </w:tcBorders>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投标产品方案设计的完整性、先进性、可行性、拓展性</w:t>
            </w:r>
          </w:p>
        </w:tc>
        <w:tc>
          <w:tcPr>
            <w:tcW w:w="751" w:type="dxa"/>
            <w:tcBorders>
              <w:tl2br w:val="nil"/>
              <w:tr2bl w:val="nil"/>
            </w:tcBorders>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sz w:val="21"/>
                <w:szCs w:val="21"/>
              </w:rPr>
            </w:pPr>
            <w:r>
              <w:rPr>
                <w:rFonts w:hint="eastAsia" w:ascii="微软雅黑" w:hAnsi="微软雅黑" w:cs="微软雅黑"/>
                <w:sz w:val="21"/>
                <w:szCs w:val="21"/>
                <w:lang w:val="en-US" w:eastAsia="zh-CN"/>
              </w:rPr>
              <w:t>5</w:t>
            </w:r>
            <w:r>
              <w:rPr>
                <w:rFonts w:hint="eastAsia" w:ascii="微软雅黑" w:hAnsi="微软雅黑" w:eastAsia="微软雅黑" w:cs="微软雅黑"/>
                <w:sz w:val="21"/>
                <w:szCs w:val="21"/>
              </w:rPr>
              <w:t>分</w:t>
            </w:r>
          </w:p>
        </w:tc>
        <w:tc>
          <w:tcPr>
            <w:tcW w:w="7711"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系统方案设计的完整性、先进性和可行性：根据招标文件要求及投标设备，技术领先、系统的构架、实时的跟踪、VGA信号采集、解压方式、管理平台支持管理功能、控制易用、易维护、具备完整的质量保证体系和项目风险控制手段和机制，具有应急预案。好的得</w:t>
            </w:r>
            <w:r>
              <w:rPr>
                <w:rFonts w:hint="eastAsia" w:ascii="微软雅黑" w:hAnsi="微软雅黑" w:cs="微软雅黑"/>
                <w:sz w:val="21"/>
                <w:szCs w:val="21"/>
                <w:lang w:val="en-US" w:eastAsia="zh-CN"/>
              </w:rPr>
              <w:t>4</w:t>
            </w:r>
            <w:r>
              <w:rPr>
                <w:rFonts w:hint="eastAsia" w:ascii="微软雅黑" w:hAnsi="微软雅黑" w:eastAsia="微软雅黑" w:cs="微软雅黑"/>
                <w:sz w:val="21"/>
                <w:szCs w:val="21"/>
              </w:rPr>
              <w:t>-</w:t>
            </w:r>
            <w:r>
              <w:rPr>
                <w:rFonts w:hint="eastAsia" w:ascii="微软雅黑" w:hAnsi="微软雅黑" w:cs="微软雅黑"/>
                <w:sz w:val="21"/>
                <w:szCs w:val="21"/>
                <w:lang w:val="en-US" w:eastAsia="zh-CN"/>
              </w:rPr>
              <w:t>5</w:t>
            </w:r>
            <w:r>
              <w:rPr>
                <w:rFonts w:hint="eastAsia" w:ascii="微软雅黑" w:hAnsi="微软雅黑" w:eastAsia="微软雅黑" w:cs="微软雅黑"/>
                <w:sz w:val="21"/>
                <w:szCs w:val="21"/>
              </w:rPr>
              <w:t>分，较好2</w:t>
            </w:r>
            <w:r>
              <w:rPr>
                <w:rFonts w:hint="eastAsia" w:ascii="微软雅黑" w:hAnsi="微软雅黑" w:cs="微软雅黑"/>
                <w:sz w:val="21"/>
                <w:szCs w:val="21"/>
                <w:lang w:val="en-US" w:eastAsia="zh-CN"/>
              </w:rPr>
              <w:t>-3</w:t>
            </w:r>
            <w:r>
              <w:rPr>
                <w:rFonts w:hint="eastAsia" w:ascii="微软雅黑" w:hAnsi="微软雅黑" w:eastAsia="微软雅黑" w:cs="微软雅黑"/>
                <w:sz w:val="21"/>
                <w:szCs w:val="21"/>
              </w:rPr>
              <w:t>分，一般：</w:t>
            </w:r>
            <w:r>
              <w:rPr>
                <w:rFonts w:hint="eastAsia" w:ascii="微软雅黑" w:hAnsi="微软雅黑" w:cs="微软雅黑"/>
                <w:sz w:val="21"/>
                <w:szCs w:val="21"/>
                <w:lang w:val="en-US" w:eastAsia="zh-CN"/>
              </w:rPr>
              <w:t>0-</w:t>
            </w:r>
            <w:r>
              <w:rPr>
                <w:rFonts w:hint="eastAsia" w:ascii="微软雅黑" w:hAnsi="微软雅黑" w:eastAsia="微软雅黑" w:cs="微软雅黑"/>
                <w:sz w:val="21"/>
                <w:szCs w:val="21"/>
              </w:rPr>
              <w:t>1分。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40" w:hRule="atLeast"/>
        </w:trPr>
        <w:tc>
          <w:tcPr>
            <w:tcW w:w="1500" w:type="dxa"/>
            <w:tcBorders>
              <w:tl2br w:val="nil"/>
              <w:tr2bl w:val="nil"/>
            </w:tcBorders>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售后服务承诺、质保及培训计划</w:t>
            </w:r>
          </w:p>
        </w:tc>
        <w:tc>
          <w:tcPr>
            <w:tcW w:w="751" w:type="dxa"/>
            <w:tcBorders>
              <w:tl2br w:val="nil"/>
              <w:tr2bl w:val="nil"/>
            </w:tcBorders>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6分</w:t>
            </w:r>
          </w:p>
        </w:tc>
        <w:tc>
          <w:tcPr>
            <w:tcW w:w="7711" w:type="dxa"/>
            <w:tcBorders>
              <w:tl2br w:val="nil"/>
              <w:tr2bl w:val="nil"/>
            </w:tcBorders>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投标</w:t>
            </w:r>
            <w:r>
              <w:rPr>
                <w:rFonts w:hint="eastAsia" w:ascii="微软雅黑" w:hAnsi="微软雅黑" w:cs="微软雅黑"/>
                <w:sz w:val="21"/>
                <w:szCs w:val="21"/>
                <w:lang w:eastAsia="zh-CN"/>
              </w:rPr>
              <w:t>人</w:t>
            </w:r>
            <w:r>
              <w:rPr>
                <w:rFonts w:hint="eastAsia" w:ascii="微软雅黑" w:hAnsi="微软雅黑" w:eastAsia="微软雅黑" w:cs="微软雅黑"/>
                <w:sz w:val="21"/>
                <w:szCs w:val="21"/>
              </w:rPr>
              <w:t>针对技术支持、售后服务力量及培训计划能对用户的故障及时做出响应：</w:t>
            </w:r>
          </w:p>
          <w:p>
            <w:pPr>
              <w:keepNext w:val="0"/>
              <w:keepLines w:val="0"/>
              <w:pageBreakBefore w:val="0"/>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b/>
                <w:bCs/>
                <w:color w:val="auto"/>
                <w:sz w:val="21"/>
                <w:szCs w:val="21"/>
              </w:rPr>
            </w:pPr>
            <w:r>
              <w:rPr>
                <w:rFonts w:hint="eastAsia" w:ascii="微软雅黑" w:hAnsi="微软雅黑" w:eastAsia="微软雅黑" w:cs="微软雅黑"/>
                <w:sz w:val="21"/>
                <w:szCs w:val="21"/>
              </w:rPr>
              <w:t>1、为能得到即时有效的售后服务，具有龙游服务能力的投标企业或外地投标企业在投标所在地区设有售后服务点的加2分。</w:t>
            </w:r>
            <w:r>
              <w:rPr>
                <w:rFonts w:hint="eastAsia" w:ascii="微软雅黑" w:hAnsi="微软雅黑" w:cs="微软雅黑"/>
                <w:b/>
                <w:bCs/>
                <w:color w:val="auto"/>
                <w:sz w:val="21"/>
                <w:szCs w:val="21"/>
                <w:lang w:eastAsia="zh-CN"/>
              </w:rPr>
              <w:t xml:space="preserve">（需提供与当地售后服务点签订的合作协议原件，没有不得分。） </w:t>
            </w:r>
          </w:p>
          <w:p>
            <w:pPr>
              <w:keepNext w:val="0"/>
              <w:keepLines w:val="0"/>
              <w:pageBreakBefore w:val="0"/>
              <w:numPr>
                <w:ilvl w:val="0"/>
                <w:numId w:val="10"/>
              </w:numPr>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主要设备及系统3年保修，每增加一年得0.5分，最高得</w:t>
            </w:r>
            <w:r>
              <w:rPr>
                <w:rFonts w:hint="eastAsia" w:ascii="微软雅黑" w:hAnsi="微软雅黑" w:cs="微软雅黑"/>
                <w:sz w:val="21"/>
                <w:szCs w:val="21"/>
                <w:lang w:val="en-US" w:eastAsia="zh-CN"/>
              </w:rPr>
              <w:t>1.5</w:t>
            </w:r>
            <w:r>
              <w:rPr>
                <w:rFonts w:hint="eastAsia" w:ascii="微软雅黑" w:hAnsi="微软雅黑" w:eastAsia="微软雅黑" w:cs="微软雅黑"/>
                <w:sz w:val="21"/>
                <w:szCs w:val="21"/>
              </w:rPr>
              <w:t>分；</w:t>
            </w:r>
          </w:p>
          <w:p>
            <w:pPr>
              <w:keepNext w:val="0"/>
              <w:keepLines w:val="0"/>
              <w:pageBreakBefore w:val="0"/>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3、根据对投标人培训计划的完整性、合理性、可行性进行综合评分。优</w:t>
            </w:r>
            <w:r>
              <w:rPr>
                <w:rFonts w:hint="eastAsia" w:ascii="微软雅黑" w:hAnsi="微软雅黑" w:cs="微软雅黑"/>
                <w:sz w:val="21"/>
                <w:szCs w:val="21"/>
                <w:lang w:eastAsia="zh-CN"/>
              </w:rPr>
              <w:t>的</w:t>
            </w:r>
            <w:r>
              <w:rPr>
                <w:rFonts w:hint="eastAsia" w:ascii="微软雅黑" w:hAnsi="微软雅黑" w:eastAsia="微软雅黑" w:cs="微软雅黑"/>
                <w:sz w:val="21"/>
                <w:szCs w:val="21"/>
              </w:rPr>
              <w:t>得1.5-2</w:t>
            </w:r>
            <w:r>
              <w:rPr>
                <w:rFonts w:hint="eastAsia" w:ascii="微软雅黑" w:hAnsi="微软雅黑" w:cs="微软雅黑"/>
                <w:sz w:val="21"/>
                <w:szCs w:val="21"/>
                <w:lang w:val="en-US" w:eastAsia="zh-CN"/>
              </w:rPr>
              <w:t>.5</w:t>
            </w:r>
            <w:r>
              <w:rPr>
                <w:rFonts w:hint="eastAsia" w:ascii="微软雅黑" w:hAnsi="微软雅黑" w:eastAsia="微软雅黑" w:cs="微软雅黑"/>
                <w:sz w:val="21"/>
                <w:szCs w:val="21"/>
              </w:rPr>
              <w:t>分；一般的得0.5-1</w:t>
            </w:r>
            <w:r>
              <w:rPr>
                <w:rFonts w:hint="eastAsia" w:ascii="微软雅黑" w:hAnsi="微软雅黑" w:cs="微软雅黑"/>
                <w:sz w:val="21"/>
                <w:szCs w:val="21"/>
                <w:lang w:val="en-US" w:eastAsia="zh-CN"/>
              </w:rPr>
              <w:t>.4</w:t>
            </w:r>
            <w:r>
              <w:rPr>
                <w:rFonts w:hint="eastAsia" w:ascii="微软雅黑" w:hAnsi="微软雅黑" w:eastAsia="微软雅黑" w:cs="微软雅黑"/>
                <w:sz w:val="21"/>
                <w:szCs w:val="21"/>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1500" w:type="dxa"/>
            <w:tcBorders>
              <w:tl2br w:val="nil"/>
              <w:tr2bl w:val="nil"/>
            </w:tcBorders>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投标产品知名度</w:t>
            </w:r>
          </w:p>
        </w:tc>
        <w:tc>
          <w:tcPr>
            <w:tcW w:w="751" w:type="dxa"/>
            <w:tcBorders>
              <w:tl2br w:val="nil"/>
              <w:tr2bl w:val="nil"/>
            </w:tcBorders>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3分</w:t>
            </w:r>
          </w:p>
        </w:tc>
        <w:tc>
          <w:tcPr>
            <w:tcW w:w="7711" w:type="dxa"/>
            <w:tcBorders>
              <w:tl2br w:val="nil"/>
              <w:tr2bl w:val="nil"/>
            </w:tcBorders>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评委根据投标产品的市场口碑、市场占有率，进行评分；（0-3分）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1500" w:type="dxa"/>
            <w:tcBorders>
              <w:tl2br w:val="nil"/>
              <w:tr2bl w:val="nil"/>
            </w:tcBorders>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现场演示</w:t>
            </w:r>
          </w:p>
        </w:tc>
        <w:tc>
          <w:tcPr>
            <w:tcW w:w="751" w:type="dxa"/>
            <w:tcBorders>
              <w:tl2br w:val="nil"/>
              <w:tr2bl w:val="nil"/>
            </w:tcBorders>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sz w:val="21"/>
                <w:szCs w:val="21"/>
              </w:rPr>
            </w:pPr>
            <w:r>
              <w:rPr>
                <w:rFonts w:hint="eastAsia" w:ascii="微软雅黑" w:hAnsi="微软雅黑" w:cs="微软雅黑"/>
                <w:sz w:val="21"/>
                <w:szCs w:val="21"/>
                <w:lang w:val="en-US" w:eastAsia="zh-CN"/>
              </w:rPr>
              <w:t>20</w:t>
            </w:r>
            <w:r>
              <w:rPr>
                <w:rFonts w:hint="eastAsia" w:ascii="微软雅黑" w:hAnsi="微软雅黑" w:eastAsia="微软雅黑" w:cs="微软雅黑"/>
                <w:sz w:val="21"/>
                <w:szCs w:val="21"/>
              </w:rPr>
              <w:t>分</w:t>
            </w:r>
          </w:p>
        </w:tc>
        <w:tc>
          <w:tcPr>
            <w:tcW w:w="7711" w:type="dxa"/>
            <w:tcBorders>
              <w:tl2br w:val="nil"/>
              <w:tr2bl w:val="nil"/>
            </w:tcBorders>
            <w:vAlign w:val="center"/>
          </w:tcPr>
          <w:p>
            <w:pPr>
              <w:keepNext w:val="0"/>
              <w:keepLines w:val="0"/>
              <w:pageBreakBefore w:val="0"/>
              <w:numPr>
                <w:ilvl w:val="0"/>
                <w:numId w:val="11"/>
              </w:numPr>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嵌入式硬件、无风扇一体化设计，单台录播主机演示实现教师跟踪。满足得2分。</w:t>
            </w:r>
          </w:p>
          <w:p>
            <w:pPr>
              <w:keepNext w:val="0"/>
              <w:keepLines w:val="0"/>
              <w:pageBreakBefore w:val="0"/>
              <w:numPr>
                <w:ilvl w:val="0"/>
                <w:numId w:val="11"/>
              </w:numPr>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云台摄像机、录播主机支持POC技术，单根SDI信号线实现视频、控制、供电功能，满足得2分；</w:t>
            </w:r>
          </w:p>
          <w:p>
            <w:pPr>
              <w:keepNext w:val="0"/>
              <w:keepLines w:val="0"/>
              <w:pageBreakBefore w:val="0"/>
              <w:numPr>
                <w:ilvl w:val="0"/>
                <w:numId w:val="11"/>
              </w:numPr>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录播导播系统提供至少8种转场特效，包括淡入淡出、渐变、左侧/右侧划入等，满足得1分；</w:t>
            </w:r>
          </w:p>
          <w:p>
            <w:pPr>
              <w:keepNext w:val="0"/>
              <w:keepLines w:val="0"/>
              <w:pageBreakBefore w:val="0"/>
              <w:numPr>
                <w:ilvl w:val="0"/>
                <w:numId w:val="11"/>
              </w:numPr>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导播过程中支持添加LOGO、字幕，且位置可通过鼠标鼠标任意拖动，满足得1分；</w:t>
            </w:r>
          </w:p>
          <w:p>
            <w:pPr>
              <w:keepNext w:val="0"/>
              <w:keepLines w:val="0"/>
              <w:pageBreakBefore w:val="0"/>
              <w:numPr>
                <w:ilvl w:val="0"/>
                <w:numId w:val="11"/>
              </w:numPr>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演示导播方式：支持纯IE远程导播、平板PAD无线导播及现场实时导播，满足，得1分；</w:t>
            </w:r>
          </w:p>
          <w:p>
            <w:pPr>
              <w:keepNext w:val="0"/>
              <w:keepLines w:val="0"/>
              <w:pageBreakBefore w:val="0"/>
              <w:numPr>
                <w:ilvl w:val="0"/>
                <w:numId w:val="11"/>
              </w:numPr>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演示录播主机内置交互模块，并实现双流功能，听课端同时输出显示互动画面和主讲端的电脑画面，满足得2分。</w:t>
            </w:r>
          </w:p>
          <w:p>
            <w:pPr>
              <w:keepNext w:val="0"/>
              <w:keepLines w:val="0"/>
              <w:pageBreakBefore w:val="0"/>
              <w:numPr>
                <w:ilvl w:val="0"/>
                <w:numId w:val="11"/>
              </w:numPr>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中控系统支持录播、窗帘、灯光、电视机、投影机等设备的一键式开关机，满足得2分。</w:t>
            </w:r>
          </w:p>
          <w:p>
            <w:pPr>
              <w:keepNext w:val="0"/>
              <w:keepLines w:val="0"/>
              <w:pageBreakBefore w:val="0"/>
              <w:numPr>
                <w:ilvl w:val="0"/>
                <w:numId w:val="11"/>
              </w:numPr>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演示资源平台主机软硬件嵌入式设计，只需设置IP地址，即可实现视频的直播、点播等功能，满足得2分；</w:t>
            </w:r>
          </w:p>
          <w:p>
            <w:pPr>
              <w:keepNext w:val="0"/>
              <w:keepLines w:val="0"/>
              <w:pageBreakBefore w:val="0"/>
              <w:numPr>
                <w:ilvl w:val="0"/>
                <w:numId w:val="11"/>
              </w:numPr>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演示在线非编功能，特技效果至少支持16种以上，编辑完的视频可一键上传到视频资源管理平台中，满足得1分；</w:t>
            </w:r>
          </w:p>
          <w:p>
            <w:pPr>
              <w:keepNext w:val="0"/>
              <w:keepLines w:val="0"/>
              <w:pageBreakBefore w:val="0"/>
              <w:numPr>
                <w:ilvl w:val="0"/>
                <w:numId w:val="11"/>
              </w:numPr>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演示在线微课制作功能，需满足最基本三路视频信号源录制，包括教师头像、课件PPT，同时支持实物展台或高拍仪的信号输入，支持画中画，制作完成后可以一键上传到视频资源管理平台中，满足得1分；</w:t>
            </w:r>
          </w:p>
          <w:p>
            <w:pPr>
              <w:keepNext w:val="0"/>
              <w:keepLines w:val="0"/>
              <w:pageBreakBefore w:val="0"/>
              <w:numPr>
                <w:ilvl w:val="0"/>
                <w:numId w:val="11"/>
              </w:numPr>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PC、移动终端全屏点播视频时，可任意选择知识点微课、教学环节微课、高标清切换等功能，满足得1分；</w:t>
            </w:r>
          </w:p>
          <w:p>
            <w:pPr>
              <w:keepNext w:val="0"/>
              <w:keepLines w:val="0"/>
              <w:pageBreakBefore w:val="0"/>
              <w:numPr>
                <w:ilvl w:val="0"/>
                <w:numId w:val="11"/>
              </w:numPr>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演示字幕宝系统一键式语音识别字幕，并能简单二次修改，自动合成带字幕的视频文件，满足得2分。</w:t>
            </w:r>
          </w:p>
          <w:p>
            <w:pPr>
              <w:keepNext w:val="0"/>
              <w:keepLines w:val="0"/>
              <w:pageBreakBefore w:val="0"/>
              <w:numPr>
                <w:ilvl w:val="0"/>
                <w:numId w:val="11"/>
              </w:numPr>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录播教室专用灯光效果演示，评委根据灯光效果打分，0-2分。</w:t>
            </w:r>
          </w:p>
          <w:p>
            <w:pPr>
              <w:keepNext w:val="0"/>
              <w:keepLines w:val="0"/>
              <w:pageBreakBefore w:val="0"/>
              <w:kinsoku/>
              <w:wordWrap/>
              <w:overflowPunct/>
              <w:topLinePunct w:val="0"/>
              <w:autoSpaceDE/>
              <w:autoSpaceDN/>
              <w:bidi w:val="0"/>
              <w:spacing w:line="320" w:lineRule="exact"/>
              <w:ind w:left="0" w:leftChars="0" w:right="0" w:rightChars="0" w:firstLine="0" w:firstLineChars="0"/>
              <w:jc w:val="left"/>
              <w:textAlignment w:val="auto"/>
              <w:outlineLvl w:val="9"/>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各投标单位演示设备自行准备，若不提供演示，此项演示分值为零分。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500" w:type="dxa"/>
            <w:tcBorders>
              <w:tl2br w:val="nil"/>
              <w:tr2bl w:val="nil"/>
            </w:tcBorders>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textAlignment w:val="auto"/>
              <w:outlineLvl w:val="9"/>
              <w:rPr>
                <w:rFonts w:hint="eastAsia" w:ascii="微软雅黑" w:hAnsi="微软雅黑" w:eastAsia="微软雅黑" w:cs="微软雅黑"/>
                <w:sz w:val="21"/>
                <w:szCs w:val="21"/>
                <w:lang w:eastAsia="zh-CN"/>
              </w:rPr>
            </w:pPr>
            <w:r>
              <w:rPr>
                <w:rFonts w:hint="eastAsia" w:ascii="微软雅黑" w:hAnsi="微软雅黑" w:cs="微软雅黑"/>
                <w:sz w:val="21"/>
                <w:szCs w:val="21"/>
                <w:lang w:eastAsia="zh-CN"/>
              </w:rPr>
              <w:t>标书制作</w:t>
            </w:r>
          </w:p>
        </w:tc>
        <w:tc>
          <w:tcPr>
            <w:tcW w:w="751" w:type="dxa"/>
            <w:tcBorders>
              <w:tl2br w:val="nil"/>
              <w:tr2bl w:val="nil"/>
            </w:tcBorders>
            <w:vAlign w:val="center"/>
          </w:tcPr>
          <w:p>
            <w:pPr>
              <w:keepNext w:val="0"/>
              <w:keepLines w:val="0"/>
              <w:pageBreakBefore w:val="0"/>
              <w:kinsoku/>
              <w:wordWrap/>
              <w:overflowPunct/>
              <w:topLinePunct w:val="0"/>
              <w:autoSpaceDE/>
              <w:autoSpaceDN/>
              <w:bidi w:val="0"/>
              <w:spacing w:line="320" w:lineRule="exact"/>
              <w:ind w:left="0" w:leftChars="0" w:right="0" w:rightChars="0" w:firstLine="0" w:firstLineChars="0"/>
              <w:jc w:val="center"/>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2分</w:t>
            </w:r>
          </w:p>
        </w:tc>
        <w:tc>
          <w:tcPr>
            <w:tcW w:w="7711"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textAlignment w:val="auto"/>
              <w:outlineLvl w:val="9"/>
              <w:rPr>
                <w:rFonts w:hint="eastAsia" w:ascii="微软雅黑" w:hAnsi="微软雅黑" w:eastAsia="微软雅黑" w:cs="微软雅黑"/>
                <w:sz w:val="21"/>
                <w:szCs w:val="21"/>
              </w:rPr>
            </w:pPr>
            <w:r>
              <w:rPr>
                <w:rFonts w:hint="eastAsia" w:ascii="微软雅黑" w:hAnsi="微软雅黑" w:cs="微软雅黑"/>
                <w:sz w:val="21"/>
                <w:szCs w:val="21"/>
                <w:lang w:eastAsia="zh-CN"/>
              </w:rPr>
              <w:t>投标文件</w:t>
            </w:r>
            <w:r>
              <w:rPr>
                <w:rFonts w:hint="eastAsia" w:ascii="微软雅黑" w:hAnsi="微软雅黑" w:eastAsia="微软雅黑" w:cs="微软雅黑"/>
                <w:sz w:val="21"/>
                <w:szCs w:val="21"/>
              </w:rPr>
              <w:t>制作的规范，简洁，易查（好2分，较好1分，一般0.5分）；</w:t>
            </w:r>
          </w:p>
        </w:tc>
      </w:tr>
      <w:bookmarkEnd w:id="196"/>
      <w:bookmarkEnd w:id="197"/>
      <w:bookmarkEnd w:id="198"/>
      <w:bookmarkEnd w:id="199"/>
      <w:bookmarkEnd w:id="200"/>
      <w:bookmarkEnd w:id="201"/>
      <w:bookmarkEnd w:id="202"/>
    </w:tbl>
    <w:p>
      <w:pPr>
        <w:pStyle w:val="3"/>
        <w:rPr>
          <w:rFonts w:hint="eastAsia" w:ascii="微软雅黑" w:hAnsi="微软雅黑" w:eastAsia="微软雅黑" w:cs="微软雅黑"/>
          <w:lang w:val="zh-CN" w:eastAsia="zh-CN"/>
        </w:rPr>
      </w:pPr>
      <w:bookmarkStart w:id="203" w:name="_Toc15288"/>
      <w:bookmarkStart w:id="204" w:name="_Toc26989"/>
      <w:bookmarkStart w:id="205" w:name="_Toc25523"/>
      <w:bookmarkStart w:id="206" w:name="_Toc5109"/>
      <w:bookmarkStart w:id="207" w:name="_Toc361685350"/>
      <w:bookmarkStart w:id="208" w:name="_Toc3954"/>
      <w:bookmarkStart w:id="209" w:name="_Toc5732"/>
      <w:bookmarkStart w:id="210" w:name="_Toc1494"/>
      <w:bookmarkStart w:id="211" w:name="_Toc15877"/>
      <w:bookmarkStart w:id="212" w:name="_Toc16967"/>
      <w:r>
        <w:rPr>
          <w:rStyle w:val="23"/>
          <w:rFonts w:hint="eastAsia" w:ascii="微软雅黑" w:hAnsi="微软雅黑" w:eastAsia="微软雅黑" w:cs="微软雅黑"/>
          <w:lang w:val="zh-CN" w:eastAsia="zh-CN"/>
        </w:rPr>
        <w:t>五、开评标程序</w:t>
      </w:r>
      <w:bookmarkEnd w:id="193"/>
      <w:bookmarkEnd w:id="203"/>
      <w:bookmarkEnd w:id="204"/>
      <w:bookmarkEnd w:id="205"/>
      <w:bookmarkEnd w:id="206"/>
      <w:bookmarkEnd w:id="207"/>
      <w:bookmarkEnd w:id="208"/>
      <w:bookmarkEnd w:id="209"/>
      <w:bookmarkEnd w:id="210"/>
      <w:bookmarkEnd w:id="211"/>
      <w:bookmarkEnd w:id="212"/>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1.</w:t>
      </w:r>
      <w:r>
        <w:rPr>
          <w:rFonts w:hint="eastAsia" w:ascii="微软雅黑" w:hAnsi="微软雅黑" w:eastAsia="微软雅黑" w:cs="微软雅黑"/>
          <w:color w:val="000000"/>
          <w:sz w:val="24"/>
          <w:szCs w:val="24"/>
        </w:rPr>
        <w:t>主持人宣布投标截止时间，截止时间以国家授时中心标准时间为准，宣布招标会议开始</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2.</w:t>
      </w:r>
      <w:r>
        <w:rPr>
          <w:rFonts w:hint="eastAsia" w:ascii="微软雅黑" w:hAnsi="微软雅黑" w:eastAsia="微软雅黑" w:cs="微软雅黑"/>
          <w:color w:val="000000"/>
          <w:sz w:val="24"/>
          <w:szCs w:val="24"/>
        </w:rPr>
        <w:t>公证处确认供应商法定代表人或授权委托代理人资格、到场及投标保证金交纳等情况</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3.</w:t>
      </w:r>
      <w:r>
        <w:rPr>
          <w:rFonts w:hint="eastAsia" w:ascii="微软雅黑" w:hAnsi="微软雅黑" w:eastAsia="微软雅黑" w:cs="微软雅黑"/>
          <w:color w:val="000000"/>
          <w:sz w:val="24"/>
          <w:szCs w:val="24"/>
        </w:rPr>
        <w:t>公证处检查各供应商的标函密封、标记情况</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4.</w:t>
      </w:r>
      <w:r>
        <w:rPr>
          <w:rFonts w:hint="eastAsia" w:ascii="微软雅黑" w:hAnsi="微软雅黑" w:eastAsia="微软雅黑" w:cs="微软雅黑"/>
          <w:color w:val="000000"/>
          <w:sz w:val="24"/>
          <w:szCs w:val="24"/>
        </w:rPr>
        <w:t>启封各供应商的资信技术文件，送评标委员会进行独立评审。</w:t>
      </w:r>
      <w:r>
        <w:rPr>
          <w:rFonts w:hint="eastAsia" w:ascii="微软雅黑" w:hAnsi="微软雅黑" w:eastAsia="微软雅黑" w:cs="微软雅黑"/>
          <w:sz w:val="24"/>
          <w:szCs w:val="24"/>
        </w:rPr>
        <w:t>如有疑问，可对投标人进行询标，投标人要向评标委员会澄清有关问题，并最终以书面形式进行答复。评委</w:t>
      </w:r>
      <w:r>
        <w:rPr>
          <w:rFonts w:hint="eastAsia" w:ascii="微软雅黑" w:hAnsi="微软雅黑" w:eastAsia="微软雅黑" w:cs="微软雅黑"/>
          <w:color w:val="000000"/>
          <w:sz w:val="24"/>
          <w:szCs w:val="24"/>
        </w:rPr>
        <w:t>对各供应商打资信及技术分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5.</w:t>
      </w:r>
      <w:r>
        <w:rPr>
          <w:rFonts w:hint="eastAsia" w:ascii="微软雅黑" w:hAnsi="微软雅黑" w:eastAsia="微软雅黑" w:cs="微软雅黑"/>
          <w:color w:val="000000"/>
          <w:sz w:val="24"/>
          <w:szCs w:val="24"/>
        </w:rPr>
        <w:t>当众拆封各供应商的</w:t>
      </w:r>
      <w:r>
        <w:rPr>
          <w:rFonts w:hint="eastAsia" w:ascii="微软雅黑" w:hAnsi="微软雅黑" w:eastAsia="微软雅黑" w:cs="微软雅黑"/>
          <w:color w:val="000000"/>
          <w:sz w:val="24"/>
          <w:szCs w:val="24"/>
          <w:lang w:eastAsia="zh-CN"/>
        </w:rPr>
        <w:t>报价文件</w:t>
      </w:r>
      <w:r>
        <w:rPr>
          <w:rFonts w:hint="eastAsia" w:ascii="微软雅黑" w:hAnsi="微软雅黑" w:eastAsia="微软雅黑" w:cs="微软雅黑"/>
          <w:color w:val="000000"/>
          <w:sz w:val="24"/>
          <w:szCs w:val="24"/>
        </w:rPr>
        <w:t>，并宣布各供应商</w:t>
      </w:r>
      <w:r>
        <w:rPr>
          <w:rFonts w:hint="eastAsia" w:ascii="微软雅黑" w:hAnsi="微软雅黑" w:cs="微软雅黑"/>
          <w:color w:val="000000"/>
          <w:sz w:val="24"/>
          <w:szCs w:val="24"/>
          <w:lang w:eastAsia="zh-CN"/>
        </w:rPr>
        <w:t>报价</w:t>
      </w:r>
      <w:r>
        <w:rPr>
          <w:rFonts w:hint="eastAsia" w:ascii="微软雅黑" w:hAnsi="微软雅黑" w:eastAsia="微软雅黑" w:cs="微软雅黑"/>
          <w:color w:val="000000"/>
          <w:sz w:val="24"/>
          <w:szCs w:val="24"/>
        </w:rPr>
        <w:t>，并送评标委员会进行审查。</w:t>
      </w:r>
      <w:r>
        <w:rPr>
          <w:rFonts w:hint="eastAsia" w:ascii="微软雅黑" w:hAnsi="微软雅黑" w:eastAsia="微软雅黑" w:cs="微软雅黑"/>
          <w:sz w:val="24"/>
          <w:szCs w:val="24"/>
        </w:rPr>
        <w:t>如有疑问，可对投标人进行询标，投标人要向评标委员会澄清有关问题，并最终以书面形式进行答复</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6.</w:t>
      </w:r>
      <w:r>
        <w:rPr>
          <w:rFonts w:hint="eastAsia" w:ascii="微软雅黑" w:hAnsi="微软雅黑" w:eastAsia="微软雅黑" w:cs="微软雅黑"/>
          <w:color w:val="000000"/>
          <w:sz w:val="24"/>
          <w:szCs w:val="24"/>
        </w:rPr>
        <w:t>最后计算出各供应商的商务得分，在现场监督人员的监督下，进行复核，然后加计</w:t>
      </w:r>
      <w:r>
        <w:rPr>
          <w:rFonts w:hint="eastAsia" w:ascii="微软雅黑" w:hAnsi="微软雅黑" w:eastAsia="微软雅黑" w:cs="微软雅黑"/>
          <w:sz w:val="24"/>
          <w:szCs w:val="24"/>
        </w:rPr>
        <w:t>总分后当场公布各供应商的各项得分及总分，评标委员会按评标办法和细则规定推荐中标候选人</w:t>
      </w:r>
      <w:r>
        <w:rPr>
          <w:rFonts w:hint="eastAsia" w:ascii="微软雅黑" w:hAnsi="微软雅黑" w:eastAsia="微软雅黑" w:cs="微软雅黑"/>
          <w:color w:val="000000"/>
          <w:sz w:val="24"/>
          <w:szCs w:val="24"/>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7.</w:t>
      </w:r>
      <w:r>
        <w:rPr>
          <w:rFonts w:hint="eastAsia" w:ascii="微软雅黑" w:hAnsi="微软雅黑" w:eastAsia="微软雅黑" w:cs="微软雅黑"/>
          <w:color w:val="000000"/>
          <w:sz w:val="24"/>
          <w:szCs w:val="24"/>
        </w:rPr>
        <w:t>公证员宣读公证词</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00" w:lineRule="exac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rPr>
      </w:pPr>
      <w:r>
        <w:rPr>
          <w:rFonts w:hint="eastAsia" w:ascii="微软雅黑" w:hAnsi="微软雅黑" w:cs="微软雅黑"/>
          <w:color w:val="000000"/>
          <w:sz w:val="24"/>
          <w:szCs w:val="24"/>
          <w:lang w:val="en-US" w:eastAsia="zh-CN"/>
        </w:rPr>
        <w:t>8.</w:t>
      </w:r>
      <w:r>
        <w:rPr>
          <w:rFonts w:hint="eastAsia" w:ascii="微软雅黑" w:hAnsi="微软雅黑" w:eastAsia="微软雅黑" w:cs="微软雅黑"/>
          <w:color w:val="000000"/>
          <w:sz w:val="24"/>
          <w:szCs w:val="24"/>
        </w:rPr>
        <w:t>开标会结束。</w:t>
      </w:r>
    </w:p>
    <w:p>
      <w:pPr>
        <w:ind w:left="0" w:leftChars="0" w:firstLine="0" w:firstLineChars="0"/>
        <w:rPr>
          <w:rFonts w:hint="eastAsia"/>
          <w:color w:val="auto"/>
          <w:highlight w:val="none"/>
        </w:rPr>
      </w:pPr>
    </w:p>
    <w:p>
      <w:pPr>
        <w:ind w:left="0" w:leftChars="0" w:firstLine="0" w:firstLineChars="0"/>
        <w:rPr>
          <w:rFonts w:hint="eastAsia"/>
          <w:color w:val="auto"/>
          <w:highlight w:val="none"/>
        </w:rPr>
      </w:pPr>
    </w:p>
    <w:p>
      <w:pPr>
        <w:ind w:left="0" w:leftChars="0" w:firstLine="0" w:firstLineChars="0"/>
        <w:rPr>
          <w:rFonts w:hint="eastAsia"/>
          <w:color w:val="auto"/>
          <w:highlight w:val="none"/>
        </w:rPr>
      </w:pPr>
    </w:p>
    <w:bookmarkEnd w:id="136"/>
    <w:bookmarkEnd w:id="137"/>
    <w:bookmarkEnd w:id="138"/>
    <w:bookmarkEnd w:id="139"/>
    <w:bookmarkEnd w:id="140"/>
    <w:bookmarkEnd w:id="141"/>
    <w:bookmarkEnd w:id="142"/>
    <w:p>
      <w:pPr>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240" w:lineRule="auto"/>
        <w:ind w:left="480" w:leftChars="200" w:right="0" w:rightChars="0" w:firstLine="0" w:firstLineChars="0"/>
        <w:jc w:val="center"/>
        <w:textAlignment w:val="auto"/>
        <w:outlineLvl w:val="9"/>
        <w:rPr>
          <w:rFonts w:hint="eastAsia"/>
          <w:lang w:eastAsia="zh-CN"/>
        </w:rPr>
      </w:pPr>
      <w:bookmarkStart w:id="213" w:name="_Toc14225"/>
      <w:bookmarkStart w:id="214" w:name="_Toc23562"/>
      <w:bookmarkStart w:id="215" w:name="_Toc1666"/>
      <w:bookmarkStart w:id="216" w:name="_Toc21719"/>
      <w:bookmarkStart w:id="217" w:name="_Toc11893"/>
      <w:bookmarkStart w:id="218" w:name="_Toc13022"/>
      <w:bookmarkStart w:id="219" w:name="_Toc30378"/>
      <w:bookmarkStart w:id="220" w:name="_Toc16480"/>
      <w:bookmarkStart w:id="221" w:name="_Toc361434809"/>
      <w:bookmarkStart w:id="222" w:name="_Toc361437155"/>
      <w:bookmarkStart w:id="223" w:name="_Toc28446"/>
      <w:bookmarkStart w:id="224" w:name="_Toc361434905"/>
      <w:bookmarkStart w:id="225" w:name="_Toc10748"/>
      <w:bookmarkStart w:id="226" w:name="_Toc440986460"/>
      <w:bookmarkStart w:id="227" w:name="_Toc2014"/>
      <w:bookmarkStart w:id="228" w:name="_Toc366144050"/>
      <w:bookmarkStart w:id="229" w:name="_Toc322352985"/>
      <w:bookmarkStart w:id="230" w:name="_Toc354491899"/>
      <w:bookmarkStart w:id="231" w:name="_Toc356371458"/>
      <w:r>
        <w:rPr>
          <w:rFonts w:hint="eastAsia"/>
          <w:lang w:eastAsia="zh-CN"/>
        </w:rPr>
        <w:br w:type="page"/>
      </w:r>
    </w:p>
    <w:p>
      <w:pPr>
        <w:pStyle w:val="2"/>
        <w:numPr>
          <w:ilvl w:val="0"/>
          <w:numId w:val="0"/>
        </w:numPr>
        <w:ind w:leftChars="200"/>
        <w:jc w:val="center"/>
        <w:rPr>
          <w:rFonts w:hint="eastAsia"/>
        </w:rPr>
      </w:pPr>
      <w:bookmarkStart w:id="232" w:name="_Toc31324"/>
      <w:r>
        <w:rPr>
          <w:rFonts w:hint="eastAsia"/>
          <w:lang w:eastAsia="zh-CN"/>
        </w:rPr>
        <w:t>第六章</w:t>
      </w:r>
      <w:r>
        <w:rPr>
          <w:rFonts w:hint="eastAsia"/>
          <w:lang w:val="en-US" w:eastAsia="zh-CN"/>
        </w:rPr>
        <w:t xml:space="preserve"> </w:t>
      </w:r>
      <w:r>
        <w:rPr>
          <w:rFonts w:hint="eastAsia"/>
        </w:rPr>
        <w:t>投标文件格式</w:t>
      </w:r>
      <w:bookmarkEnd w:id="213"/>
      <w:bookmarkEnd w:id="214"/>
      <w:bookmarkEnd w:id="215"/>
      <w:bookmarkEnd w:id="216"/>
      <w:bookmarkEnd w:id="232"/>
    </w:p>
    <w:p>
      <w:pPr>
        <w:pStyle w:val="2"/>
        <w:numPr>
          <w:ilvl w:val="0"/>
          <w:numId w:val="0"/>
        </w:numPr>
        <w:jc w:val="center"/>
        <w:rPr>
          <w:rFonts w:hint="eastAsia" w:ascii="微软雅黑" w:hAnsi="微软雅黑" w:eastAsia="微软雅黑" w:cs="微软雅黑"/>
          <w:sz w:val="28"/>
          <w:szCs w:val="28"/>
          <w:lang w:eastAsia="zh-CN"/>
        </w:rPr>
      </w:pPr>
      <w:bookmarkStart w:id="233" w:name="_Toc19490"/>
      <w:bookmarkStart w:id="234" w:name="_Toc3148"/>
      <w:bookmarkStart w:id="235" w:name="_Toc24828"/>
      <w:bookmarkStart w:id="236" w:name="_Toc2567"/>
      <w:bookmarkStart w:id="237" w:name="_Toc25114"/>
      <w:r>
        <w:rPr>
          <w:rFonts w:hint="eastAsia" w:ascii="微软雅黑" w:hAnsi="微软雅黑" w:eastAsia="微软雅黑" w:cs="微软雅黑"/>
          <w:sz w:val="28"/>
          <w:szCs w:val="28"/>
        </w:rPr>
        <w:t>（统一格式部分）</w:t>
      </w:r>
      <w:bookmarkEnd w:id="217"/>
      <w:bookmarkEnd w:id="218"/>
      <w:bookmarkEnd w:id="219"/>
      <w:bookmarkEnd w:id="220"/>
      <w:bookmarkEnd w:id="221"/>
      <w:bookmarkEnd w:id="222"/>
      <w:bookmarkEnd w:id="223"/>
      <w:bookmarkEnd w:id="224"/>
      <w:bookmarkEnd w:id="225"/>
      <w:bookmarkEnd w:id="226"/>
      <w:bookmarkEnd w:id="227"/>
      <w:bookmarkEnd w:id="233"/>
      <w:bookmarkEnd w:id="234"/>
      <w:bookmarkEnd w:id="235"/>
      <w:bookmarkEnd w:id="236"/>
      <w:bookmarkEnd w:id="237"/>
      <w:bookmarkStart w:id="238" w:name="_Toc81372788"/>
      <w:bookmarkStart w:id="239" w:name="_Toc81372965"/>
      <w:bookmarkStart w:id="240" w:name="_Toc80157776"/>
      <w:bookmarkStart w:id="241" w:name="_Toc84325982"/>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jc w:val="left"/>
        <w:textAlignment w:val="auto"/>
        <w:outlineLvl w:val="9"/>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lang w:eastAsia="zh-CN"/>
        </w:rPr>
        <w:t>资信技术文件</w:t>
      </w:r>
      <w:r>
        <w:rPr>
          <w:rFonts w:hint="eastAsia" w:ascii="微软雅黑" w:hAnsi="微软雅黑" w:eastAsia="微软雅黑" w:cs="微软雅黑"/>
          <w:b w:val="0"/>
          <w:bCs w:val="0"/>
          <w:sz w:val="28"/>
          <w:szCs w:val="28"/>
        </w:rPr>
        <w:t>封面格式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firstLineChars="200"/>
        <w:jc w:val="left"/>
        <w:textAlignment w:val="auto"/>
        <w:outlineLvl w:val="9"/>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附件</w:t>
      </w: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rPr>
        <w:t>：投标声明书</w:t>
      </w:r>
    </w:p>
    <w:p>
      <w:pPr>
        <w:keepNext w:val="0"/>
        <w:keepLines w:val="0"/>
        <w:pageBreakBefore w:val="0"/>
        <w:widowControl w:val="0"/>
        <w:kinsoku/>
        <w:wordWrap/>
        <w:overflowPunct/>
        <w:topLinePunct w:val="0"/>
        <w:autoSpaceDE/>
        <w:autoSpaceDN/>
        <w:bidi w:val="0"/>
        <w:spacing w:line="600" w:lineRule="exact"/>
        <w:ind w:left="0" w:leftChars="0" w:right="0" w:rightChars="0" w:firstLine="560" w:firstLineChars="200"/>
        <w:jc w:val="left"/>
        <w:textAlignment w:val="auto"/>
        <w:outlineLvl w:val="9"/>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附件</w:t>
      </w:r>
      <w:r>
        <w:rPr>
          <w:rFonts w:hint="eastAsia" w:ascii="微软雅黑" w:hAnsi="微软雅黑" w:eastAsia="微软雅黑" w:cs="微软雅黑"/>
          <w:b w:val="0"/>
          <w:bCs w:val="0"/>
          <w:sz w:val="28"/>
          <w:szCs w:val="28"/>
          <w:lang w:val="en-US" w:eastAsia="zh-CN"/>
        </w:rPr>
        <w:t>2</w:t>
      </w:r>
      <w:r>
        <w:rPr>
          <w:rFonts w:hint="eastAsia" w:ascii="微软雅黑" w:hAnsi="微软雅黑" w:eastAsia="微软雅黑" w:cs="微软雅黑"/>
          <w:b w:val="0"/>
          <w:bCs w:val="0"/>
          <w:sz w:val="28"/>
          <w:szCs w:val="28"/>
        </w:rPr>
        <w:t>：法定代表人授权委托书</w:t>
      </w:r>
    </w:p>
    <w:p>
      <w:pPr>
        <w:keepNext w:val="0"/>
        <w:keepLines w:val="0"/>
        <w:pageBreakBefore w:val="0"/>
        <w:widowControl w:val="0"/>
        <w:kinsoku/>
        <w:wordWrap/>
        <w:overflowPunct/>
        <w:topLinePunct w:val="0"/>
        <w:autoSpaceDE/>
        <w:autoSpaceDN/>
        <w:bidi w:val="0"/>
        <w:spacing w:line="600" w:lineRule="exact"/>
        <w:ind w:left="0" w:leftChars="0" w:right="0" w:rightChars="0" w:firstLine="560" w:firstLineChars="200"/>
        <w:jc w:val="left"/>
        <w:textAlignment w:val="auto"/>
        <w:outlineLvl w:val="9"/>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附件</w:t>
      </w:r>
      <w:r>
        <w:rPr>
          <w:rFonts w:hint="eastAsia" w:ascii="微软雅黑" w:hAnsi="微软雅黑" w:eastAsia="微软雅黑" w:cs="微软雅黑"/>
          <w:b w:val="0"/>
          <w:bCs w:val="0"/>
          <w:sz w:val="28"/>
          <w:szCs w:val="28"/>
          <w:lang w:val="en-US" w:eastAsia="zh-CN"/>
        </w:rPr>
        <w:t>3</w:t>
      </w:r>
      <w:r>
        <w:rPr>
          <w:rFonts w:hint="eastAsia" w:ascii="微软雅黑" w:hAnsi="微软雅黑" w:eastAsia="微软雅黑" w:cs="微软雅黑"/>
          <w:b w:val="0"/>
          <w:bCs w:val="0"/>
          <w:sz w:val="28"/>
          <w:szCs w:val="28"/>
        </w:rPr>
        <w:t>：所有资质文件</w:t>
      </w:r>
    </w:p>
    <w:p>
      <w:pPr>
        <w:keepNext w:val="0"/>
        <w:keepLines w:val="0"/>
        <w:pageBreakBefore w:val="0"/>
        <w:widowControl w:val="0"/>
        <w:kinsoku/>
        <w:wordWrap/>
        <w:overflowPunct/>
        <w:topLinePunct w:val="0"/>
        <w:autoSpaceDE/>
        <w:autoSpaceDN/>
        <w:bidi w:val="0"/>
        <w:spacing w:line="600" w:lineRule="exact"/>
        <w:ind w:left="0" w:leftChars="0" w:right="0" w:rightChars="0" w:firstLine="560" w:firstLineChars="200"/>
        <w:jc w:val="left"/>
        <w:textAlignment w:val="auto"/>
        <w:outlineLvl w:val="9"/>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附件</w:t>
      </w:r>
      <w:r>
        <w:rPr>
          <w:rFonts w:hint="eastAsia" w:ascii="微软雅黑" w:hAnsi="微软雅黑" w:cs="微软雅黑"/>
          <w:b w:val="0"/>
          <w:bCs w:val="0"/>
          <w:sz w:val="28"/>
          <w:szCs w:val="28"/>
          <w:lang w:val="en-US" w:eastAsia="zh-CN"/>
        </w:rPr>
        <w:t>4</w:t>
      </w:r>
      <w:r>
        <w:rPr>
          <w:rFonts w:hint="eastAsia" w:ascii="微软雅黑" w:hAnsi="微软雅黑" w:eastAsia="微软雅黑" w:cs="微软雅黑"/>
          <w:b w:val="0"/>
          <w:bCs w:val="0"/>
          <w:sz w:val="28"/>
          <w:szCs w:val="28"/>
        </w:rPr>
        <w:t>：项目实施人员一览表</w:t>
      </w:r>
    </w:p>
    <w:p>
      <w:pPr>
        <w:keepNext w:val="0"/>
        <w:keepLines w:val="0"/>
        <w:pageBreakBefore w:val="0"/>
        <w:widowControl w:val="0"/>
        <w:kinsoku/>
        <w:wordWrap/>
        <w:overflowPunct/>
        <w:topLinePunct w:val="0"/>
        <w:autoSpaceDE/>
        <w:autoSpaceDN/>
        <w:bidi w:val="0"/>
        <w:spacing w:line="600" w:lineRule="exact"/>
        <w:ind w:left="0" w:leftChars="0" w:right="0" w:rightChars="0" w:firstLine="560" w:firstLineChars="200"/>
        <w:jc w:val="left"/>
        <w:textAlignment w:val="auto"/>
        <w:outlineLvl w:val="9"/>
        <w:rPr>
          <w:rFonts w:hint="eastAsia" w:ascii="微软雅黑" w:hAnsi="微软雅黑" w:eastAsia="微软雅黑" w:cs="微软雅黑"/>
          <w:b w:val="0"/>
          <w:bCs w:val="0"/>
          <w:sz w:val="28"/>
          <w:szCs w:val="28"/>
          <w:lang w:eastAsia="zh-CN"/>
        </w:rPr>
      </w:pPr>
      <w:r>
        <w:rPr>
          <w:rFonts w:hint="eastAsia" w:ascii="微软雅黑" w:hAnsi="微软雅黑" w:cs="微软雅黑"/>
          <w:b w:val="0"/>
          <w:bCs w:val="0"/>
          <w:sz w:val="28"/>
          <w:szCs w:val="28"/>
          <w:lang w:eastAsia="zh-CN"/>
        </w:rPr>
        <w:t>附件</w:t>
      </w:r>
      <w:r>
        <w:rPr>
          <w:rFonts w:hint="eastAsia" w:ascii="微软雅黑" w:hAnsi="微软雅黑" w:cs="微软雅黑"/>
          <w:b w:val="0"/>
          <w:bCs w:val="0"/>
          <w:sz w:val="28"/>
          <w:szCs w:val="28"/>
          <w:lang w:val="en-US" w:eastAsia="zh-CN"/>
        </w:rPr>
        <w:t>5：</w:t>
      </w:r>
      <w:r>
        <w:rPr>
          <w:rFonts w:hint="eastAsia" w:ascii="微软雅黑" w:hAnsi="微软雅黑" w:eastAsia="微软雅黑" w:cs="微软雅黑"/>
          <w:b w:val="0"/>
          <w:bCs w:val="0"/>
          <w:sz w:val="28"/>
          <w:szCs w:val="28"/>
        </w:rPr>
        <w:t>技术偏离说明表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firstLineChars="200"/>
        <w:jc w:val="left"/>
        <w:textAlignment w:val="auto"/>
        <w:outlineLvl w:val="9"/>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附件</w:t>
      </w:r>
      <w:r>
        <w:rPr>
          <w:rFonts w:hint="eastAsia" w:ascii="微软雅黑" w:hAnsi="微软雅黑" w:cs="微软雅黑"/>
          <w:b w:val="0"/>
          <w:bCs w:val="0"/>
          <w:sz w:val="28"/>
          <w:szCs w:val="28"/>
          <w:lang w:val="en-US" w:eastAsia="zh-CN"/>
        </w:rPr>
        <w:t>6</w:t>
      </w:r>
      <w:r>
        <w:rPr>
          <w:rFonts w:hint="eastAsia" w:ascii="微软雅黑" w:hAnsi="微软雅黑" w:eastAsia="微软雅黑" w:cs="微软雅黑"/>
          <w:b w:val="0"/>
          <w:bCs w:val="0"/>
          <w:sz w:val="28"/>
          <w:szCs w:val="28"/>
        </w:rPr>
        <w:t>：相关服务承诺</w:t>
      </w:r>
    </w:p>
    <w:p>
      <w:pPr>
        <w:keepNext w:val="0"/>
        <w:keepLines w:val="0"/>
        <w:pageBreakBefore w:val="0"/>
        <w:widowControl w:val="0"/>
        <w:kinsoku/>
        <w:wordWrap/>
        <w:overflowPunct/>
        <w:topLinePunct w:val="0"/>
        <w:autoSpaceDE/>
        <w:autoSpaceDN/>
        <w:bidi w:val="0"/>
        <w:spacing w:line="600" w:lineRule="exact"/>
        <w:ind w:left="0" w:leftChars="0" w:right="0" w:rightChars="0" w:firstLine="560" w:firstLineChars="200"/>
        <w:jc w:val="left"/>
        <w:textAlignment w:val="auto"/>
        <w:outlineLvl w:val="9"/>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rPr>
        <w:t>附件</w:t>
      </w:r>
      <w:r>
        <w:rPr>
          <w:rFonts w:hint="eastAsia" w:ascii="微软雅黑" w:hAnsi="微软雅黑" w:eastAsia="微软雅黑" w:cs="微软雅黑"/>
          <w:b w:val="0"/>
          <w:bCs w:val="0"/>
          <w:sz w:val="28"/>
          <w:szCs w:val="28"/>
          <w:lang w:val="en-US" w:eastAsia="zh-CN"/>
        </w:rPr>
        <w:t>7</w:t>
      </w:r>
      <w:r>
        <w:rPr>
          <w:rFonts w:hint="eastAsia" w:ascii="微软雅黑" w:hAnsi="微软雅黑" w:eastAsia="微软雅黑" w:cs="微软雅黑"/>
          <w:b w:val="0"/>
          <w:bCs w:val="0"/>
          <w:sz w:val="28"/>
          <w:szCs w:val="28"/>
        </w:rPr>
        <w:t>：投标</w:t>
      </w:r>
      <w:r>
        <w:rPr>
          <w:rFonts w:hint="eastAsia" w:ascii="微软雅黑" w:hAnsi="微软雅黑" w:eastAsia="微软雅黑" w:cs="微软雅黑"/>
          <w:b w:val="0"/>
          <w:bCs w:val="0"/>
          <w:sz w:val="28"/>
          <w:szCs w:val="28"/>
          <w:lang w:eastAsia="zh-CN"/>
        </w:rPr>
        <w:t>保证金查询记录表</w:t>
      </w:r>
    </w:p>
    <w:p>
      <w:pPr>
        <w:keepNext w:val="0"/>
        <w:keepLines w:val="0"/>
        <w:pageBreakBefore w:val="0"/>
        <w:widowControl w:val="0"/>
        <w:kinsoku/>
        <w:wordWrap/>
        <w:overflowPunct/>
        <w:topLinePunct w:val="0"/>
        <w:autoSpaceDE/>
        <w:autoSpaceDN/>
        <w:bidi w:val="0"/>
        <w:spacing w:line="600" w:lineRule="exact"/>
        <w:ind w:left="0" w:leftChars="0" w:right="0" w:rightChars="0" w:firstLine="560" w:firstLineChars="200"/>
        <w:jc w:val="left"/>
        <w:textAlignment w:val="auto"/>
        <w:outlineLvl w:val="9"/>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rPr>
        <w:t>非本地投标人售后服务机构证明材料</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jc w:val="left"/>
        <w:textAlignment w:val="auto"/>
        <w:outlineLvl w:val="9"/>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报价文件</w:t>
      </w:r>
      <w:r>
        <w:rPr>
          <w:rFonts w:hint="eastAsia" w:ascii="微软雅黑" w:hAnsi="微软雅黑" w:eastAsia="微软雅黑" w:cs="微软雅黑"/>
          <w:b w:val="0"/>
          <w:bCs w:val="0"/>
          <w:sz w:val="28"/>
          <w:szCs w:val="28"/>
        </w:rPr>
        <w:t>封面格式</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jc w:val="left"/>
        <w:textAlignment w:val="auto"/>
        <w:outlineLvl w:val="9"/>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附件</w:t>
      </w:r>
      <w:r>
        <w:rPr>
          <w:rFonts w:hint="eastAsia" w:ascii="微软雅黑" w:hAnsi="微软雅黑" w:cs="微软雅黑"/>
          <w:b w:val="0"/>
          <w:bCs w:val="0"/>
          <w:sz w:val="28"/>
          <w:szCs w:val="28"/>
          <w:lang w:val="en-US" w:eastAsia="zh-CN"/>
        </w:rPr>
        <w:t>8</w:t>
      </w:r>
      <w:r>
        <w:rPr>
          <w:rFonts w:hint="eastAsia" w:ascii="微软雅黑" w:hAnsi="微软雅黑" w:eastAsia="微软雅黑" w:cs="微软雅黑"/>
          <w:b w:val="0"/>
          <w:bCs w:val="0"/>
          <w:sz w:val="28"/>
          <w:szCs w:val="28"/>
        </w:rPr>
        <w:t>：投标函</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jc w:val="left"/>
        <w:textAlignment w:val="auto"/>
        <w:outlineLvl w:val="9"/>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附件</w:t>
      </w:r>
      <w:r>
        <w:rPr>
          <w:rFonts w:hint="eastAsia" w:ascii="微软雅黑" w:hAnsi="微软雅黑" w:cs="微软雅黑"/>
          <w:b w:val="0"/>
          <w:bCs w:val="0"/>
          <w:sz w:val="28"/>
          <w:szCs w:val="28"/>
          <w:lang w:val="en-US" w:eastAsia="zh-CN"/>
        </w:rPr>
        <w:t>9</w:t>
      </w:r>
      <w:r>
        <w:rPr>
          <w:rFonts w:hint="eastAsia" w:ascii="微软雅黑" w:hAnsi="微软雅黑" w:eastAsia="微软雅黑" w:cs="微软雅黑"/>
          <w:b w:val="0"/>
          <w:bCs w:val="0"/>
          <w:sz w:val="28"/>
          <w:szCs w:val="28"/>
        </w:rPr>
        <w:t>：</w:t>
      </w:r>
      <w:r>
        <w:rPr>
          <w:rFonts w:hint="eastAsia" w:ascii="微软雅黑" w:hAnsi="微软雅黑" w:eastAsia="微软雅黑" w:cs="微软雅黑"/>
          <w:b w:val="0"/>
          <w:bCs w:val="0"/>
          <w:sz w:val="28"/>
          <w:szCs w:val="28"/>
          <w:lang w:eastAsia="zh-CN"/>
        </w:rPr>
        <w:t>投标报价表</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jc w:val="left"/>
        <w:textAlignment w:val="auto"/>
        <w:outlineLvl w:val="9"/>
        <w:rPr>
          <w:rFonts w:hint="eastAsia" w:ascii="微软雅黑" w:hAnsi="微软雅黑" w:eastAsia="微软雅黑" w:cs="微软雅黑"/>
          <w:b w:val="0"/>
          <w:bCs w:val="0"/>
          <w:sz w:val="28"/>
          <w:szCs w:val="28"/>
        </w:rPr>
      </w:pP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480" w:firstLineChars="200"/>
        <w:jc w:val="left"/>
        <w:textAlignment w:val="auto"/>
        <w:outlineLvl w:val="9"/>
        <w:rPr>
          <w:rFonts w:hint="eastAsia" w:ascii="微软雅黑" w:hAnsi="微软雅黑" w:eastAsia="微软雅黑" w:cs="微软雅黑"/>
          <w:b w:val="0"/>
          <w:bCs w:val="0"/>
          <w:sz w:val="24"/>
          <w:szCs w:val="24"/>
        </w:rPr>
      </w:pPr>
    </w:p>
    <w:p>
      <w:pPr>
        <w:snapToGrid w:val="0"/>
        <w:spacing w:line="480" w:lineRule="auto"/>
        <w:ind w:left="953" w:leftChars="103" w:hanging="706" w:hangingChars="294"/>
        <w:jc w:val="left"/>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说明：具体的投标文件内容组成详见第二章投标人须知</w:t>
      </w:r>
    </w:p>
    <w:p>
      <w:pPr>
        <w:snapToGrid w:val="0"/>
        <w:spacing w:line="480" w:lineRule="auto"/>
        <w:ind w:left="953" w:leftChars="103" w:hanging="706" w:hangingChars="294"/>
        <w:jc w:val="left"/>
        <w:rPr>
          <w:rFonts w:hint="eastAsia" w:ascii="微软雅黑" w:hAnsi="微软雅黑" w:eastAsia="微软雅黑" w:cs="微软雅黑"/>
          <w:b/>
          <w:sz w:val="24"/>
          <w:szCs w:val="24"/>
        </w:rPr>
      </w:pPr>
    </w:p>
    <w:p>
      <w:pPr>
        <w:snapToGrid w:val="0"/>
        <w:spacing w:line="480" w:lineRule="auto"/>
        <w:ind w:left="953" w:leftChars="103" w:hanging="706" w:hangingChars="294"/>
        <w:jc w:val="left"/>
        <w:rPr>
          <w:rFonts w:hint="eastAsia" w:ascii="微软雅黑" w:hAnsi="微软雅黑" w:eastAsia="微软雅黑" w:cs="微软雅黑"/>
          <w:b/>
          <w:sz w:val="24"/>
          <w:szCs w:val="24"/>
        </w:rPr>
      </w:pPr>
    </w:p>
    <w:p>
      <w:pPr>
        <w:snapToGrid w:val="0"/>
        <w:spacing w:line="480" w:lineRule="auto"/>
        <w:ind w:left="953" w:leftChars="103" w:hanging="706" w:hangingChars="294"/>
        <w:jc w:val="left"/>
        <w:rPr>
          <w:rFonts w:hint="eastAsia" w:ascii="微软雅黑" w:hAnsi="微软雅黑" w:eastAsia="微软雅黑" w:cs="微软雅黑"/>
          <w:b/>
          <w:sz w:val="24"/>
          <w:szCs w:val="24"/>
        </w:rPr>
      </w:pPr>
    </w:p>
    <w:p>
      <w:pPr>
        <w:snapToGrid w:val="0"/>
        <w:spacing w:line="480" w:lineRule="auto"/>
        <w:jc w:val="left"/>
        <w:rPr>
          <w:rFonts w:hint="eastAsia" w:ascii="微软雅黑" w:hAnsi="微软雅黑" w:eastAsia="微软雅黑" w:cs="微软雅黑"/>
          <w:b/>
          <w:sz w:val="24"/>
          <w:szCs w:val="24"/>
        </w:rPr>
      </w:pPr>
    </w:p>
    <w:p>
      <w:pPr>
        <w:snapToGrid w:val="0"/>
        <w:spacing w:beforeLines="50" w:after="50"/>
        <w:rPr>
          <w:rFonts w:hint="eastAsia" w:ascii="微软雅黑" w:hAnsi="微软雅黑" w:eastAsia="微软雅黑" w:cs="微软雅黑"/>
          <w:b/>
          <w:bCs/>
          <w:sz w:val="24"/>
        </w:rPr>
      </w:pPr>
      <w:r>
        <w:rPr>
          <w:rFonts w:hint="eastAsia" w:ascii="微软雅黑" w:hAnsi="微软雅黑" w:eastAsia="微软雅黑" w:cs="微软雅黑"/>
          <w:b/>
          <w:bCs/>
          <w:sz w:val="24"/>
        </w:rPr>
        <w:t>正本/或副本</w:t>
      </w:r>
    </w:p>
    <w:p>
      <w:pPr>
        <w:snapToGrid w:val="0"/>
        <w:spacing w:beforeLines="50" w:after="50"/>
        <w:rPr>
          <w:rFonts w:hint="eastAsia" w:ascii="微软雅黑" w:hAnsi="微软雅黑" w:eastAsia="微软雅黑" w:cs="微软雅黑"/>
          <w:sz w:val="24"/>
        </w:rPr>
      </w:pPr>
    </w:p>
    <w:p>
      <w:pPr>
        <w:snapToGrid w:val="0"/>
        <w:spacing w:beforeLines="50" w:after="50"/>
        <w:rPr>
          <w:rFonts w:hint="eastAsia" w:ascii="微软雅黑" w:hAnsi="微软雅黑" w:eastAsia="微软雅黑" w:cs="微软雅黑"/>
          <w:sz w:val="24"/>
        </w:rPr>
      </w:pPr>
    </w:p>
    <w:p>
      <w:pPr>
        <w:snapToGrid w:val="0"/>
        <w:spacing w:beforeLines="50" w:after="50"/>
        <w:rPr>
          <w:rFonts w:hint="eastAsia" w:ascii="微软雅黑" w:hAnsi="微软雅黑" w:eastAsia="微软雅黑" w:cs="微软雅黑"/>
          <w:sz w:val="24"/>
        </w:rPr>
      </w:pPr>
    </w:p>
    <w:p>
      <w:pPr>
        <w:keepNext w:val="0"/>
        <w:keepLines w:val="0"/>
        <w:pageBreakBefore w:val="0"/>
        <w:widowControl w:val="0"/>
        <w:kinsoku/>
        <w:wordWrap/>
        <w:overflowPunct/>
        <w:topLinePunct w:val="0"/>
        <w:autoSpaceDE/>
        <w:autoSpaceDN/>
        <w:bidi w:val="0"/>
        <w:adjustRightInd/>
        <w:snapToGrid w:val="0"/>
        <w:spacing w:before="157" w:beforeLines="50" w:after="50" w:line="240" w:lineRule="auto"/>
        <w:ind w:left="0" w:leftChars="0" w:right="0" w:rightChars="0" w:firstLine="0" w:firstLineChars="0"/>
        <w:jc w:val="center"/>
        <w:textAlignment w:val="auto"/>
        <w:outlineLvl w:val="9"/>
        <w:rPr>
          <w:rFonts w:hint="eastAsia" w:ascii="微软雅黑" w:hAnsi="微软雅黑" w:eastAsia="微软雅黑" w:cs="微软雅黑"/>
          <w:b w:val="0"/>
          <w:bCs/>
          <w:sz w:val="84"/>
          <w:szCs w:val="84"/>
        </w:rPr>
      </w:pPr>
      <w:r>
        <w:rPr>
          <w:rFonts w:hint="eastAsia" w:ascii="微软雅黑" w:hAnsi="微软雅黑" w:eastAsia="微软雅黑" w:cs="微软雅黑"/>
          <w:b w:val="0"/>
          <w:bCs/>
          <w:sz w:val="84"/>
          <w:szCs w:val="84"/>
        </w:rPr>
        <w:t>资信技术文件</w:t>
      </w:r>
    </w:p>
    <w:p>
      <w:pPr>
        <w:snapToGrid w:val="0"/>
        <w:spacing w:beforeLines="50" w:after="50" w:line="720" w:lineRule="auto"/>
        <w:jc w:val="center"/>
        <w:rPr>
          <w:rFonts w:hint="eastAsia" w:ascii="微软雅黑" w:hAnsi="微软雅黑" w:eastAsia="微软雅黑" w:cs="微软雅黑"/>
          <w:b/>
          <w:bCs/>
          <w:sz w:val="30"/>
          <w:szCs w:val="30"/>
        </w:rPr>
      </w:pPr>
    </w:p>
    <w:p>
      <w:pPr>
        <w:snapToGrid w:val="0"/>
        <w:spacing w:beforeLines="50" w:after="50" w:line="480" w:lineRule="auto"/>
        <w:ind w:firstLine="1335" w:firstLineChars="445"/>
        <w:rPr>
          <w:rFonts w:hint="eastAsia" w:ascii="微软雅黑" w:hAnsi="微软雅黑" w:eastAsia="微软雅黑" w:cs="微软雅黑"/>
          <w:b w:val="0"/>
          <w:bCs w:val="0"/>
          <w:w w:val="90"/>
          <w:sz w:val="30"/>
          <w:szCs w:val="30"/>
          <w:u w:val="single"/>
        </w:rPr>
      </w:pPr>
      <w:r>
        <w:rPr>
          <w:rFonts w:hint="eastAsia" w:ascii="微软雅黑" w:hAnsi="微软雅黑" w:eastAsia="微软雅黑" w:cs="微软雅黑"/>
          <w:b w:val="0"/>
          <w:bCs w:val="0"/>
          <w:sz w:val="30"/>
          <w:szCs w:val="30"/>
        </w:rPr>
        <w:t>项目名称：</w:t>
      </w:r>
      <w:r>
        <w:rPr>
          <w:rFonts w:hint="eastAsia" w:ascii="微软雅黑" w:hAnsi="微软雅黑" w:eastAsia="微软雅黑" w:cs="微软雅黑"/>
          <w:b w:val="0"/>
          <w:bCs w:val="0"/>
          <w:sz w:val="30"/>
          <w:szCs w:val="30"/>
          <w:u w:val="single"/>
          <w:lang w:val="en-US" w:eastAsia="zh-CN"/>
        </w:rPr>
        <w:t xml:space="preserve">                            </w:t>
      </w:r>
    </w:p>
    <w:p>
      <w:pPr>
        <w:snapToGrid w:val="0"/>
        <w:spacing w:beforeLines="50" w:after="50" w:line="480" w:lineRule="auto"/>
        <w:ind w:firstLine="600" w:firstLineChars="200"/>
        <w:rPr>
          <w:rFonts w:hint="eastAsia" w:ascii="微软雅黑" w:hAnsi="微软雅黑" w:eastAsia="微软雅黑" w:cs="微软雅黑"/>
          <w:b w:val="0"/>
          <w:bCs w:val="0"/>
          <w:sz w:val="30"/>
          <w:szCs w:val="30"/>
          <w:u w:val="single"/>
        </w:rPr>
      </w:pPr>
      <w:r>
        <w:rPr>
          <w:rFonts w:hint="eastAsia" w:ascii="微软雅黑" w:hAnsi="微软雅黑" w:eastAsia="微软雅黑" w:cs="微软雅黑"/>
          <w:b w:val="0"/>
          <w:bCs w:val="0"/>
          <w:sz w:val="30"/>
          <w:szCs w:val="30"/>
        </w:rPr>
        <w:t xml:space="preserve">     项目编号：</w:t>
      </w:r>
      <w:r>
        <w:rPr>
          <w:rFonts w:hint="eastAsia" w:ascii="微软雅黑" w:hAnsi="微软雅黑" w:eastAsia="微软雅黑" w:cs="微软雅黑"/>
          <w:b w:val="0"/>
          <w:bCs w:val="0"/>
          <w:sz w:val="30"/>
          <w:szCs w:val="30"/>
          <w:u w:val="single"/>
          <w:lang w:val="en-US" w:eastAsia="zh-CN"/>
        </w:rPr>
        <w:t xml:space="preserve">                            </w:t>
      </w:r>
    </w:p>
    <w:p>
      <w:pPr>
        <w:snapToGrid w:val="0"/>
        <w:spacing w:beforeLines="50" w:after="50" w:line="480" w:lineRule="auto"/>
        <w:ind w:firstLine="1338" w:firstLineChars="446"/>
        <w:rPr>
          <w:rFonts w:hint="eastAsia" w:ascii="微软雅黑" w:hAnsi="微软雅黑" w:eastAsia="微软雅黑" w:cs="微软雅黑"/>
          <w:b w:val="0"/>
          <w:bCs w:val="0"/>
          <w:sz w:val="30"/>
          <w:szCs w:val="30"/>
          <w:u w:val="single"/>
        </w:rPr>
      </w:pPr>
      <w:r>
        <w:rPr>
          <w:rFonts w:hint="eastAsia" w:ascii="微软雅黑" w:hAnsi="微软雅黑" w:eastAsia="微软雅黑" w:cs="微软雅黑"/>
          <w:b w:val="0"/>
          <w:bCs w:val="0"/>
          <w:sz w:val="30"/>
          <w:szCs w:val="30"/>
        </w:rPr>
        <w:t>投标人名称：</w:t>
      </w:r>
      <w:r>
        <w:rPr>
          <w:rFonts w:hint="eastAsia" w:ascii="微软雅黑" w:hAnsi="微软雅黑" w:eastAsia="微软雅黑" w:cs="微软雅黑"/>
          <w:b w:val="0"/>
          <w:bCs w:val="0"/>
          <w:sz w:val="30"/>
          <w:szCs w:val="30"/>
          <w:u w:val="single"/>
        </w:rPr>
        <w:t>（盖章）</w:t>
      </w:r>
      <w:r>
        <w:rPr>
          <w:rFonts w:hint="eastAsia" w:ascii="微软雅黑" w:hAnsi="微软雅黑" w:eastAsia="微软雅黑" w:cs="微软雅黑"/>
          <w:b w:val="0"/>
          <w:bCs w:val="0"/>
          <w:sz w:val="30"/>
          <w:szCs w:val="30"/>
          <w:u w:val="single"/>
          <w:lang w:val="en-US" w:eastAsia="zh-CN"/>
        </w:rPr>
        <w:t xml:space="preserve">                   </w:t>
      </w:r>
    </w:p>
    <w:p>
      <w:pPr>
        <w:snapToGrid w:val="0"/>
        <w:spacing w:beforeLines="50" w:after="50" w:line="480" w:lineRule="auto"/>
        <w:ind w:firstLine="1338" w:firstLineChars="446"/>
        <w:rPr>
          <w:rFonts w:hint="eastAsia" w:ascii="微软雅黑" w:hAnsi="微软雅黑" w:eastAsia="微软雅黑" w:cs="微软雅黑"/>
          <w:b w:val="0"/>
          <w:bCs w:val="0"/>
          <w:sz w:val="30"/>
          <w:szCs w:val="30"/>
          <w:u w:val="single"/>
        </w:rPr>
      </w:pPr>
      <w:r>
        <w:rPr>
          <w:rFonts w:hint="eastAsia" w:ascii="微软雅黑" w:hAnsi="微软雅黑" w:eastAsia="微软雅黑" w:cs="微软雅黑"/>
          <w:b w:val="0"/>
          <w:bCs w:val="0"/>
          <w:sz w:val="30"/>
          <w:szCs w:val="30"/>
        </w:rPr>
        <w:t>法定代表人或授权委托人：</w:t>
      </w:r>
      <w:r>
        <w:rPr>
          <w:rFonts w:hint="eastAsia" w:ascii="微软雅黑" w:hAnsi="微软雅黑" w:eastAsia="微软雅黑" w:cs="微软雅黑"/>
          <w:b w:val="0"/>
          <w:bCs w:val="0"/>
          <w:sz w:val="30"/>
          <w:szCs w:val="30"/>
          <w:u w:val="single"/>
        </w:rPr>
        <w:t>（签字并盖章）</w:t>
      </w:r>
    </w:p>
    <w:p>
      <w:pPr>
        <w:snapToGrid w:val="0"/>
        <w:spacing w:beforeLines="50" w:after="50" w:line="480" w:lineRule="auto"/>
        <w:ind w:firstLine="1335" w:firstLineChars="445"/>
        <w:rPr>
          <w:rFonts w:hint="eastAsia" w:ascii="微软雅黑" w:hAnsi="微软雅黑" w:eastAsia="微软雅黑" w:cs="微软雅黑"/>
          <w:b w:val="0"/>
          <w:bCs w:val="0"/>
          <w:sz w:val="30"/>
          <w:szCs w:val="30"/>
          <w:u w:val="single"/>
          <w:lang w:val="en-US" w:eastAsia="zh-CN"/>
        </w:rPr>
      </w:pPr>
      <w:r>
        <w:rPr>
          <w:rFonts w:hint="eastAsia" w:ascii="微软雅黑" w:hAnsi="微软雅黑" w:eastAsia="微软雅黑" w:cs="微软雅黑"/>
          <w:b w:val="0"/>
          <w:bCs w:val="0"/>
          <w:sz w:val="30"/>
          <w:szCs w:val="30"/>
        </w:rPr>
        <w:t>投标人地址：</w:t>
      </w:r>
      <w:r>
        <w:rPr>
          <w:rFonts w:hint="eastAsia" w:ascii="微软雅黑" w:hAnsi="微软雅黑" w:eastAsia="微软雅黑" w:cs="微软雅黑"/>
          <w:b w:val="0"/>
          <w:bCs w:val="0"/>
          <w:sz w:val="30"/>
          <w:szCs w:val="30"/>
          <w:lang w:val="en-US" w:eastAsia="zh-CN"/>
        </w:rPr>
        <w:t xml:space="preserve"> </w:t>
      </w:r>
      <w:r>
        <w:rPr>
          <w:rFonts w:hint="eastAsia" w:ascii="微软雅黑" w:hAnsi="微软雅黑" w:eastAsia="微软雅黑" w:cs="微软雅黑"/>
          <w:b w:val="0"/>
          <w:bCs w:val="0"/>
          <w:sz w:val="30"/>
          <w:szCs w:val="30"/>
          <w:u w:val="single"/>
          <w:lang w:val="en-US" w:eastAsia="zh-CN"/>
        </w:rPr>
        <w:t xml:space="preserve">                          </w:t>
      </w:r>
    </w:p>
    <w:p>
      <w:pPr>
        <w:snapToGrid w:val="0"/>
        <w:spacing w:beforeLines="50" w:after="50" w:line="480" w:lineRule="auto"/>
        <w:ind w:firstLine="1335" w:firstLineChars="445"/>
        <w:rPr>
          <w:rFonts w:hint="eastAsia" w:ascii="微软雅黑" w:hAnsi="微软雅黑" w:eastAsia="微软雅黑" w:cs="微软雅黑"/>
          <w:b w:val="0"/>
          <w:bCs w:val="0"/>
          <w:sz w:val="24"/>
        </w:rPr>
      </w:pPr>
      <w:r>
        <w:rPr>
          <w:rFonts w:hint="eastAsia" w:ascii="微软雅黑" w:hAnsi="微软雅黑" w:eastAsia="微软雅黑" w:cs="微软雅黑"/>
          <w:b w:val="0"/>
          <w:bCs w:val="0"/>
          <w:sz w:val="30"/>
          <w:szCs w:val="30"/>
          <w:u w:val="none"/>
          <w:lang w:val="en-US" w:eastAsia="zh-CN"/>
        </w:rPr>
        <w:t xml:space="preserve">            </w:t>
      </w:r>
      <w:r>
        <w:rPr>
          <w:rFonts w:hint="eastAsia" w:ascii="微软雅黑" w:hAnsi="微软雅黑" w:eastAsia="微软雅黑" w:cs="微软雅黑"/>
          <w:b w:val="0"/>
          <w:bCs w:val="0"/>
          <w:sz w:val="30"/>
          <w:szCs w:val="30"/>
          <w:lang w:eastAsia="zh-CN"/>
        </w:rPr>
        <w:t>2017年</w:t>
      </w:r>
      <w:r>
        <w:rPr>
          <w:rFonts w:hint="eastAsia" w:ascii="微软雅黑" w:hAnsi="微软雅黑" w:eastAsia="微软雅黑" w:cs="微软雅黑"/>
          <w:b w:val="0"/>
          <w:bCs w:val="0"/>
          <w:sz w:val="30"/>
          <w:szCs w:val="30"/>
        </w:rPr>
        <w:t xml:space="preserve">  月  日</w:t>
      </w:r>
      <w:bookmarkEnd w:id="238"/>
      <w:bookmarkEnd w:id="239"/>
      <w:bookmarkEnd w:id="240"/>
      <w:bookmarkEnd w:id="241"/>
    </w:p>
    <w:p>
      <w:pPr>
        <w:adjustRightInd w:val="0"/>
        <w:snapToGrid w:val="0"/>
        <w:spacing w:line="360" w:lineRule="auto"/>
        <w:ind w:left="0" w:leftChars="0" w:firstLine="0" w:firstLineChars="0"/>
        <w:rPr>
          <w:rFonts w:hint="eastAsia" w:ascii="微软雅黑" w:hAnsi="微软雅黑" w:eastAsia="微软雅黑" w:cs="微软雅黑"/>
          <w:b w:val="0"/>
          <w:bCs/>
          <w:sz w:val="24"/>
          <w:szCs w:val="24"/>
        </w:rPr>
      </w:pPr>
    </w:p>
    <w:p>
      <w:pPr>
        <w:adjustRightInd w:val="0"/>
        <w:snapToGrid w:val="0"/>
        <w:spacing w:line="360" w:lineRule="auto"/>
        <w:ind w:left="0" w:leftChars="0" w:firstLine="0" w:firstLineChars="0"/>
        <w:rPr>
          <w:rFonts w:hint="eastAsia" w:ascii="微软雅黑" w:hAnsi="微软雅黑" w:eastAsia="微软雅黑" w:cs="微软雅黑"/>
          <w:b w:val="0"/>
          <w:bCs/>
          <w:sz w:val="24"/>
          <w:szCs w:val="24"/>
        </w:rPr>
      </w:pPr>
    </w:p>
    <w:p>
      <w:pPr>
        <w:adjustRightInd w:val="0"/>
        <w:snapToGrid w:val="0"/>
        <w:spacing w:line="360" w:lineRule="auto"/>
        <w:ind w:left="0" w:leftChars="0" w:firstLine="0" w:firstLineChars="0"/>
        <w:rPr>
          <w:rFonts w:hint="eastAsia" w:ascii="微软雅黑" w:hAnsi="微软雅黑" w:eastAsia="微软雅黑" w:cs="微软雅黑"/>
          <w:b w:val="0"/>
          <w:bCs/>
          <w:sz w:val="24"/>
          <w:szCs w:val="24"/>
        </w:rPr>
      </w:pPr>
    </w:p>
    <w:p>
      <w:pPr>
        <w:adjustRightInd w:val="0"/>
        <w:snapToGrid w:val="0"/>
        <w:spacing w:line="360" w:lineRule="auto"/>
        <w:rPr>
          <w:rFonts w:hint="eastAsia" w:ascii="微软雅黑" w:hAnsi="微软雅黑" w:eastAsia="微软雅黑" w:cs="微软雅黑"/>
          <w:b w:val="0"/>
          <w:bCs/>
          <w:spacing w:val="20"/>
          <w:sz w:val="24"/>
        </w:rPr>
      </w:pPr>
      <w:r>
        <w:rPr>
          <w:rFonts w:hint="eastAsia" w:ascii="微软雅黑" w:hAnsi="微软雅黑" w:eastAsia="微软雅黑" w:cs="微软雅黑"/>
          <w:sz w:val="24"/>
        </w:rPr>
        <w:t xml:space="preserve">附件1  </w:t>
      </w:r>
      <w:r>
        <w:rPr>
          <w:rFonts w:hint="eastAsia" w:ascii="微软雅黑" w:hAnsi="微软雅黑" w:eastAsia="微软雅黑" w:cs="微软雅黑"/>
          <w:b w:val="0"/>
          <w:bCs/>
          <w:sz w:val="32"/>
          <w:szCs w:val="32"/>
        </w:rPr>
        <w:t xml:space="preserve">            </w:t>
      </w:r>
      <w:r>
        <w:rPr>
          <w:rFonts w:hint="eastAsia" w:ascii="微软雅黑" w:hAnsi="微软雅黑" w:eastAsia="微软雅黑" w:cs="微软雅黑"/>
          <w:b w:val="0"/>
          <w:bCs/>
          <w:spacing w:val="20"/>
          <w:sz w:val="28"/>
          <w:szCs w:val="28"/>
        </w:rPr>
        <w:t xml:space="preserve">    </w:t>
      </w:r>
      <w:r>
        <w:rPr>
          <w:rFonts w:hint="eastAsia" w:ascii="微软雅黑" w:hAnsi="微软雅黑" w:eastAsia="微软雅黑" w:cs="微软雅黑"/>
          <w:b w:val="0"/>
          <w:bCs/>
          <w:spacing w:val="20"/>
          <w:sz w:val="24"/>
        </w:rPr>
        <w:t xml:space="preserve"> </w:t>
      </w:r>
    </w:p>
    <w:p>
      <w:pPr>
        <w:adjustRightInd w:val="0"/>
        <w:snapToGrid w:val="0"/>
        <w:spacing w:line="360" w:lineRule="auto"/>
        <w:jc w:val="center"/>
        <w:rPr>
          <w:rFonts w:hint="eastAsia" w:ascii="微软雅黑" w:hAnsi="微软雅黑" w:eastAsia="微软雅黑" w:cs="微软雅黑"/>
          <w:b/>
          <w:sz w:val="30"/>
          <w:szCs w:val="30"/>
        </w:rPr>
      </w:pPr>
      <w:r>
        <w:rPr>
          <w:rFonts w:hint="eastAsia" w:ascii="微软雅黑" w:hAnsi="微软雅黑" w:eastAsia="微软雅黑" w:cs="微软雅黑"/>
          <w:b w:val="0"/>
          <w:bCs/>
          <w:sz w:val="30"/>
          <w:szCs w:val="30"/>
        </w:rPr>
        <w:t>投标声明书</w:t>
      </w:r>
    </w:p>
    <w:p>
      <w:pPr>
        <w:adjustRightInd w:val="0"/>
        <w:snapToGrid w:val="0"/>
        <w:spacing w:line="360" w:lineRule="auto"/>
        <w:rPr>
          <w:rFonts w:hint="eastAsia" w:ascii="微软雅黑" w:hAnsi="微软雅黑" w:eastAsia="微软雅黑" w:cs="微软雅黑"/>
          <w:sz w:val="24"/>
        </w:rPr>
      </w:pPr>
    </w:p>
    <w:p>
      <w:pPr>
        <w:adjustRightInd w:val="0"/>
        <w:snapToGrid w:val="0"/>
        <w:spacing w:line="360" w:lineRule="auto"/>
        <w:rPr>
          <w:rFonts w:hint="eastAsia" w:ascii="微软雅黑" w:hAnsi="微软雅黑" w:eastAsia="微软雅黑" w:cs="微软雅黑"/>
          <w:sz w:val="24"/>
        </w:rPr>
      </w:pPr>
      <w:r>
        <w:rPr>
          <w:rFonts w:hint="eastAsia" w:ascii="微软雅黑" w:hAnsi="微软雅黑" w:eastAsia="微软雅黑" w:cs="微软雅黑"/>
          <w:sz w:val="24"/>
        </w:rPr>
        <w:t>致：</w:t>
      </w:r>
      <w:r>
        <w:rPr>
          <w:rFonts w:hint="eastAsia" w:ascii="微软雅黑" w:hAnsi="微软雅黑" w:eastAsia="微软雅黑" w:cs="微软雅黑"/>
          <w:sz w:val="24"/>
          <w:u w:val="single"/>
        </w:rPr>
        <w:t xml:space="preserve"> </w:t>
      </w:r>
      <w:r>
        <w:rPr>
          <w:rFonts w:hint="eastAsia" w:ascii="微软雅黑" w:hAnsi="微软雅黑" w:cs="微软雅黑"/>
          <w:sz w:val="24"/>
          <w:u w:val="single"/>
          <w:lang w:eastAsia="zh-CN"/>
        </w:rPr>
        <w:t>龙游县宏科教育投资有限公司</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w:t>
      </w:r>
    </w:p>
    <w:p>
      <w:pPr>
        <w:tabs>
          <w:tab w:val="left" w:pos="1418"/>
        </w:tabs>
        <w:snapToGrid w:val="0"/>
        <w:spacing w:before="50" w:after="50" w:line="360" w:lineRule="auto"/>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u w:val="single"/>
        </w:rPr>
        <w:t xml:space="preserve">                 </w:t>
      </w:r>
      <w:r>
        <w:rPr>
          <w:rFonts w:hint="eastAsia" w:ascii="微软雅黑" w:hAnsi="微软雅黑" w:cs="微软雅黑"/>
          <w:sz w:val="24"/>
          <w:u w:val="single"/>
          <w:lang w:val="en-US" w:eastAsia="zh-CN"/>
        </w:rPr>
        <w:t xml:space="preserve">                </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（投标人名称）系中华人民共和国合法企业，经营地址</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w:t>
      </w:r>
    </w:p>
    <w:p>
      <w:pPr>
        <w:tabs>
          <w:tab w:val="left" w:pos="1418"/>
        </w:tabs>
        <w:snapToGrid w:val="0"/>
        <w:spacing w:before="50" w:after="50" w:line="360" w:lineRule="auto"/>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我</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（姓名）系</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（投标人名称）的法定代表人，我方愿意参加贵方组织的</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的投标，为便于贵方公正、择优地确定中标人及其投标项目的服务，我方就本次投标有关事项郑重声明如下：</w:t>
      </w:r>
    </w:p>
    <w:p>
      <w:pPr>
        <w:adjustRightInd w:val="0"/>
        <w:snapToGrid w:val="0"/>
        <w:spacing w:line="360" w:lineRule="auto"/>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1、我方向贵方提交的所有投标文件、资料都是准确的和真实的；</w:t>
      </w:r>
    </w:p>
    <w:p>
      <w:pPr>
        <w:adjustRightInd w:val="0"/>
        <w:snapToGrid w:val="0"/>
        <w:spacing w:line="360" w:lineRule="auto"/>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2、我方不是采购人的附属机构；</w:t>
      </w:r>
    </w:p>
    <w:p>
      <w:pPr>
        <w:adjustRightInd w:val="0"/>
        <w:snapToGrid w:val="0"/>
        <w:spacing w:line="360" w:lineRule="auto"/>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3、我方此次向贵方提供的项目名称为：</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w:t>
      </w:r>
    </w:p>
    <w:p>
      <w:pPr>
        <w:adjustRightInd w:val="0"/>
        <w:snapToGrid w:val="0"/>
        <w:spacing w:line="360" w:lineRule="auto"/>
        <w:ind w:firstLine="480" w:firstLineChars="200"/>
        <w:rPr>
          <w:rFonts w:hint="eastAsia" w:ascii="微软雅黑" w:hAnsi="微软雅黑" w:eastAsia="微软雅黑" w:cs="微软雅黑"/>
          <w:sz w:val="24"/>
          <w:u w:val="single"/>
        </w:rPr>
      </w:pPr>
      <w:r>
        <w:rPr>
          <w:rFonts w:hint="eastAsia" w:ascii="微软雅黑" w:hAnsi="微软雅黑" w:eastAsia="微软雅黑" w:cs="微软雅黑"/>
          <w:sz w:val="24"/>
        </w:rPr>
        <w:t>4、我方最近三年内的被公开披露或查处的违法违规行为有：</w:t>
      </w:r>
      <w:r>
        <w:rPr>
          <w:rFonts w:hint="eastAsia" w:ascii="微软雅黑" w:hAnsi="微软雅黑" w:eastAsia="微软雅黑" w:cs="微软雅黑"/>
          <w:sz w:val="24"/>
          <w:u w:val="single"/>
        </w:rPr>
        <w:t xml:space="preserve">　             </w:t>
      </w:r>
    </w:p>
    <w:p>
      <w:pPr>
        <w:adjustRightInd w:val="0"/>
        <w:snapToGrid w:val="0"/>
        <w:spacing w:line="360" w:lineRule="auto"/>
        <w:ind w:firstLine="480" w:firstLineChars="200"/>
        <w:rPr>
          <w:rFonts w:hint="eastAsia" w:ascii="微软雅黑" w:hAnsi="微软雅黑" w:eastAsia="微软雅黑" w:cs="微软雅黑"/>
          <w:sz w:val="24"/>
          <w:u w:val="single"/>
        </w:rPr>
      </w:pPr>
      <w:r>
        <w:rPr>
          <w:rFonts w:hint="eastAsia" w:ascii="微软雅黑" w:hAnsi="微软雅黑" w:eastAsia="微软雅黑" w:cs="微软雅黑"/>
          <w:sz w:val="24"/>
        </w:rPr>
        <w:t xml:space="preserve"> </w:t>
      </w:r>
      <w:r>
        <w:rPr>
          <w:rFonts w:hint="eastAsia" w:ascii="微软雅黑" w:hAnsi="微软雅黑" w:eastAsia="微软雅黑" w:cs="微软雅黑"/>
          <w:sz w:val="24"/>
          <w:u w:val="single"/>
        </w:rPr>
        <w:t xml:space="preserve">                                                     </w:t>
      </w:r>
    </w:p>
    <w:p>
      <w:pPr>
        <w:adjustRightInd w:val="0"/>
        <w:snapToGrid w:val="0"/>
        <w:spacing w:line="360" w:lineRule="auto"/>
        <w:ind w:firstLine="480" w:firstLineChars="200"/>
        <w:rPr>
          <w:rFonts w:hint="eastAsia" w:ascii="微软雅黑" w:hAnsi="微软雅黑" w:eastAsia="微软雅黑" w:cs="微软雅黑"/>
          <w:sz w:val="24"/>
          <w:u w:val="single"/>
        </w:rPr>
      </w:pPr>
      <w:r>
        <w:rPr>
          <w:rFonts w:hint="eastAsia" w:ascii="微软雅黑" w:hAnsi="微软雅黑" w:eastAsia="微软雅黑" w:cs="微软雅黑"/>
          <w:sz w:val="24"/>
        </w:rPr>
        <w:t>5、以上事项如有虚假或隐瞒，我方愿意承担一切后果和责任。</w:t>
      </w:r>
    </w:p>
    <w:p>
      <w:pPr>
        <w:adjustRightInd w:val="0"/>
        <w:snapToGrid w:val="0"/>
        <w:spacing w:line="360" w:lineRule="auto"/>
        <w:ind w:firstLine="480" w:firstLineChars="200"/>
        <w:rPr>
          <w:rFonts w:hint="eastAsia" w:ascii="微软雅黑" w:hAnsi="微软雅黑" w:eastAsia="微软雅黑" w:cs="微软雅黑"/>
          <w:sz w:val="24"/>
        </w:rPr>
      </w:pPr>
    </w:p>
    <w:p>
      <w:pPr>
        <w:adjustRightInd w:val="0"/>
        <w:snapToGrid w:val="0"/>
        <w:spacing w:line="360" w:lineRule="auto"/>
        <w:ind w:firstLine="480" w:firstLineChars="200"/>
        <w:rPr>
          <w:rFonts w:hint="eastAsia" w:ascii="微软雅黑" w:hAnsi="微软雅黑" w:eastAsia="微软雅黑" w:cs="微软雅黑"/>
          <w:sz w:val="24"/>
          <w:u w:val="single"/>
        </w:rPr>
      </w:pPr>
      <w:r>
        <w:rPr>
          <w:rFonts w:hint="eastAsia" w:ascii="微软雅黑" w:hAnsi="微软雅黑" w:eastAsia="微软雅黑" w:cs="微软雅黑"/>
          <w:sz w:val="24"/>
        </w:rPr>
        <w:t>投标人盖章：</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 xml:space="preserve">                      </w:t>
      </w:r>
    </w:p>
    <w:p>
      <w:pPr>
        <w:adjustRightInd w:val="0"/>
        <w:snapToGrid w:val="0"/>
        <w:spacing w:line="360" w:lineRule="auto"/>
        <w:ind w:firstLine="480" w:firstLineChars="200"/>
        <w:rPr>
          <w:rFonts w:hint="eastAsia" w:ascii="微软雅黑" w:hAnsi="微软雅黑" w:eastAsia="微软雅黑" w:cs="微软雅黑"/>
          <w:sz w:val="24"/>
          <w:u w:val="single"/>
        </w:rPr>
      </w:pPr>
      <w:r>
        <w:rPr>
          <w:rFonts w:hint="eastAsia" w:ascii="微软雅黑" w:hAnsi="微软雅黑" w:eastAsia="微软雅黑" w:cs="微软雅黑"/>
          <w:sz w:val="24"/>
        </w:rPr>
        <w:t>法定代表人签字：</w:t>
      </w:r>
      <w:r>
        <w:rPr>
          <w:rFonts w:hint="eastAsia" w:ascii="微软雅黑" w:hAnsi="微软雅黑" w:eastAsia="微软雅黑" w:cs="微软雅黑"/>
          <w:sz w:val="24"/>
          <w:u w:val="single"/>
        </w:rPr>
        <w:t xml:space="preserve">             </w:t>
      </w:r>
    </w:p>
    <w:p>
      <w:pPr>
        <w:adjustRightInd w:val="0"/>
        <w:snapToGrid w:val="0"/>
        <w:spacing w:line="360" w:lineRule="auto"/>
        <w:ind w:firstLine="240" w:firstLineChars="100"/>
        <w:jc w:val="right"/>
        <w:rPr>
          <w:rFonts w:hint="eastAsia" w:ascii="微软雅黑" w:hAnsi="微软雅黑" w:eastAsia="微软雅黑" w:cs="微软雅黑"/>
          <w:sz w:val="24"/>
        </w:rPr>
      </w:pPr>
    </w:p>
    <w:p>
      <w:pPr>
        <w:adjustRightInd w:val="0"/>
        <w:snapToGrid w:val="0"/>
        <w:spacing w:line="360" w:lineRule="auto"/>
        <w:ind w:firstLine="240" w:firstLineChars="100"/>
        <w:jc w:val="right"/>
        <w:rPr>
          <w:rFonts w:hint="eastAsia" w:ascii="微软雅黑" w:hAnsi="微软雅黑" w:eastAsia="微软雅黑" w:cs="微软雅黑"/>
          <w:sz w:val="24"/>
        </w:rPr>
      </w:pPr>
      <w:r>
        <w:rPr>
          <w:rFonts w:hint="eastAsia" w:ascii="微软雅黑" w:hAnsi="微软雅黑" w:eastAsia="微软雅黑" w:cs="微软雅黑"/>
          <w:sz w:val="24"/>
        </w:rPr>
        <w:t>年    月    日</w:t>
      </w:r>
    </w:p>
    <w:p>
      <w:pPr>
        <w:adjustRightInd w:val="0"/>
        <w:snapToGrid w:val="0"/>
        <w:spacing w:line="360" w:lineRule="auto"/>
        <w:ind w:firstLine="240" w:firstLineChars="100"/>
        <w:jc w:val="right"/>
        <w:rPr>
          <w:rFonts w:hint="eastAsia" w:ascii="微软雅黑" w:hAnsi="微软雅黑" w:eastAsia="微软雅黑" w:cs="微软雅黑"/>
          <w:sz w:val="24"/>
        </w:rPr>
      </w:pPr>
    </w:p>
    <w:p>
      <w:pPr>
        <w:adjustRightInd w:val="0"/>
        <w:snapToGrid w:val="0"/>
        <w:spacing w:line="360" w:lineRule="auto"/>
        <w:ind w:firstLine="240" w:firstLineChars="100"/>
        <w:jc w:val="right"/>
        <w:rPr>
          <w:rFonts w:hint="eastAsia" w:ascii="微软雅黑" w:hAnsi="微软雅黑" w:eastAsia="微软雅黑" w:cs="微软雅黑"/>
          <w:sz w:val="24"/>
        </w:rPr>
      </w:pPr>
    </w:p>
    <w:p>
      <w:pPr>
        <w:spacing w:before="156" w:beforeLines="50" w:line="360" w:lineRule="auto"/>
        <w:rPr>
          <w:rFonts w:hint="eastAsia" w:ascii="微软雅黑" w:hAnsi="微软雅黑" w:eastAsia="微软雅黑" w:cs="微软雅黑"/>
          <w:b w:val="0"/>
          <w:bCs/>
          <w:sz w:val="32"/>
          <w:szCs w:val="32"/>
        </w:rPr>
      </w:pPr>
      <w:r>
        <w:rPr>
          <w:rFonts w:hint="eastAsia" w:ascii="微软雅黑" w:hAnsi="微软雅黑" w:eastAsia="微软雅黑" w:cs="微软雅黑"/>
          <w:sz w:val="24"/>
        </w:rPr>
        <w:t xml:space="preserve">附件2  </w:t>
      </w:r>
      <w:r>
        <w:rPr>
          <w:rFonts w:hint="eastAsia" w:ascii="微软雅黑" w:hAnsi="微软雅黑" w:eastAsia="微软雅黑" w:cs="微软雅黑"/>
          <w:b w:val="0"/>
          <w:bCs/>
          <w:sz w:val="32"/>
          <w:szCs w:val="32"/>
        </w:rPr>
        <w:t xml:space="preserve">        </w:t>
      </w:r>
    </w:p>
    <w:p>
      <w:pPr>
        <w:spacing w:before="156" w:beforeLines="50" w:line="360" w:lineRule="auto"/>
        <w:jc w:val="center"/>
        <w:rPr>
          <w:rFonts w:hint="eastAsia" w:ascii="微软雅黑" w:hAnsi="微软雅黑" w:eastAsia="微软雅黑" w:cs="微软雅黑"/>
          <w:b w:val="0"/>
          <w:bCs/>
          <w:sz w:val="32"/>
          <w:szCs w:val="32"/>
        </w:rPr>
      </w:pPr>
      <w:r>
        <w:rPr>
          <w:rFonts w:hint="eastAsia" w:ascii="微软雅黑" w:hAnsi="微软雅黑" w:eastAsia="微软雅黑" w:cs="微软雅黑"/>
          <w:b w:val="0"/>
          <w:bCs/>
          <w:sz w:val="32"/>
          <w:szCs w:val="32"/>
        </w:rPr>
        <w:t>法定代表人授权委托书</w:t>
      </w:r>
    </w:p>
    <w:p>
      <w:pPr>
        <w:spacing w:before="156" w:beforeLines="50" w:line="360" w:lineRule="auto"/>
        <w:rPr>
          <w:rFonts w:hint="eastAsia" w:ascii="微软雅黑" w:hAnsi="微软雅黑" w:eastAsia="微软雅黑" w:cs="微软雅黑"/>
          <w:b/>
          <w:bCs/>
          <w:sz w:val="24"/>
        </w:rPr>
      </w:pPr>
      <w:r>
        <w:rPr>
          <w:rFonts w:hint="eastAsia" w:ascii="微软雅黑" w:hAnsi="微软雅黑" w:eastAsia="微软雅黑" w:cs="微软雅黑"/>
          <w:bCs/>
          <w:sz w:val="24"/>
        </w:rPr>
        <w:t>致：</w:t>
      </w:r>
      <w:r>
        <w:rPr>
          <w:rFonts w:hint="eastAsia" w:ascii="微软雅黑" w:hAnsi="微软雅黑" w:cs="微软雅黑"/>
          <w:sz w:val="24"/>
          <w:u w:val="single"/>
          <w:lang w:eastAsia="zh-CN"/>
        </w:rPr>
        <w:t>龙游县宏科教育投资有限公司</w:t>
      </w:r>
      <w:r>
        <w:rPr>
          <w:rFonts w:hint="eastAsia" w:ascii="微软雅黑" w:hAnsi="微软雅黑" w:eastAsia="微软雅黑" w:cs="微软雅黑"/>
          <w:sz w:val="24"/>
        </w:rPr>
        <w:t>：</w:t>
      </w:r>
      <w:r>
        <w:rPr>
          <w:rFonts w:hint="eastAsia" w:ascii="微软雅黑" w:hAnsi="微软雅黑" w:eastAsia="微软雅黑" w:cs="微软雅黑"/>
          <w:b/>
          <w:bCs/>
          <w:sz w:val="24"/>
        </w:rPr>
        <w:t xml:space="preserve"> </w:t>
      </w:r>
    </w:p>
    <w:p>
      <w:pPr>
        <w:spacing w:before="156" w:beforeLines="50" w:line="360" w:lineRule="auto"/>
        <w:ind w:firstLine="720" w:firstLineChars="300"/>
        <w:rPr>
          <w:rFonts w:hint="eastAsia" w:ascii="微软雅黑" w:hAnsi="微软雅黑" w:eastAsia="微软雅黑" w:cs="微软雅黑"/>
          <w:sz w:val="24"/>
        </w:rPr>
      </w:pPr>
      <w:r>
        <w:rPr>
          <w:rFonts w:hint="eastAsia" w:ascii="微软雅黑" w:hAnsi="微软雅黑" w:eastAsia="微软雅黑" w:cs="微软雅黑"/>
          <w:sz w:val="24"/>
          <w:u w:val="single"/>
        </w:rPr>
        <w:t xml:space="preserve">                     </w:t>
      </w:r>
      <w:r>
        <w:rPr>
          <w:rFonts w:hint="eastAsia" w:ascii="微软雅黑" w:hAnsi="微软雅黑" w:cs="微软雅黑"/>
          <w:sz w:val="24"/>
          <w:u w:val="single"/>
          <w:lang w:val="en-US" w:eastAsia="zh-CN"/>
        </w:rPr>
        <w:t xml:space="preserve">           </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（企业名称）系中华人民共和国合法企业，法定地址</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w:t>
      </w:r>
    </w:p>
    <w:p>
      <w:pPr>
        <w:spacing w:before="156" w:beforeLines="50" w:line="360" w:lineRule="auto"/>
        <w:ind w:firstLine="720" w:firstLineChars="300"/>
        <w:rPr>
          <w:rFonts w:hint="eastAsia" w:ascii="微软雅黑" w:hAnsi="微软雅黑" w:eastAsia="微软雅黑" w:cs="微软雅黑"/>
          <w:sz w:val="24"/>
        </w:rPr>
      </w:pP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 xml:space="preserve">（法人）特授权 </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代表我单位全权办理针对上述项目的投标、开标、签约等具体工作，并签署全部有关的文件、协议。</w:t>
      </w:r>
    </w:p>
    <w:p>
      <w:pPr>
        <w:spacing w:before="156" w:beforeLines="50" w:line="360" w:lineRule="auto"/>
        <w:rPr>
          <w:rFonts w:hint="eastAsia" w:ascii="微软雅黑" w:hAnsi="微软雅黑" w:eastAsia="微软雅黑" w:cs="微软雅黑"/>
          <w:sz w:val="24"/>
        </w:rPr>
      </w:pPr>
      <w:r>
        <w:rPr>
          <w:rFonts w:hint="eastAsia" w:ascii="微软雅黑" w:hAnsi="微软雅黑" w:eastAsia="微软雅黑" w:cs="微软雅黑"/>
          <w:sz w:val="24"/>
        </w:rPr>
        <w:t xml:space="preserve">    我单位对被授权人的签名负全部责任。</w:t>
      </w:r>
    </w:p>
    <w:p>
      <w:pPr>
        <w:spacing w:before="156" w:beforeLines="50" w:line="360" w:lineRule="auto"/>
        <w:rPr>
          <w:rFonts w:hint="eastAsia" w:ascii="微软雅黑" w:hAnsi="微软雅黑" w:eastAsia="微软雅黑" w:cs="微软雅黑"/>
          <w:sz w:val="24"/>
        </w:rPr>
      </w:pPr>
      <w:r>
        <w:rPr>
          <w:rFonts w:hint="eastAsia" w:ascii="微软雅黑" w:hAnsi="微软雅黑" w:eastAsia="微软雅黑" w:cs="微软雅黑"/>
          <w:sz w:val="24"/>
        </w:rPr>
        <w:t xml:space="preserve">    在撤销授权的书面通知以前，本授权书一直有效。被授权人签署的所有文件（在授权书有效期内签署的）不因授权的撤销而失效。</w:t>
      </w:r>
    </w:p>
    <w:p>
      <w:pPr>
        <w:spacing w:before="156" w:beforeLines="50" w:line="360" w:lineRule="auto"/>
        <w:rPr>
          <w:rFonts w:hint="eastAsia" w:ascii="微软雅黑" w:hAnsi="微软雅黑" w:eastAsia="微软雅黑" w:cs="微软雅黑"/>
          <w:sz w:val="24"/>
        </w:rPr>
      </w:pPr>
    </w:p>
    <w:p>
      <w:pPr>
        <w:spacing w:before="156" w:beforeLines="50" w:line="360" w:lineRule="auto"/>
        <w:rPr>
          <w:rFonts w:hint="eastAsia" w:ascii="微软雅黑" w:hAnsi="微软雅黑" w:eastAsia="微软雅黑" w:cs="微软雅黑"/>
          <w:sz w:val="24"/>
          <w:u w:val="single"/>
        </w:rPr>
      </w:pPr>
      <w:r>
        <w:rPr>
          <w:rFonts w:hint="eastAsia" w:ascii="微软雅黑" w:hAnsi="微软雅黑" w:eastAsia="微软雅黑" w:cs="微软雅黑"/>
          <w:sz w:val="24"/>
        </w:rPr>
        <w:t>被授权人签名：</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 xml:space="preserve">    授权人签名：</w:t>
      </w:r>
      <w:r>
        <w:rPr>
          <w:rFonts w:hint="eastAsia" w:ascii="微软雅黑" w:hAnsi="微软雅黑" w:eastAsia="微软雅黑" w:cs="微软雅黑"/>
          <w:sz w:val="24"/>
          <w:u w:val="single"/>
        </w:rPr>
        <w:t xml:space="preserve">          </w:t>
      </w:r>
    </w:p>
    <w:p>
      <w:pPr>
        <w:spacing w:before="156" w:beforeLines="50" w:line="360" w:lineRule="auto"/>
        <w:rPr>
          <w:rFonts w:hint="eastAsia" w:ascii="微软雅黑" w:hAnsi="微软雅黑" w:eastAsia="微软雅黑" w:cs="微软雅黑"/>
          <w:sz w:val="24"/>
        </w:rPr>
      </w:pPr>
      <w:r>
        <w:rPr>
          <w:rFonts w:hint="eastAsia" w:ascii="微软雅黑" w:hAnsi="微软雅黑" w:eastAsia="微软雅黑" w:cs="微软雅黑"/>
          <w:sz w:val="24"/>
        </w:rPr>
        <w:t>职务：</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 xml:space="preserve">          职务：</w:t>
      </w:r>
      <w:r>
        <w:rPr>
          <w:rFonts w:hint="eastAsia" w:ascii="微软雅黑" w:hAnsi="微软雅黑" w:eastAsia="微软雅黑" w:cs="微软雅黑"/>
          <w:sz w:val="24"/>
          <w:u w:val="single"/>
        </w:rPr>
        <w:t xml:space="preserve">            </w:t>
      </w:r>
    </w:p>
    <w:p>
      <w:pPr>
        <w:spacing w:before="156" w:beforeLines="50" w:line="360" w:lineRule="auto"/>
        <w:rPr>
          <w:rFonts w:hint="eastAsia" w:ascii="微软雅黑" w:hAnsi="微软雅黑" w:eastAsia="微软雅黑" w:cs="微软雅黑"/>
          <w:sz w:val="24"/>
        </w:rPr>
      </w:pPr>
      <w:r>
        <w:rPr>
          <w:rFonts w:hint="eastAsia" w:ascii="微软雅黑" w:hAnsi="微软雅黑" w:eastAsia="微软雅黑" w:cs="微软雅黑"/>
          <w:sz w:val="24"/>
        </w:rPr>
        <w:t>被授权人身份证号码：</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 xml:space="preserve"> </w:t>
      </w:r>
    </w:p>
    <w:p>
      <w:pPr>
        <w:spacing w:before="156" w:beforeLines="50" w:line="360" w:lineRule="auto"/>
        <w:jc w:val="center"/>
        <w:rPr>
          <w:rFonts w:hint="eastAsia" w:ascii="微软雅黑" w:hAnsi="微软雅黑" w:eastAsia="微软雅黑" w:cs="微软雅黑"/>
          <w:sz w:val="24"/>
        </w:rPr>
      </w:pPr>
    </w:p>
    <w:p>
      <w:pPr>
        <w:spacing w:before="156" w:beforeLines="50" w:line="360" w:lineRule="auto"/>
        <w:jc w:val="center"/>
        <w:rPr>
          <w:rFonts w:hint="eastAsia" w:ascii="微软雅黑" w:hAnsi="微软雅黑" w:eastAsia="微软雅黑" w:cs="微软雅黑"/>
          <w:sz w:val="24"/>
        </w:rPr>
      </w:pPr>
    </w:p>
    <w:p>
      <w:pPr>
        <w:spacing w:before="156" w:beforeLines="50" w:line="360" w:lineRule="auto"/>
        <w:jc w:val="center"/>
        <w:rPr>
          <w:rFonts w:hint="eastAsia" w:ascii="微软雅黑" w:hAnsi="微软雅黑" w:eastAsia="微软雅黑" w:cs="微软雅黑"/>
          <w:sz w:val="24"/>
          <w:u w:val="single"/>
        </w:rPr>
      </w:pPr>
      <w:r>
        <w:rPr>
          <w:rFonts w:hint="eastAsia" w:ascii="微软雅黑" w:hAnsi="微软雅黑" w:eastAsia="微软雅黑" w:cs="微软雅黑"/>
          <w:sz w:val="24"/>
        </w:rPr>
        <w:t xml:space="preserve">                            投标人公章：</w:t>
      </w:r>
    </w:p>
    <w:p>
      <w:pPr>
        <w:spacing w:before="156" w:beforeLines="50" w:line="360" w:lineRule="auto"/>
        <w:ind w:firstLine="5760" w:firstLineChars="2400"/>
        <w:rPr>
          <w:rFonts w:hint="eastAsia" w:ascii="微软雅黑" w:hAnsi="微软雅黑" w:eastAsia="微软雅黑" w:cs="微软雅黑"/>
          <w:sz w:val="24"/>
        </w:rPr>
      </w:pPr>
      <w:r>
        <w:rPr>
          <w:rFonts w:hint="eastAsia" w:ascii="微软雅黑" w:hAnsi="微软雅黑" w:eastAsia="微软雅黑" w:cs="微软雅黑"/>
          <w:sz w:val="24"/>
        </w:rPr>
        <w:t>年    月    日</w:t>
      </w:r>
    </w:p>
    <w:p>
      <w:pPr>
        <w:spacing w:before="156" w:beforeLines="50" w:line="360" w:lineRule="auto"/>
        <w:ind w:firstLine="5760" w:firstLineChars="2400"/>
        <w:rPr>
          <w:rFonts w:hint="eastAsia" w:ascii="微软雅黑" w:hAnsi="微软雅黑" w:eastAsia="微软雅黑" w:cs="微软雅黑"/>
          <w:sz w:val="24"/>
        </w:rPr>
      </w:pPr>
    </w:p>
    <w:p>
      <w:pPr>
        <w:spacing w:before="156" w:beforeLines="50" w:line="360" w:lineRule="auto"/>
        <w:rPr>
          <w:rFonts w:hint="eastAsia" w:ascii="微软雅黑" w:hAnsi="微软雅黑" w:eastAsia="微软雅黑" w:cs="微软雅黑"/>
          <w:b w:val="0"/>
          <w:bCs/>
          <w:sz w:val="32"/>
          <w:szCs w:val="32"/>
        </w:rPr>
      </w:pPr>
      <w:r>
        <w:rPr>
          <w:rFonts w:hint="eastAsia" w:ascii="微软雅黑" w:hAnsi="微软雅黑" w:eastAsia="微软雅黑" w:cs="微软雅黑"/>
          <w:sz w:val="24"/>
        </w:rPr>
        <w:t xml:space="preserve">附件3  </w:t>
      </w:r>
      <w:r>
        <w:rPr>
          <w:rFonts w:hint="eastAsia" w:ascii="微软雅黑" w:hAnsi="微软雅黑" w:eastAsia="微软雅黑" w:cs="微软雅黑"/>
          <w:b w:val="0"/>
          <w:bCs/>
          <w:sz w:val="32"/>
          <w:szCs w:val="32"/>
        </w:rPr>
        <w:t xml:space="preserve">        </w:t>
      </w:r>
    </w:p>
    <w:p>
      <w:pPr>
        <w:spacing w:before="156" w:beforeLines="50" w:line="360" w:lineRule="auto"/>
        <w:jc w:val="center"/>
        <w:rPr>
          <w:rFonts w:hint="eastAsia" w:ascii="微软雅黑" w:hAnsi="微软雅黑" w:eastAsia="微软雅黑" w:cs="微软雅黑"/>
          <w:b w:val="0"/>
          <w:bCs/>
          <w:sz w:val="32"/>
          <w:szCs w:val="32"/>
        </w:rPr>
      </w:pPr>
      <w:r>
        <w:rPr>
          <w:rFonts w:hint="eastAsia" w:ascii="微软雅黑" w:hAnsi="微软雅黑" w:eastAsia="微软雅黑" w:cs="微软雅黑"/>
          <w:b w:val="0"/>
          <w:bCs/>
          <w:sz w:val="32"/>
          <w:szCs w:val="32"/>
        </w:rPr>
        <w:t>所有资质文件</w:t>
      </w:r>
    </w:p>
    <w:p>
      <w:pPr>
        <w:spacing w:before="156" w:beforeLines="50" w:line="360" w:lineRule="auto"/>
        <w:jc w:val="center"/>
        <w:rPr>
          <w:rFonts w:hint="eastAsia" w:ascii="微软雅黑" w:hAnsi="微软雅黑" w:eastAsia="微软雅黑" w:cs="微软雅黑"/>
          <w:b w:val="0"/>
          <w:bCs/>
          <w:sz w:val="32"/>
          <w:szCs w:val="32"/>
        </w:rPr>
      </w:pPr>
      <w:r>
        <w:rPr>
          <w:rFonts w:hint="eastAsia" w:ascii="微软雅黑" w:hAnsi="微软雅黑" w:eastAsia="微软雅黑" w:cs="微软雅黑"/>
          <w:b w:val="0"/>
          <w:bCs/>
          <w:sz w:val="32"/>
          <w:szCs w:val="32"/>
        </w:rPr>
        <w:t>关于资格的声明函</w:t>
      </w:r>
    </w:p>
    <w:p>
      <w:pPr>
        <w:spacing w:before="156" w:beforeLines="50" w:line="360" w:lineRule="auto"/>
        <w:rPr>
          <w:rFonts w:hint="eastAsia" w:ascii="微软雅黑" w:hAnsi="微软雅黑" w:eastAsia="微软雅黑" w:cs="微软雅黑"/>
          <w:sz w:val="24"/>
        </w:rPr>
      </w:pPr>
      <w:r>
        <w:rPr>
          <w:rFonts w:hint="eastAsia" w:ascii="微软雅黑" w:hAnsi="微软雅黑" w:eastAsia="微软雅黑" w:cs="微软雅黑"/>
          <w:sz w:val="24"/>
        </w:rPr>
        <w:t>致：</w:t>
      </w:r>
      <w:r>
        <w:rPr>
          <w:rFonts w:hint="eastAsia" w:ascii="微软雅黑" w:hAnsi="微软雅黑" w:cs="微软雅黑"/>
          <w:sz w:val="24"/>
          <w:u w:val="single"/>
          <w:lang w:eastAsia="zh-CN"/>
        </w:rPr>
        <w:t>龙游县宏科教育投资有限公司</w:t>
      </w:r>
      <w:r>
        <w:rPr>
          <w:rFonts w:hint="eastAsia" w:ascii="微软雅黑" w:hAnsi="微软雅黑" w:eastAsia="微软雅黑" w:cs="微软雅黑"/>
          <w:sz w:val="24"/>
        </w:rPr>
        <w:t>：</w:t>
      </w:r>
    </w:p>
    <w:p>
      <w:pPr>
        <w:spacing w:before="156" w:beforeLines="50" w:line="360" w:lineRule="auto"/>
        <w:ind w:firstLine="645"/>
        <w:rPr>
          <w:rFonts w:hint="eastAsia" w:ascii="微软雅黑" w:hAnsi="微软雅黑" w:eastAsia="微软雅黑" w:cs="微软雅黑"/>
          <w:sz w:val="24"/>
        </w:rPr>
      </w:pPr>
      <w:r>
        <w:rPr>
          <w:rFonts w:hint="eastAsia" w:ascii="微软雅黑" w:hAnsi="微软雅黑" w:eastAsia="微软雅黑" w:cs="微软雅黑"/>
          <w:sz w:val="24"/>
        </w:rPr>
        <w:t>关于贵方</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招标项目，本签字人愿意参加投标，提供</w:t>
      </w:r>
      <w:r>
        <w:rPr>
          <w:rFonts w:hint="eastAsia" w:ascii="微软雅黑" w:hAnsi="微软雅黑" w:eastAsia="微软雅黑" w:cs="微软雅黑"/>
          <w:sz w:val="24"/>
          <w:lang w:eastAsia="zh-CN"/>
        </w:rPr>
        <w:t>龙游县</w:t>
      </w:r>
      <w:r>
        <w:rPr>
          <w:rFonts w:hint="eastAsia" w:ascii="微软雅黑" w:hAnsi="微软雅黑" w:eastAsia="微软雅黑" w:cs="微软雅黑"/>
          <w:sz w:val="24"/>
        </w:rPr>
        <w:t>政府采购一览表中规定的要求及服务，并证实提交的下列文件和说明是准确的和真实的：</w:t>
      </w:r>
    </w:p>
    <w:p>
      <w:pPr>
        <w:spacing w:line="600" w:lineRule="exact"/>
        <w:ind w:firstLine="360" w:firstLineChars="150"/>
        <w:rPr>
          <w:rFonts w:hint="eastAsia" w:ascii="微软雅黑" w:hAnsi="微软雅黑" w:eastAsia="微软雅黑" w:cs="微软雅黑"/>
          <w:sz w:val="24"/>
        </w:rPr>
      </w:pPr>
      <w:r>
        <w:rPr>
          <w:rFonts w:hint="eastAsia" w:ascii="微软雅黑" w:hAnsi="微软雅黑" w:eastAsia="微软雅黑" w:cs="微软雅黑"/>
          <w:sz w:val="24"/>
        </w:rPr>
        <w:t>1、投标人基本情况表。</w:t>
      </w:r>
    </w:p>
    <w:p>
      <w:pPr>
        <w:spacing w:line="600" w:lineRule="exact"/>
        <w:ind w:firstLine="360" w:firstLineChars="150"/>
        <w:rPr>
          <w:rFonts w:hint="eastAsia" w:ascii="微软雅黑" w:hAnsi="微软雅黑" w:eastAsia="微软雅黑" w:cs="微软雅黑"/>
          <w:sz w:val="24"/>
        </w:rPr>
      </w:pPr>
      <w:r>
        <w:rPr>
          <w:rFonts w:hint="eastAsia" w:ascii="微软雅黑" w:hAnsi="微软雅黑" w:eastAsia="微软雅黑" w:cs="微软雅黑"/>
          <w:sz w:val="24"/>
        </w:rPr>
        <w:t>2、营业执照副本。（复印件盖章）</w:t>
      </w:r>
    </w:p>
    <w:p>
      <w:pPr>
        <w:spacing w:line="600" w:lineRule="exact"/>
        <w:ind w:firstLine="360" w:firstLineChars="150"/>
        <w:rPr>
          <w:rFonts w:hint="eastAsia" w:ascii="微软雅黑" w:hAnsi="微软雅黑" w:eastAsia="微软雅黑" w:cs="微软雅黑"/>
          <w:sz w:val="24"/>
        </w:rPr>
      </w:pPr>
      <w:r>
        <w:rPr>
          <w:rFonts w:hint="eastAsia" w:ascii="微软雅黑" w:hAnsi="微软雅黑" w:eastAsia="微软雅黑" w:cs="微软雅黑"/>
          <w:sz w:val="24"/>
        </w:rPr>
        <w:t>3、税务登记证副本。（复印件盖章）</w:t>
      </w:r>
    </w:p>
    <w:p>
      <w:pPr>
        <w:spacing w:line="600" w:lineRule="exact"/>
        <w:ind w:firstLine="360" w:firstLineChars="150"/>
        <w:rPr>
          <w:rFonts w:hint="eastAsia" w:ascii="微软雅黑" w:hAnsi="微软雅黑" w:eastAsia="微软雅黑" w:cs="微软雅黑"/>
          <w:sz w:val="24"/>
        </w:rPr>
      </w:pPr>
      <w:r>
        <w:rPr>
          <w:rFonts w:hint="eastAsia" w:ascii="微软雅黑" w:hAnsi="微软雅黑" w:eastAsia="微软雅黑" w:cs="微软雅黑"/>
          <w:sz w:val="24"/>
        </w:rPr>
        <w:t>4、组织机构代码证。（复印件盖章）</w:t>
      </w:r>
    </w:p>
    <w:p>
      <w:pPr>
        <w:spacing w:line="600" w:lineRule="exact"/>
        <w:ind w:firstLine="360" w:firstLineChars="150"/>
        <w:rPr>
          <w:rFonts w:hint="eastAsia" w:ascii="微软雅黑" w:hAnsi="微软雅黑" w:eastAsia="微软雅黑" w:cs="微软雅黑"/>
          <w:sz w:val="24"/>
        </w:rPr>
      </w:pPr>
      <w:r>
        <w:rPr>
          <w:rFonts w:hint="eastAsia" w:ascii="微软雅黑" w:hAnsi="微软雅黑" w:eastAsia="微软雅黑" w:cs="微软雅黑"/>
          <w:sz w:val="24"/>
        </w:rPr>
        <w:t>5、企业资质证书副本。（复印件盖章）</w:t>
      </w:r>
    </w:p>
    <w:p>
      <w:pPr>
        <w:spacing w:line="600" w:lineRule="exact"/>
        <w:ind w:firstLine="360" w:firstLineChars="150"/>
        <w:rPr>
          <w:rFonts w:hint="eastAsia" w:ascii="微软雅黑" w:hAnsi="微软雅黑" w:eastAsia="微软雅黑" w:cs="微软雅黑"/>
          <w:sz w:val="24"/>
        </w:rPr>
      </w:pPr>
      <w:r>
        <w:rPr>
          <w:rFonts w:hint="eastAsia" w:ascii="微软雅黑" w:hAnsi="微软雅黑" w:eastAsia="微软雅黑" w:cs="微软雅黑"/>
          <w:sz w:val="24"/>
        </w:rPr>
        <w:t>6、</w:t>
      </w:r>
      <w:r>
        <w:rPr>
          <w:rFonts w:hint="eastAsia" w:ascii="微软雅黑" w:hAnsi="微软雅黑" w:eastAsia="微软雅黑" w:cs="微软雅黑"/>
          <w:sz w:val="24"/>
          <w:lang w:eastAsia="zh-CN"/>
        </w:rPr>
        <w:t>资质</w:t>
      </w:r>
      <w:r>
        <w:rPr>
          <w:rFonts w:hint="eastAsia" w:ascii="微软雅黑" w:hAnsi="微软雅黑" w:eastAsia="微软雅黑" w:cs="微软雅黑"/>
          <w:sz w:val="24"/>
        </w:rPr>
        <w:t>证书。（复印件盖章）</w:t>
      </w:r>
    </w:p>
    <w:p>
      <w:pPr>
        <w:spacing w:line="600" w:lineRule="exact"/>
        <w:ind w:firstLine="360" w:firstLineChars="150"/>
        <w:rPr>
          <w:rFonts w:hint="eastAsia" w:ascii="微软雅黑" w:hAnsi="微软雅黑" w:eastAsia="微软雅黑" w:cs="微软雅黑"/>
          <w:sz w:val="24"/>
        </w:rPr>
      </w:pPr>
      <w:r>
        <w:rPr>
          <w:rFonts w:hint="eastAsia" w:ascii="微软雅黑" w:hAnsi="微软雅黑" w:cs="微软雅黑"/>
          <w:sz w:val="24"/>
          <w:lang w:val="en-US" w:eastAsia="zh-CN"/>
        </w:rPr>
        <w:t>7</w:t>
      </w:r>
      <w:r>
        <w:rPr>
          <w:rFonts w:hint="eastAsia" w:ascii="微软雅黑" w:hAnsi="微软雅黑" w:eastAsia="微软雅黑" w:cs="微软雅黑"/>
          <w:sz w:val="24"/>
        </w:rPr>
        <w:t>、项目负责人职称证书。（复印件盖章）</w:t>
      </w:r>
    </w:p>
    <w:p>
      <w:pPr>
        <w:spacing w:line="600" w:lineRule="exact"/>
        <w:ind w:firstLine="360" w:firstLineChars="150"/>
        <w:rPr>
          <w:rFonts w:hint="eastAsia" w:ascii="微软雅黑" w:hAnsi="微软雅黑" w:eastAsia="微软雅黑" w:cs="微软雅黑"/>
          <w:sz w:val="24"/>
        </w:rPr>
      </w:pPr>
      <w:r>
        <w:rPr>
          <w:rFonts w:hint="eastAsia" w:ascii="微软雅黑" w:hAnsi="微软雅黑" w:eastAsia="微软雅黑" w:cs="微软雅黑"/>
          <w:sz w:val="24"/>
        </w:rPr>
        <w:t>N、投标人认为有必要提供的声明及文件资料。</w:t>
      </w:r>
    </w:p>
    <w:p>
      <w:pPr>
        <w:spacing w:line="600" w:lineRule="exact"/>
        <w:ind w:firstLine="360" w:firstLineChars="150"/>
        <w:rPr>
          <w:rFonts w:hint="eastAsia" w:ascii="微软雅黑" w:hAnsi="微软雅黑" w:eastAsia="微软雅黑" w:cs="微软雅黑"/>
          <w:sz w:val="24"/>
        </w:rPr>
      </w:pPr>
    </w:p>
    <w:p>
      <w:pPr>
        <w:spacing w:line="600" w:lineRule="exact"/>
        <w:ind w:firstLine="360" w:firstLineChars="150"/>
        <w:rPr>
          <w:rFonts w:hint="eastAsia" w:ascii="微软雅黑" w:hAnsi="微软雅黑" w:eastAsia="微软雅黑" w:cs="微软雅黑"/>
          <w:b/>
          <w:sz w:val="24"/>
        </w:rPr>
      </w:pPr>
      <w:r>
        <w:rPr>
          <w:rFonts w:hint="eastAsia" w:ascii="微软雅黑" w:hAnsi="微软雅黑" w:eastAsia="微软雅黑" w:cs="微软雅黑"/>
          <w:b/>
          <w:sz w:val="24"/>
        </w:rPr>
        <w:t>如营业执照为五证合一上述2-4项仅需提供加盖公章的营业执照复印件。</w:t>
      </w:r>
    </w:p>
    <w:p>
      <w:pPr>
        <w:spacing w:before="156" w:beforeLines="50" w:line="360" w:lineRule="auto"/>
        <w:rPr>
          <w:rFonts w:hint="eastAsia" w:ascii="微软雅黑" w:hAnsi="微软雅黑" w:eastAsia="微软雅黑" w:cs="微软雅黑"/>
          <w:sz w:val="24"/>
        </w:rPr>
      </w:pPr>
    </w:p>
    <w:p>
      <w:pPr>
        <w:spacing w:before="156" w:beforeLines="50" w:line="360" w:lineRule="auto"/>
        <w:rPr>
          <w:rFonts w:hint="eastAsia" w:ascii="微软雅黑" w:hAnsi="微软雅黑" w:eastAsia="微软雅黑" w:cs="微软雅黑"/>
          <w:sz w:val="24"/>
        </w:rPr>
      </w:pPr>
    </w:p>
    <w:p>
      <w:pPr>
        <w:spacing w:before="156" w:beforeLines="50" w:line="360" w:lineRule="auto"/>
        <w:rPr>
          <w:rFonts w:hint="eastAsia" w:ascii="微软雅黑" w:hAnsi="微软雅黑" w:eastAsia="微软雅黑" w:cs="微软雅黑"/>
          <w:sz w:val="24"/>
        </w:rPr>
      </w:pPr>
    </w:p>
    <w:p>
      <w:pPr>
        <w:spacing w:before="156" w:beforeLines="50" w:line="360" w:lineRule="auto"/>
        <w:rPr>
          <w:rFonts w:hint="eastAsia" w:ascii="微软雅黑" w:hAnsi="微软雅黑" w:eastAsia="微软雅黑" w:cs="微软雅黑"/>
          <w:sz w:val="24"/>
        </w:rPr>
      </w:pPr>
    </w:p>
    <w:p>
      <w:pPr>
        <w:spacing w:before="156" w:beforeLines="50" w:line="360" w:lineRule="auto"/>
        <w:rPr>
          <w:rFonts w:hint="eastAsia" w:ascii="微软雅黑" w:hAnsi="微软雅黑" w:eastAsia="微软雅黑" w:cs="微软雅黑"/>
          <w:sz w:val="24"/>
        </w:rPr>
      </w:pPr>
    </w:p>
    <w:p>
      <w:pPr>
        <w:spacing w:line="360" w:lineRule="auto"/>
        <w:jc w:val="center"/>
        <w:rPr>
          <w:rFonts w:hint="eastAsia" w:ascii="微软雅黑" w:hAnsi="微软雅黑" w:eastAsia="微软雅黑" w:cs="微软雅黑"/>
          <w:b w:val="0"/>
          <w:bCs/>
          <w:sz w:val="28"/>
        </w:rPr>
      </w:pPr>
      <w:r>
        <w:rPr>
          <w:rFonts w:hint="eastAsia" w:ascii="微软雅黑" w:hAnsi="微软雅黑" w:eastAsia="微软雅黑" w:cs="微软雅黑"/>
          <w:b w:val="0"/>
          <w:bCs/>
          <w:sz w:val="32"/>
          <w:szCs w:val="32"/>
        </w:rPr>
        <w:t>投标人基本情况表</w:t>
      </w:r>
    </w:p>
    <w:tbl>
      <w:tblPr>
        <w:tblStyle w:val="18"/>
        <w:tblW w:w="9854" w:type="dxa"/>
        <w:jc w:val="center"/>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38"/>
        <w:gridCol w:w="153"/>
        <w:gridCol w:w="2308"/>
        <w:gridCol w:w="2230"/>
        <w:gridCol w:w="2758"/>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 w:hRule="atLeast"/>
          <w:jc w:val="center"/>
        </w:trPr>
        <w:tc>
          <w:tcPr>
            <w:tcW w:w="76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投</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标</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人</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概</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况</w:t>
            </w:r>
          </w:p>
        </w:tc>
        <w:tc>
          <w:tcPr>
            <w:tcW w:w="179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公司名称</w:t>
            </w:r>
          </w:p>
        </w:tc>
        <w:tc>
          <w:tcPr>
            <w:tcW w:w="7296"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jc w:val="center"/>
        </w:trPr>
        <w:tc>
          <w:tcPr>
            <w:tcW w:w="76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79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地址</w:t>
            </w:r>
          </w:p>
        </w:tc>
        <w:tc>
          <w:tcPr>
            <w:tcW w:w="7296"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76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79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经营范围</w:t>
            </w:r>
          </w:p>
        </w:tc>
        <w:tc>
          <w:tcPr>
            <w:tcW w:w="7296"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76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79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成立时间</w:t>
            </w:r>
          </w:p>
        </w:tc>
        <w:tc>
          <w:tcPr>
            <w:tcW w:w="23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22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经济性质</w:t>
            </w:r>
          </w:p>
        </w:tc>
        <w:tc>
          <w:tcPr>
            <w:tcW w:w="27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76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79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w:t>
            </w:r>
          </w:p>
        </w:tc>
        <w:tc>
          <w:tcPr>
            <w:tcW w:w="23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22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联系电话</w:t>
            </w:r>
          </w:p>
        </w:tc>
        <w:tc>
          <w:tcPr>
            <w:tcW w:w="27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76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79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注册资金</w:t>
            </w:r>
          </w:p>
        </w:tc>
        <w:tc>
          <w:tcPr>
            <w:tcW w:w="23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22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技术人员数</w:t>
            </w:r>
          </w:p>
        </w:tc>
        <w:tc>
          <w:tcPr>
            <w:tcW w:w="27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jc w:val="center"/>
        </w:trPr>
        <w:tc>
          <w:tcPr>
            <w:tcW w:w="76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79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资产总额</w:t>
            </w:r>
          </w:p>
        </w:tc>
        <w:tc>
          <w:tcPr>
            <w:tcW w:w="23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22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净资产</w:t>
            </w:r>
          </w:p>
        </w:tc>
        <w:tc>
          <w:tcPr>
            <w:tcW w:w="27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atLeast"/>
          <w:jc w:val="center"/>
        </w:trPr>
        <w:tc>
          <w:tcPr>
            <w:tcW w:w="76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79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工商登记号</w:t>
            </w:r>
          </w:p>
        </w:tc>
        <w:tc>
          <w:tcPr>
            <w:tcW w:w="23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22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税务登记号</w:t>
            </w:r>
          </w:p>
        </w:tc>
        <w:tc>
          <w:tcPr>
            <w:tcW w:w="27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76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79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是否依法纳税</w:t>
            </w:r>
          </w:p>
        </w:tc>
        <w:tc>
          <w:tcPr>
            <w:tcW w:w="23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22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是否参加社保</w:t>
            </w:r>
          </w:p>
        </w:tc>
        <w:tc>
          <w:tcPr>
            <w:tcW w:w="27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1" w:hRule="atLeast"/>
          <w:jc w:val="center"/>
        </w:trPr>
        <w:tc>
          <w:tcPr>
            <w:tcW w:w="76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79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近三年业绩、</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信誉</w:t>
            </w:r>
          </w:p>
        </w:tc>
        <w:tc>
          <w:tcPr>
            <w:tcW w:w="7296"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合同总额：     万元，合同履行情况：</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textAlignment w:val="auto"/>
              <w:outlineLvl w:val="9"/>
              <w:rPr>
                <w:rFonts w:hint="eastAsia" w:ascii="微软雅黑" w:hAnsi="微软雅黑" w:eastAsia="微软雅黑" w:cs="微软雅黑"/>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9" w:hRule="atLeast"/>
          <w:jc w:val="center"/>
        </w:trPr>
        <w:tc>
          <w:tcPr>
            <w:tcW w:w="76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9087" w:type="dxa"/>
            <w:gridSpan w:val="5"/>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单位优势及特点：</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240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法定代表人签字</w:t>
            </w:r>
          </w:p>
        </w:tc>
        <w:tc>
          <w:tcPr>
            <w:tcW w:w="744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right"/>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年   月   日</w:t>
            </w:r>
          </w:p>
        </w:tc>
      </w:tr>
    </w:tbl>
    <w:p>
      <w:pPr>
        <w:spacing w:before="120" w:beforeLines="50" w:line="360" w:lineRule="auto"/>
        <w:rPr>
          <w:rFonts w:hint="eastAsia" w:ascii="微软雅黑" w:hAnsi="微软雅黑" w:eastAsia="微软雅黑" w:cs="微软雅黑"/>
          <w:sz w:val="24"/>
        </w:rPr>
      </w:pPr>
      <w:r>
        <w:rPr>
          <w:rFonts w:hint="eastAsia" w:ascii="微软雅黑" w:hAnsi="微软雅黑" w:eastAsia="微软雅黑" w:cs="微软雅黑"/>
          <w:sz w:val="24"/>
        </w:rPr>
        <w:t xml:space="preserve">   </w:t>
      </w:r>
    </w:p>
    <w:p>
      <w:pPr>
        <w:keepNext w:val="0"/>
        <w:keepLines w:val="0"/>
        <w:pageBreakBefore w:val="0"/>
        <w:widowControl w:val="0"/>
        <w:kinsoku/>
        <w:wordWrap/>
        <w:overflowPunct/>
        <w:topLinePunct w:val="0"/>
        <w:autoSpaceDE/>
        <w:autoSpaceDN/>
        <w:bidi w:val="0"/>
        <w:adjustRightInd/>
        <w:snapToGrid/>
        <w:spacing w:before="120" w:beforeLines="50" w:line="240" w:lineRule="auto"/>
        <w:ind w:right="0" w:rightChars="0"/>
        <w:textAlignment w:val="auto"/>
        <w:outlineLvl w:val="9"/>
        <w:rPr>
          <w:rFonts w:hint="eastAsia" w:ascii="微软雅黑" w:hAnsi="微软雅黑" w:eastAsia="微软雅黑" w:cs="微软雅黑"/>
          <w:spacing w:val="0"/>
          <w:sz w:val="24"/>
        </w:rPr>
      </w:pPr>
      <w:r>
        <w:rPr>
          <w:rFonts w:hint="eastAsia" w:ascii="微软雅黑" w:hAnsi="微软雅黑" w:eastAsia="微软雅黑" w:cs="微软雅黑"/>
          <w:sz w:val="24"/>
        </w:rPr>
        <w:t xml:space="preserve">                        </w:t>
      </w:r>
      <w:r>
        <w:rPr>
          <w:rFonts w:hint="eastAsia" w:ascii="微软雅黑" w:hAnsi="微软雅黑" w:eastAsia="微软雅黑" w:cs="微软雅黑"/>
          <w:spacing w:val="0"/>
          <w:sz w:val="24"/>
        </w:rPr>
        <w:t xml:space="preserve"> 法定代表人或委托代理人签名：</w:t>
      </w:r>
      <w:r>
        <w:rPr>
          <w:rFonts w:hint="eastAsia" w:ascii="微软雅黑" w:hAnsi="微软雅黑" w:eastAsia="微软雅黑" w:cs="微软雅黑"/>
          <w:spacing w:val="0"/>
          <w:sz w:val="24"/>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textAlignment w:val="auto"/>
        <w:outlineLvl w:val="9"/>
        <w:rPr>
          <w:rFonts w:hint="eastAsia" w:ascii="微软雅黑" w:hAnsi="微软雅黑" w:eastAsia="微软雅黑" w:cs="微软雅黑"/>
          <w:spacing w:val="0"/>
          <w:sz w:val="24"/>
          <w:u w:val="single"/>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textAlignment w:val="auto"/>
        <w:outlineLvl w:val="9"/>
        <w:rPr>
          <w:rFonts w:hint="eastAsia" w:ascii="微软雅黑" w:hAnsi="微软雅黑" w:eastAsia="微软雅黑" w:cs="微软雅黑"/>
          <w:spacing w:val="0"/>
          <w:sz w:val="24"/>
          <w:u w:val="single"/>
        </w:rPr>
      </w:pPr>
      <w:r>
        <w:rPr>
          <w:rFonts w:hint="eastAsia" w:ascii="微软雅黑" w:hAnsi="微软雅黑" w:eastAsia="微软雅黑" w:cs="微软雅黑"/>
          <w:spacing w:val="0"/>
          <w:sz w:val="24"/>
        </w:rPr>
        <w:t xml:space="preserve">                            投标人盖章：</w:t>
      </w:r>
      <w:r>
        <w:rPr>
          <w:rFonts w:hint="eastAsia" w:ascii="微软雅黑" w:hAnsi="微软雅黑" w:eastAsia="微软雅黑" w:cs="微软雅黑"/>
          <w:spacing w:val="0"/>
          <w:sz w:val="24"/>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textAlignment w:val="auto"/>
        <w:outlineLvl w:val="9"/>
        <w:rPr>
          <w:rFonts w:hint="eastAsia" w:ascii="微软雅黑" w:hAnsi="微软雅黑" w:eastAsia="微软雅黑" w:cs="微软雅黑"/>
          <w:spacing w:val="0"/>
          <w:sz w:val="24"/>
          <w:u w:val="single"/>
        </w:rPr>
      </w:pPr>
    </w:p>
    <w:p>
      <w:pPr>
        <w:keepNext w:val="0"/>
        <w:keepLines w:val="0"/>
        <w:pageBreakBefore w:val="0"/>
        <w:widowControl w:val="0"/>
        <w:tabs>
          <w:tab w:val="left" w:pos="1418"/>
        </w:tabs>
        <w:kinsoku/>
        <w:wordWrap/>
        <w:overflowPunct/>
        <w:topLinePunct w:val="0"/>
        <w:autoSpaceDE/>
        <w:autoSpaceDN/>
        <w:bidi w:val="0"/>
        <w:adjustRightInd/>
        <w:snapToGrid/>
        <w:spacing w:line="240" w:lineRule="auto"/>
        <w:ind w:left="1418" w:right="0" w:rightChars="0" w:hanging="567"/>
        <w:jc w:val="center"/>
        <w:textAlignment w:val="auto"/>
        <w:outlineLvl w:val="9"/>
        <w:rPr>
          <w:rFonts w:hint="eastAsia" w:ascii="微软雅黑" w:hAnsi="微软雅黑" w:eastAsia="微软雅黑" w:cs="微软雅黑"/>
          <w:spacing w:val="0"/>
          <w:sz w:val="24"/>
          <w:u w:val="single"/>
        </w:rPr>
      </w:pPr>
      <w:r>
        <w:rPr>
          <w:rFonts w:hint="eastAsia" w:ascii="微软雅黑" w:hAnsi="微软雅黑" w:eastAsia="微软雅黑" w:cs="微软雅黑"/>
          <w:spacing w:val="0"/>
          <w:sz w:val="24"/>
        </w:rPr>
        <w:t xml:space="preserve">                日     期：</w:t>
      </w:r>
      <w:r>
        <w:rPr>
          <w:rFonts w:hint="eastAsia" w:ascii="微软雅黑" w:hAnsi="微软雅黑" w:eastAsia="微软雅黑" w:cs="微软雅黑"/>
          <w:spacing w:val="0"/>
          <w:sz w:val="24"/>
          <w:u w:val="single"/>
        </w:rPr>
        <w:t xml:space="preserve">            </w:t>
      </w:r>
    </w:p>
    <w:p>
      <w:pPr>
        <w:spacing w:line="360" w:lineRule="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4"/>
          <w:szCs w:val="24"/>
          <w:lang w:eastAsia="zh-CN"/>
        </w:rPr>
        <w:t>附件</w:t>
      </w:r>
      <w:r>
        <w:rPr>
          <w:rFonts w:hint="eastAsia" w:ascii="微软雅黑" w:hAnsi="微软雅黑" w:eastAsia="微软雅黑" w:cs="微软雅黑"/>
          <w:b w:val="0"/>
          <w:bCs w:val="0"/>
          <w:sz w:val="24"/>
          <w:szCs w:val="24"/>
          <w:lang w:val="en-US" w:eastAsia="zh-CN"/>
        </w:rPr>
        <w:t>4</w:t>
      </w:r>
      <w:r>
        <w:rPr>
          <w:rFonts w:hint="eastAsia" w:ascii="微软雅黑" w:hAnsi="微软雅黑" w:eastAsia="微软雅黑" w:cs="微软雅黑"/>
          <w:b w:val="0"/>
          <w:bCs w:val="0"/>
          <w:sz w:val="24"/>
          <w:szCs w:val="24"/>
          <w:lang w:eastAsia="zh-CN"/>
        </w:rPr>
        <w:t xml:space="preserve">   </w:t>
      </w:r>
      <w:r>
        <w:rPr>
          <w:rFonts w:hint="eastAsia" w:ascii="微软雅黑" w:hAnsi="微软雅黑" w:eastAsia="微软雅黑" w:cs="微软雅黑"/>
          <w:b w:val="0"/>
          <w:bCs w:val="0"/>
          <w:sz w:val="28"/>
          <w:szCs w:val="28"/>
        </w:rPr>
        <w:t xml:space="preserve">    </w:t>
      </w:r>
    </w:p>
    <w:p>
      <w:pPr>
        <w:jc w:val="center"/>
        <w:rPr>
          <w:rFonts w:hint="eastAsia" w:ascii="微软雅黑" w:hAnsi="微软雅黑" w:eastAsia="微软雅黑" w:cs="微软雅黑"/>
        </w:rPr>
      </w:pPr>
      <w:r>
        <w:rPr>
          <w:rFonts w:hint="eastAsia" w:ascii="微软雅黑" w:hAnsi="微软雅黑" w:eastAsia="微软雅黑" w:cs="微软雅黑"/>
          <w:b w:val="0"/>
          <w:bCs w:val="0"/>
          <w:sz w:val="28"/>
          <w:szCs w:val="28"/>
        </w:rPr>
        <w:t>项目实施人员一览表</w:t>
      </w:r>
      <w:r>
        <w:rPr>
          <w:rFonts w:hint="eastAsia" w:ascii="微软雅黑" w:hAnsi="微软雅黑" w:eastAsia="微软雅黑" w:cs="微软雅黑"/>
          <w:b/>
          <w:bCs/>
          <w:sz w:val="28"/>
          <w:szCs w:val="28"/>
        </w:rPr>
        <w:br w:type="textWrapping"/>
      </w:r>
    </w:p>
    <w:tbl>
      <w:tblPr>
        <w:tblStyle w:val="18"/>
        <w:tblW w:w="9752" w:type="dxa"/>
        <w:jc w:val="center"/>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744"/>
        <w:gridCol w:w="1622"/>
        <w:gridCol w:w="711"/>
        <w:gridCol w:w="1182"/>
        <w:gridCol w:w="1352"/>
        <w:gridCol w:w="2924"/>
        <w:gridCol w:w="1217"/>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57" w:type="dxa"/>
            <w:left w:w="57" w:type="dxa"/>
            <w:bottom w:w="57" w:type="dxa"/>
            <w:right w:w="57" w:type="dxa"/>
          </w:tblCellMar>
        </w:tblPrEx>
        <w:trPr>
          <w:cantSplit/>
          <w:trHeight w:val="913" w:hRule="atLeast"/>
          <w:jc w:val="center"/>
        </w:trPr>
        <w:tc>
          <w:tcPr>
            <w:tcW w:w="7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序号</w:t>
            </w:r>
          </w:p>
        </w:tc>
        <w:tc>
          <w:tcPr>
            <w:tcW w:w="16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姓 名</w:t>
            </w:r>
          </w:p>
        </w:tc>
        <w:tc>
          <w:tcPr>
            <w:tcW w:w="7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性别</w:t>
            </w:r>
          </w:p>
        </w:tc>
        <w:tc>
          <w:tcPr>
            <w:tcW w:w="11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年龄</w:t>
            </w:r>
          </w:p>
        </w:tc>
        <w:tc>
          <w:tcPr>
            <w:tcW w:w="13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技术职称</w:t>
            </w:r>
          </w:p>
        </w:tc>
        <w:tc>
          <w:tcPr>
            <w:tcW w:w="29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主要职责范围</w:t>
            </w:r>
          </w:p>
        </w:tc>
        <w:tc>
          <w:tcPr>
            <w:tcW w:w="12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备  注</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57" w:type="dxa"/>
            <w:left w:w="57" w:type="dxa"/>
            <w:bottom w:w="57" w:type="dxa"/>
            <w:right w:w="57" w:type="dxa"/>
          </w:tblCellMar>
        </w:tblPrEx>
        <w:trPr>
          <w:cantSplit/>
          <w:trHeight w:val="893" w:hRule="atLeast"/>
          <w:jc w:val="center"/>
        </w:trPr>
        <w:tc>
          <w:tcPr>
            <w:tcW w:w="7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微软雅黑" w:hAnsi="微软雅黑" w:eastAsia="微软雅黑" w:cs="微软雅黑"/>
                <w:b w:val="0"/>
                <w:bCs w:val="0"/>
              </w:rPr>
            </w:pPr>
          </w:p>
        </w:tc>
        <w:tc>
          <w:tcPr>
            <w:tcW w:w="16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微软雅黑" w:hAnsi="微软雅黑" w:eastAsia="微软雅黑" w:cs="微软雅黑"/>
                <w:b w:val="0"/>
                <w:bCs w:val="0"/>
              </w:rPr>
            </w:pPr>
          </w:p>
        </w:tc>
        <w:tc>
          <w:tcPr>
            <w:tcW w:w="7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微软雅黑" w:hAnsi="微软雅黑" w:eastAsia="微软雅黑" w:cs="微软雅黑"/>
                <w:b w:val="0"/>
                <w:bCs w:val="0"/>
                <w:szCs w:val="21"/>
              </w:rPr>
            </w:pPr>
          </w:p>
        </w:tc>
        <w:tc>
          <w:tcPr>
            <w:tcW w:w="11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微软雅黑" w:hAnsi="微软雅黑" w:eastAsia="微软雅黑" w:cs="微软雅黑"/>
                <w:b w:val="0"/>
                <w:bCs w:val="0"/>
              </w:rPr>
            </w:pPr>
          </w:p>
        </w:tc>
        <w:tc>
          <w:tcPr>
            <w:tcW w:w="13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微软雅黑" w:hAnsi="微软雅黑" w:eastAsia="微软雅黑" w:cs="微软雅黑"/>
                <w:b w:val="0"/>
                <w:bCs w:val="0"/>
                <w:szCs w:val="21"/>
              </w:rPr>
            </w:pPr>
          </w:p>
        </w:tc>
        <w:tc>
          <w:tcPr>
            <w:tcW w:w="29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微软雅黑" w:hAnsi="微软雅黑" w:eastAsia="微软雅黑" w:cs="微软雅黑"/>
                <w:b w:val="0"/>
                <w:bCs w:val="0"/>
              </w:rPr>
            </w:pPr>
          </w:p>
        </w:tc>
        <w:tc>
          <w:tcPr>
            <w:tcW w:w="12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微软雅黑" w:hAnsi="微软雅黑" w:eastAsia="微软雅黑" w:cs="微软雅黑"/>
                <w:b w:val="0"/>
                <w:bCs w:val="0"/>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57" w:type="dxa"/>
            <w:left w:w="57" w:type="dxa"/>
            <w:bottom w:w="57" w:type="dxa"/>
            <w:right w:w="57" w:type="dxa"/>
          </w:tblCellMar>
        </w:tblPrEx>
        <w:trPr>
          <w:cantSplit/>
          <w:trHeight w:val="893" w:hRule="atLeast"/>
          <w:jc w:val="center"/>
        </w:trPr>
        <w:tc>
          <w:tcPr>
            <w:tcW w:w="7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微软雅黑" w:hAnsi="微软雅黑" w:eastAsia="微软雅黑" w:cs="微软雅黑"/>
                <w:b w:val="0"/>
                <w:bCs w:val="0"/>
              </w:rPr>
            </w:pPr>
          </w:p>
        </w:tc>
        <w:tc>
          <w:tcPr>
            <w:tcW w:w="16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微软雅黑" w:hAnsi="微软雅黑" w:eastAsia="微软雅黑" w:cs="微软雅黑"/>
                <w:b w:val="0"/>
                <w:bCs w:val="0"/>
              </w:rPr>
            </w:pPr>
          </w:p>
        </w:tc>
        <w:tc>
          <w:tcPr>
            <w:tcW w:w="7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微软雅黑" w:hAnsi="微软雅黑" w:eastAsia="微软雅黑" w:cs="微软雅黑"/>
                <w:b w:val="0"/>
                <w:bCs w:val="0"/>
                <w:szCs w:val="21"/>
              </w:rPr>
            </w:pPr>
          </w:p>
        </w:tc>
        <w:tc>
          <w:tcPr>
            <w:tcW w:w="11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微软雅黑" w:hAnsi="微软雅黑" w:eastAsia="微软雅黑" w:cs="微软雅黑"/>
                <w:b w:val="0"/>
                <w:bCs w:val="0"/>
                <w:szCs w:val="36"/>
              </w:rPr>
            </w:pPr>
          </w:p>
        </w:tc>
        <w:tc>
          <w:tcPr>
            <w:tcW w:w="13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微软雅黑" w:hAnsi="微软雅黑" w:eastAsia="微软雅黑" w:cs="微软雅黑"/>
                <w:b w:val="0"/>
                <w:bCs w:val="0"/>
                <w:szCs w:val="21"/>
              </w:rPr>
            </w:pPr>
          </w:p>
        </w:tc>
        <w:tc>
          <w:tcPr>
            <w:tcW w:w="29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微软雅黑" w:hAnsi="微软雅黑" w:eastAsia="微软雅黑" w:cs="微软雅黑"/>
                <w:b w:val="0"/>
                <w:bCs w:val="0"/>
              </w:rPr>
            </w:pPr>
          </w:p>
        </w:tc>
        <w:tc>
          <w:tcPr>
            <w:tcW w:w="12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微软雅黑" w:hAnsi="微软雅黑" w:eastAsia="微软雅黑" w:cs="微软雅黑"/>
                <w:b w:val="0"/>
                <w:bCs w:val="0"/>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57" w:type="dxa"/>
            <w:left w:w="57" w:type="dxa"/>
            <w:bottom w:w="57" w:type="dxa"/>
            <w:right w:w="57" w:type="dxa"/>
          </w:tblCellMar>
        </w:tblPrEx>
        <w:trPr>
          <w:cantSplit/>
          <w:trHeight w:val="1041" w:hRule="atLeast"/>
          <w:jc w:val="center"/>
        </w:trPr>
        <w:tc>
          <w:tcPr>
            <w:tcW w:w="7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微软雅黑" w:hAnsi="微软雅黑" w:eastAsia="微软雅黑" w:cs="微软雅黑"/>
                <w:b w:val="0"/>
                <w:bCs w:val="0"/>
              </w:rPr>
            </w:pPr>
          </w:p>
        </w:tc>
        <w:tc>
          <w:tcPr>
            <w:tcW w:w="16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微软雅黑" w:hAnsi="微软雅黑" w:eastAsia="微软雅黑" w:cs="微软雅黑"/>
                <w:b w:val="0"/>
                <w:bCs w:val="0"/>
                <w:szCs w:val="21"/>
              </w:rPr>
            </w:pPr>
          </w:p>
        </w:tc>
        <w:tc>
          <w:tcPr>
            <w:tcW w:w="7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微软雅黑" w:hAnsi="微软雅黑" w:eastAsia="微软雅黑" w:cs="微软雅黑"/>
                <w:b w:val="0"/>
                <w:bCs w:val="0"/>
                <w:szCs w:val="21"/>
              </w:rPr>
            </w:pPr>
          </w:p>
        </w:tc>
        <w:tc>
          <w:tcPr>
            <w:tcW w:w="11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微软雅黑" w:hAnsi="微软雅黑" w:eastAsia="微软雅黑" w:cs="微软雅黑"/>
                <w:b w:val="0"/>
                <w:bCs w:val="0"/>
                <w:szCs w:val="21"/>
              </w:rPr>
            </w:pPr>
          </w:p>
        </w:tc>
        <w:tc>
          <w:tcPr>
            <w:tcW w:w="13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微软雅黑" w:hAnsi="微软雅黑" w:eastAsia="微软雅黑" w:cs="微软雅黑"/>
                <w:b w:val="0"/>
                <w:bCs w:val="0"/>
                <w:szCs w:val="21"/>
              </w:rPr>
            </w:pPr>
          </w:p>
        </w:tc>
        <w:tc>
          <w:tcPr>
            <w:tcW w:w="29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微软雅黑" w:hAnsi="微软雅黑" w:eastAsia="微软雅黑" w:cs="微软雅黑"/>
                <w:b w:val="0"/>
                <w:bCs w:val="0"/>
              </w:rPr>
            </w:pPr>
          </w:p>
        </w:tc>
        <w:tc>
          <w:tcPr>
            <w:tcW w:w="12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微软雅黑" w:hAnsi="微软雅黑" w:eastAsia="微软雅黑" w:cs="微软雅黑"/>
                <w:b w:val="0"/>
                <w:bCs w:val="0"/>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57" w:type="dxa"/>
            <w:left w:w="57" w:type="dxa"/>
            <w:bottom w:w="57" w:type="dxa"/>
            <w:right w:w="57" w:type="dxa"/>
          </w:tblCellMar>
        </w:tblPrEx>
        <w:trPr>
          <w:cantSplit/>
          <w:trHeight w:val="1093" w:hRule="atLeast"/>
          <w:jc w:val="center"/>
        </w:trPr>
        <w:tc>
          <w:tcPr>
            <w:tcW w:w="7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微软雅黑" w:hAnsi="微软雅黑" w:eastAsia="微软雅黑" w:cs="微软雅黑"/>
                <w:b w:val="0"/>
                <w:bCs w:val="0"/>
              </w:rPr>
            </w:pPr>
          </w:p>
        </w:tc>
        <w:tc>
          <w:tcPr>
            <w:tcW w:w="16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微软雅黑" w:hAnsi="微软雅黑" w:eastAsia="微软雅黑" w:cs="微软雅黑"/>
                <w:b w:val="0"/>
                <w:bCs w:val="0"/>
                <w:szCs w:val="21"/>
              </w:rPr>
            </w:pPr>
          </w:p>
        </w:tc>
        <w:tc>
          <w:tcPr>
            <w:tcW w:w="7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微软雅黑" w:hAnsi="微软雅黑" w:eastAsia="微软雅黑" w:cs="微软雅黑"/>
                <w:b w:val="0"/>
                <w:bCs w:val="0"/>
                <w:szCs w:val="21"/>
              </w:rPr>
            </w:pPr>
          </w:p>
        </w:tc>
        <w:tc>
          <w:tcPr>
            <w:tcW w:w="11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微软雅黑" w:hAnsi="微软雅黑" w:eastAsia="微软雅黑" w:cs="微软雅黑"/>
                <w:b w:val="0"/>
                <w:bCs w:val="0"/>
                <w:szCs w:val="21"/>
              </w:rPr>
            </w:pPr>
          </w:p>
        </w:tc>
        <w:tc>
          <w:tcPr>
            <w:tcW w:w="13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微软雅黑" w:hAnsi="微软雅黑" w:eastAsia="微软雅黑" w:cs="微软雅黑"/>
                <w:b w:val="0"/>
                <w:bCs w:val="0"/>
                <w:szCs w:val="21"/>
              </w:rPr>
            </w:pPr>
          </w:p>
        </w:tc>
        <w:tc>
          <w:tcPr>
            <w:tcW w:w="29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微软雅黑" w:hAnsi="微软雅黑" w:eastAsia="微软雅黑" w:cs="微软雅黑"/>
                <w:b w:val="0"/>
                <w:bCs w:val="0"/>
              </w:rPr>
            </w:pPr>
          </w:p>
        </w:tc>
        <w:tc>
          <w:tcPr>
            <w:tcW w:w="12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微软雅黑" w:hAnsi="微软雅黑" w:eastAsia="微软雅黑" w:cs="微软雅黑"/>
                <w:b w:val="0"/>
                <w:bCs w:val="0"/>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57" w:type="dxa"/>
            <w:left w:w="57" w:type="dxa"/>
            <w:bottom w:w="57" w:type="dxa"/>
            <w:right w:w="57" w:type="dxa"/>
          </w:tblCellMar>
        </w:tblPrEx>
        <w:trPr>
          <w:cantSplit/>
          <w:trHeight w:val="1093" w:hRule="atLeast"/>
          <w:jc w:val="center"/>
        </w:trPr>
        <w:tc>
          <w:tcPr>
            <w:tcW w:w="7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微软雅黑" w:hAnsi="微软雅黑" w:eastAsia="微软雅黑" w:cs="微软雅黑"/>
                <w:b w:val="0"/>
                <w:bCs w:val="0"/>
              </w:rPr>
            </w:pPr>
          </w:p>
        </w:tc>
        <w:tc>
          <w:tcPr>
            <w:tcW w:w="16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微软雅黑" w:hAnsi="微软雅黑" w:eastAsia="微软雅黑" w:cs="微软雅黑"/>
                <w:b w:val="0"/>
                <w:bCs w:val="0"/>
                <w:szCs w:val="21"/>
              </w:rPr>
            </w:pPr>
          </w:p>
        </w:tc>
        <w:tc>
          <w:tcPr>
            <w:tcW w:w="7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微软雅黑" w:hAnsi="微软雅黑" w:eastAsia="微软雅黑" w:cs="微软雅黑"/>
                <w:b w:val="0"/>
                <w:bCs w:val="0"/>
                <w:szCs w:val="21"/>
              </w:rPr>
            </w:pPr>
          </w:p>
        </w:tc>
        <w:tc>
          <w:tcPr>
            <w:tcW w:w="11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微软雅黑" w:hAnsi="微软雅黑" w:eastAsia="微软雅黑" w:cs="微软雅黑"/>
                <w:b w:val="0"/>
                <w:bCs w:val="0"/>
                <w:szCs w:val="21"/>
              </w:rPr>
            </w:pPr>
          </w:p>
        </w:tc>
        <w:tc>
          <w:tcPr>
            <w:tcW w:w="13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微软雅黑" w:hAnsi="微软雅黑" w:eastAsia="微软雅黑" w:cs="微软雅黑"/>
                <w:b w:val="0"/>
                <w:bCs w:val="0"/>
                <w:szCs w:val="21"/>
              </w:rPr>
            </w:pPr>
          </w:p>
        </w:tc>
        <w:tc>
          <w:tcPr>
            <w:tcW w:w="29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微软雅黑" w:hAnsi="微软雅黑" w:eastAsia="微软雅黑" w:cs="微软雅黑"/>
                <w:b w:val="0"/>
                <w:bCs w:val="0"/>
              </w:rPr>
            </w:pPr>
          </w:p>
        </w:tc>
        <w:tc>
          <w:tcPr>
            <w:tcW w:w="12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微软雅黑" w:hAnsi="微软雅黑" w:eastAsia="微软雅黑" w:cs="微软雅黑"/>
                <w:b w:val="0"/>
                <w:bCs w:val="0"/>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57" w:type="dxa"/>
            <w:left w:w="57" w:type="dxa"/>
            <w:bottom w:w="57" w:type="dxa"/>
            <w:right w:w="57" w:type="dxa"/>
          </w:tblCellMar>
        </w:tblPrEx>
        <w:trPr>
          <w:cantSplit/>
          <w:trHeight w:val="1101" w:hRule="atLeast"/>
          <w:jc w:val="center"/>
        </w:trPr>
        <w:tc>
          <w:tcPr>
            <w:tcW w:w="7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微软雅黑" w:hAnsi="微软雅黑" w:eastAsia="微软雅黑" w:cs="微软雅黑"/>
                <w:b w:val="0"/>
                <w:bCs w:val="0"/>
              </w:rPr>
            </w:pPr>
          </w:p>
        </w:tc>
        <w:tc>
          <w:tcPr>
            <w:tcW w:w="16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微软雅黑" w:hAnsi="微软雅黑" w:eastAsia="微软雅黑" w:cs="微软雅黑"/>
                <w:b w:val="0"/>
                <w:bCs w:val="0"/>
                <w:szCs w:val="21"/>
              </w:rPr>
            </w:pPr>
          </w:p>
        </w:tc>
        <w:tc>
          <w:tcPr>
            <w:tcW w:w="7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微软雅黑" w:hAnsi="微软雅黑" w:eastAsia="微软雅黑" w:cs="微软雅黑"/>
                <w:b w:val="0"/>
                <w:bCs w:val="0"/>
                <w:szCs w:val="21"/>
              </w:rPr>
            </w:pPr>
          </w:p>
        </w:tc>
        <w:tc>
          <w:tcPr>
            <w:tcW w:w="11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微软雅黑" w:hAnsi="微软雅黑" w:eastAsia="微软雅黑" w:cs="微软雅黑"/>
                <w:b w:val="0"/>
                <w:bCs w:val="0"/>
                <w:szCs w:val="21"/>
              </w:rPr>
            </w:pPr>
          </w:p>
        </w:tc>
        <w:tc>
          <w:tcPr>
            <w:tcW w:w="13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微软雅黑" w:hAnsi="微软雅黑" w:eastAsia="微软雅黑" w:cs="微软雅黑"/>
                <w:b w:val="0"/>
                <w:bCs w:val="0"/>
                <w:szCs w:val="21"/>
              </w:rPr>
            </w:pPr>
          </w:p>
        </w:tc>
        <w:tc>
          <w:tcPr>
            <w:tcW w:w="29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微软雅黑" w:hAnsi="微软雅黑" w:eastAsia="微软雅黑" w:cs="微软雅黑"/>
                <w:b w:val="0"/>
                <w:bCs w:val="0"/>
              </w:rPr>
            </w:pPr>
          </w:p>
        </w:tc>
        <w:tc>
          <w:tcPr>
            <w:tcW w:w="12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微软雅黑" w:hAnsi="微软雅黑" w:eastAsia="微软雅黑" w:cs="微软雅黑"/>
                <w:b w:val="0"/>
                <w:bCs w:val="0"/>
              </w:rPr>
            </w:pPr>
          </w:p>
        </w:tc>
      </w:tr>
    </w:tbl>
    <w:p>
      <w:pPr>
        <w:spacing w:line="440" w:lineRule="exact"/>
        <w:rPr>
          <w:rFonts w:hint="eastAsia" w:ascii="微软雅黑" w:hAnsi="微软雅黑" w:eastAsia="微软雅黑" w:cs="微软雅黑"/>
          <w:b/>
          <w:spacing w:val="20"/>
          <w:sz w:val="24"/>
        </w:rPr>
      </w:pPr>
    </w:p>
    <w:p>
      <w:pPr>
        <w:spacing w:line="360" w:lineRule="auto"/>
        <w:ind w:firstLine="2800" w:firstLineChars="1000"/>
        <w:rPr>
          <w:rFonts w:hint="eastAsia" w:ascii="微软雅黑" w:hAnsi="微软雅黑" w:eastAsia="微软雅黑" w:cs="微软雅黑"/>
          <w:spacing w:val="20"/>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400" w:firstLineChars="1000"/>
        <w:jc w:val="both"/>
        <w:textAlignment w:val="auto"/>
        <w:outlineLvl w:val="9"/>
        <w:rPr>
          <w:rFonts w:hint="eastAsia" w:ascii="微软雅黑" w:hAnsi="微软雅黑" w:eastAsia="微软雅黑" w:cs="微软雅黑"/>
          <w:spacing w:val="0"/>
          <w:sz w:val="24"/>
          <w:szCs w:val="24"/>
          <w:u w:val="single"/>
        </w:rPr>
      </w:pPr>
      <w:r>
        <w:rPr>
          <w:rFonts w:hint="eastAsia" w:ascii="微软雅黑" w:hAnsi="微软雅黑" w:eastAsia="微软雅黑" w:cs="微软雅黑"/>
          <w:spacing w:val="0"/>
          <w:sz w:val="24"/>
          <w:szCs w:val="24"/>
        </w:rPr>
        <w:t>法定代表人或委托代理人签名：</w:t>
      </w:r>
      <w:r>
        <w:rPr>
          <w:rFonts w:hint="eastAsia" w:ascii="微软雅黑" w:hAnsi="微软雅黑" w:eastAsia="微软雅黑" w:cs="微软雅黑"/>
          <w:spacing w:val="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微软雅黑" w:hAnsi="微软雅黑" w:eastAsia="微软雅黑" w:cs="微软雅黑"/>
          <w:spacing w:val="0"/>
          <w:sz w:val="24"/>
          <w:szCs w:val="24"/>
          <w:u w:val="singl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spacing w:val="0"/>
          <w:sz w:val="24"/>
          <w:szCs w:val="24"/>
          <w:u w:val="single"/>
        </w:rPr>
      </w:pPr>
      <w:r>
        <w:rPr>
          <w:rFonts w:hint="eastAsia" w:ascii="微软雅黑" w:hAnsi="微软雅黑" w:eastAsia="微软雅黑" w:cs="微软雅黑"/>
          <w:spacing w:val="0"/>
          <w:sz w:val="24"/>
          <w:szCs w:val="24"/>
        </w:rPr>
        <w:t xml:space="preserve">                            投标人盖章：</w:t>
      </w:r>
      <w:r>
        <w:rPr>
          <w:rFonts w:hint="eastAsia" w:ascii="微软雅黑" w:hAnsi="微软雅黑" w:eastAsia="微软雅黑" w:cs="微软雅黑"/>
          <w:spacing w:val="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微软雅黑" w:hAnsi="微软雅黑" w:eastAsia="微软雅黑" w:cs="微软雅黑"/>
          <w:spacing w:val="0"/>
          <w:sz w:val="24"/>
          <w:szCs w:val="24"/>
          <w:u w:val="singl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微软雅黑" w:hAnsi="微软雅黑" w:eastAsia="微软雅黑" w:cs="微软雅黑"/>
          <w:spacing w:val="0"/>
          <w:sz w:val="24"/>
          <w:szCs w:val="24"/>
          <w:u w:val="single"/>
        </w:rPr>
      </w:pPr>
      <w:r>
        <w:rPr>
          <w:rFonts w:hint="eastAsia" w:ascii="微软雅黑" w:hAnsi="微软雅黑" w:eastAsia="微软雅黑" w:cs="微软雅黑"/>
          <w:spacing w:val="0"/>
          <w:sz w:val="24"/>
          <w:szCs w:val="24"/>
        </w:rPr>
        <w:t xml:space="preserve">                                 日     期：</w:t>
      </w:r>
      <w:r>
        <w:rPr>
          <w:rFonts w:hint="eastAsia" w:ascii="微软雅黑" w:hAnsi="微软雅黑" w:eastAsia="微软雅黑" w:cs="微软雅黑"/>
          <w:spacing w:val="0"/>
          <w:sz w:val="24"/>
          <w:szCs w:val="24"/>
          <w:u w:val="single"/>
        </w:rPr>
        <w:t xml:space="preserve">          </w:t>
      </w:r>
    </w:p>
    <w:p>
      <w:pPr>
        <w:keepNext w:val="0"/>
        <w:keepLines w:val="0"/>
        <w:pageBreakBefore w:val="0"/>
        <w:widowControl w:val="0"/>
        <w:tabs>
          <w:tab w:val="left" w:pos="1418"/>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微软雅黑" w:hAnsi="微软雅黑" w:eastAsia="微软雅黑" w:cs="微软雅黑"/>
          <w:spacing w:val="0"/>
          <w:sz w:val="24"/>
          <w:u w:val="single"/>
        </w:rPr>
      </w:pPr>
    </w:p>
    <w:p>
      <w:pPr>
        <w:keepNext w:val="0"/>
        <w:keepLines w:val="0"/>
        <w:pageBreakBefore w:val="0"/>
        <w:widowControl w:val="0"/>
        <w:tabs>
          <w:tab w:val="left" w:pos="1418"/>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微软雅黑" w:hAnsi="微软雅黑" w:eastAsia="微软雅黑" w:cs="微软雅黑"/>
          <w:spacing w:val="0"/>
          <w:sz w:val="24"/>
          <w:u w:val="singl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40" w:firstLineChars="100"/>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附件</w:t>
      </w:r>
      <w:r>
        <w:rPr>
          <w:rFonts w:hint="eastAsia" w:ascii="微软雅黑" w:hAnsi="微软雅黑" w:eastAsia="微软雅黑" w:cs="微软雅黑"/>
          <w:b w:val="0"/>
          <w:bCs w:val="0"/>
          <w:sz w:val="24"/>
          <w:szCs w:val="24"/>
          <w:lang w:val="en-US" w:eastAsia="zh-CN"/>
        </w:rPr>
        <w:t>5</w:t>
      </w:r>
    </w:p>
    <w:p>
      <w:pPr>
        <w:spacing w:line="360" w:lineRule="auto"/>
        <w:jc w:val="center"/>
        <w:rPr>
          <w:rFonts w:hint="eastAsia" w:ascii="微软雅黑" w:hAnsi="微软雅黑" w:eastAsia="微软雅黑" w:cs="微软雅黑"/>
          <w:b w:val="0"/>
          <w:bCs/>
          <w:sz w:val="32"/>
          <w:szCs w:val="32"/>
        </w:rPr>
      </w:pPr>
      <w:r>
        <w:rPr>
          <w:rFonts w:hint="eastAsia" w:ascii="微软雅黑" w:hAnsi="微软雅黑" w:eastAsia="微软雅黑" w:cs="微软雅黑"/>
          <w:b w:val="0"/>
          <w:bCs/>
          <w:sz w:val="32"/>
          <w:szCs w:val="32"/>
        </w:rPr>
        <w:t>技术偏离说明表</w:t>
      </w:r>
    </w:p>
    <w:p>
      <w:pPr>
        <w:spacing w:line="480" w:lineRule="exact"/>
        <w:ind w:left="0" w:leftChars="0"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招标编号：                                                   </w:t>
      </w:r>
    </w:p>
    <w:tbl>
      <w:tblPr>
        <w:tblStyle w:val="18"/>
        <w:tblW w:w="9854" w:type="dxa"/>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1838"/>
        <w:gridCol w:w="1837"/>
        <w:gridCol w:w="1838"/>
        <w:gridCol w:w="2235"/>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1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设备材料名称</w:t>
            </w:r>
          </w:p>
        </w:tc>
        <w:tc>
          <w:tcPr>
            <w:tcW w:w="18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招标规格</w:t>
            </w:r>
          </w:p>
        </w:tc>
        <w:tc>
          <w:tcPr>
            <w:tcW w:w="18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投标规格</w:t>
            </w:r>
          </w:p>
        </w:tc>
        <w:tc>
          <w:tcPr>
            <w:tcW w:w="183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偏离情况</w:t>
            </w:r>
          </w:p>
        </w:tc>
        <w:tc>
          <w:tcPr>
            <w:tcW w:w="22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说明</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10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83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837"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83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223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10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83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837"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83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223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10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83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837"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83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223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10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83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837"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83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223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10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83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837"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83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223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10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83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837"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83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223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10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微软雅黑" w:hAnsi="微软雅黑" w:eastAsia="微软雅黑" w:cs="微软雅黑"/>
                <w:sz w:val="24"/>
                <w:szCs w:val="24"/>
              </w:rPr>
            </w:pPr>
          </w:p>
        </w:tc>
        <w:tc>
          <w:tcPr>
            <w:tcW w:w="183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837"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83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223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10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微软雅黑" w:hAnsi="微软雅黑" w:eastAsia="微软雅黑" w:cs="微软雅黑"/>
                <w:sz w:val="24"/>
                <w:szCs w:val="24"/>
              </w:rPr>
            </w:pPr>
          </w:p>
        </w:tc>
        <w:tc>
          <w:tcPr>
            <w:tcW w:w="183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837"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83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223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10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微软雅黑" w:hAnsi="微软雅黑" w:eastAsia="微软雅黑" w:cs="微软雅黑"/>
                <w:sz w:val="24"/>
                <w:szCs w:val="24"/>
              </w:rPr>
            </w:pPr>
          </w:p>
        </w:tc>
        <w:tc>
          <w:tcPr>
            <w:tcW w:w="183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837"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83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223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10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微软雅黑" w:hAnsi="微软雅黑" w:eastAsia="微软雅黑" w:cs="微软雅黑"/>
                <w:sz w:val="24"/>
                <w:szCs w:val="24"/>
              </w:rPr>
            </w:pPr>
          </w:p>
        </w:tc>
        <w:tc>
          <w:tcPr>
            <w:tcW w:w="183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837"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83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223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10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微软雅黑" w:hAnsi="微软雅黑" w:eastAsia="微软雅黑" w:cs="微软雅黑"/>
                <w:sz w:val="24"/>
                <w:szCs w:val="24"/>
              </w:rPr>
            </w:pPr>
          </w:p>
        </w:tc>
        <w:tc>
          <w:tcPr>
            <w:tcW w:w="183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837"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83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223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10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微软雅黑" w:hAnsi="微软雅黑" w:eastAsia="微软雅黑" w:cs="微软雅黑"/>
                <w:sz w:val="24"/>
                <w:szCs w:val="24"/>
              </w:rPr>
            </w:pPr>
          </w:p>
        </w:tc>
        <w:tc>
          <w:tcPr>
            <w:tcW w:w="183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837"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83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223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10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微软雅黑" w:hAnsi="微软雅黑" w:eastAsia="微软雅黑" w:cs="微软雅黑"/>
                <w:sz w:val="24"/>
                <w:szCs w:val="24"/>
              </w:rPr>
            </w:pPr>
          </w:p>
        </w:tc>
        <w:tc>
          <w:tcPr>
            <w:tcW w:w="183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837"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83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223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10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微软雅黑" w:hAnsi="微软雅黑" w:eastAsia="微软雅黑" w:cs="微软雅黑"/>
                <w:sz w:val="24"/>
                <w:szCs w:val="24"/>
              </w:rPr>
            </w:pPr>
          </w:p>
        </w:tc>
        <w:tc>
          <w:tcPr>
            <w:tcW w:w="183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837"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83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223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10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微软雅黑" w:hAnsi="微软雅黑" w:eastAsia="微软雅黑" w:cs="微软雅黑"/>
                <w:sz w:val="24"/>
                <w:szCs w:val="24"/>
              </w:rPr>
            </w:pPr>
          </w:p>
        </w:tc>
        <w:tc>
          <w:tcPr>
            <w:tcW w:w="183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837"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83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223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10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微软雅黑" w:hAnsi="微软雅黑" w:eastAsia="微软雅黑" w:cs="微软雅黑"/>
                <w:sz w:val="24"/>
                <w:szCs w:val="24"/>
              </w:rPr>
            </w:pPr>
          </w:p>
        </w:tc>
        <w:tc>
          <w:tcPr>
            <w:tcW w:w="183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837"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83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223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10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微软雅黑" w:hAnsi="微软雅黑" w:eastAsia="微软雅黑" w:cs="微软雅黑"/>
                <w:sz w:val="24"/>
                <w:szCs w:val="24"/>
              </w:rPr>
            </w:pPr>
          </w:p>
        </w:tc>
        <w:tc>
          <w:tcPr>
            <w:tcW w:w="183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837"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83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223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210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微软雅黑" w:hAnsi="微软雅黑" w:eastAsia="微软雅黑" w:cs="微软雅黑"/>
                <w:sz w:val="24"/>
                <w:szCs w:val="24"/>
              </w:rPr>
            </w:pPr>
          </w:p>
        </w:tc>
        <w:tc>
          <w:tcPr>
            <w:tcW w:w="183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837"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1838"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c>
          <w:tcPr>
            <w:tcW w:w="223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微软雅黑" w:hAnsi="微软雅黑" w:eastAsia="微软雅黑" w:cs="微软雅黑"/>
                <w:sz w:val="24"/>
                <w:szCs w:val="24"/>
              </w:rPr>
            </w:pPr>
          </w:p>
        </w:tc>
      </w:tr>
    </w:tbl>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rightChars="0" w:firstLine="480" w:firstLineChars="200"/>
        <w:jc w:val="both"/>
        <w:textAlignment w:val="auto"/>
        <w:outlineLvl w:val="9"/>
        <w:rPr>
          <w:rFonts w:hint="eastAsia" w:ascii="微软雅黑" w:hAnsi="微软雅黑" w:eastAsia="微软雅黑" w:cs="微软雅黑"/>
          <w:kern w:val="0"/>
          <w:sz w:val="24"/>
          <w:szCs w:val="24"/>
        </w:rPr>
      </w:pPr>
      <w:r>
        <w:rPr>
          <w:rFonts w:hint="eastAsia" w:ascii="微软雅黑" w:hAnsi="微软雅黑" w:eastAsia="微软雅黑" w:cs="微软雅黑"/>
          <w:sz w:val="24"/>
          <w:szCs w:val="24"/>
        </w:rPr>
        <w:t>注：除招标文件参考的品牌外，欢迎其他能满足本项目技术需求且性能与所参考品牌相当的产品参加投标。</w:t>
      </w:r>
    </w:p>
    <w:p>
      <w:pPr>
        <w:autoSpaceDE w:val="0"/>
        <w:autoSpaceDN w:val="0"/>
        <w:adjustRightInd w:val="0"/>
        <w:spacing w:line="440" w:lineRule="exact"/>
        <w:ind w:firstLine="4800" w:firstLineChars="2000"/>
        <w:rPr>
          <w:rFonts w:hint="eastAsia" w:ascii="微软雅黑" w:hAnsi="微软雅黑" w:eastAsia="微软雅黑" w:cs="微软雅黑"/>
          <w:kern w:val="0"/>
          <w:sz w:val="24"/>
          <w:szCs w:val="24"/>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0" w:firstLineChars="2000"/>
        <w:textAlignment w:val="auto"/>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lang w:val="zh-CN"/>
        </w:rPr>
        <w:t xml:space="preserve">投标人名称（公章）：      </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textAlignment w:val="auto"/>
        <w:rPr>
          <w:rFonts w:hint="eastAsia" w:ascii="微软雅黑" w:hAnsi="微软雅黑" w:eastAsia="微软雅黑" w:cs="微软雅黑"/>
          <w:kern w:val="0"/>
          <w:sz w:val="24"/>
          <w:szCs w:val="24"/>
          <w:lang w:val="zh-CN"/>
        </w:rPr>
      </w:pPr>
      <w:r>
        <w:rPr>
          <w:rFonts w:hint="eastAsia" w:ascii="微软雅黑" w:hAnsi="微软雅黑" w:eastAsia="微软雅黑" w:cs="微软雅黑"/>
          <w:kern w:val="0"/>
          <w:sz w:val="24"/>
          <w:szCs w:val="24"/>
          <w:lang w:val="zh-CN"/>
        </w:rPr>
        <w:t xml:space="preserve">                                    法定代表人或授权委托人（签字）： </w:t>
      </w:r>
    </w:p>
    <w:p>
      <w:pPr>
        <w:keepNext w:val="0"/>
        <w:keepLines w:val="0"/>
        <w:pageBreakBefore w:val="0"/>
        <w:widowControl w:val="0"/>
        <w:kinsoku/>
        <w:wordWrap/>
        <w:overflowPunct/>
        <w:topLinePunct w:val="0"/>
        <w:bidi w:val="0"/>
        <w:snapToGrid/>
        <w:spacing w:line="360" w:lineRule="auto"/>
        <w:ind w:left="0" w:leftChars="0" w:right="0" w:rightChars="0"/>
        <w:jc w:val="center"/>
        <w:textAlignment w:val="auto"/>
        <w:rPr>
          <w:rFonts w:hint="eastAsia" w:ascii="微软雅黑" w:hAnsi="微软雅黑" w:eastAsia="微软雅黑" w:cs="微软雅黑"/>
          <w:kern w:val="0"/>
          <w:sz w:val="24"/>
          <w:szCs w:val="24"/>
          <w:lang w:val="zh-CN"/>
        </w:rPr>
      </w:pPr>
      <w:r>
        <w:rPr>
          <w:rFonts w:hint="eastAsia" w:ascii="微软雅黑" w:hAnsi="微软雅黑" w:eastAsia="微软雅黑" w:cs="微软雅黑"/>
          <w:kern w:val="0"/>
          <w:sz w:val="24"/>
          <w:szCs w:val="24"/>
          <w:lang w:val="zh-CN"/>
        </w:rPr>
        <w:t xml:space="preserve">                  日期：2017年  月   日</w:t>
      </w:r>
    </w:p>
    <w:p>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微软雅黑" w:hAnsi="微软雅黑" w:eastAsia="微软雅黑" w:cs="微软雅黑"/>
          <w:spacing w:val="0"/>
          <w:sz w:val="24"/>
          <w:szCs w:val="24"/>
          <w:u w:val="single"/>
        </w:rPr>
        <w:sectPr>
          <w:headerReference r:id="rId10" w:type="first"/>
          <w:footerReference r:id="rId12" w:type="first"/>
          <w:headerReference r:id="rId9" w:type="default"/>
          <w:footerReference r:id="rId11" w:type="default"/>
          <w:pgSz w:w="11906" w:h="16838"/>
          <w:pgMar w:top="1440" w:right="1080" w:bottom="1440" w:left="1080" w:header="851" w:footer="850" w:gutter="0"/>
          <w:pgBorders>
            <w:top w:val="thinThickSmallGap" w:color="auto" w:sz="12" w:space="14"/>
            <w:left w:val="none" w:sz="0" w:space="0"/>
            <w:bottom w:val="thinThickSmallGap" w:color="auto" w:sz="12" w:space="10"/>
            <w:right w:val="none" w:sz="0" w:space="0"/>
          </w:pgBorders>
          <w:pgNumType w:fmt="decimal"/>
          <w:cols w:space="0" w:num="1"/>
          <w:titlePg/>
          <w:rtlGutter w:val="0"/>
          <w:docGrid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40" w:firstLineChars="100"/>
        <w:textAlignment w:val="auto"/>
        <w:rPr>
          <w:rFonts w:hint="eastAsia" w:ascii="微软雅黑" w:hAnsi="微软雅黑" w:eastAsia="微软雅黑" w:cs="微软雅黑"/>
          <w:b w:val="0"/>
          <w:bCs/>
          <w:sz w:val="28"/>
          <w:szCs w:val="28"/>
        </w:rPr>
      </w:pPr>
      <w:r>
        <w:rPr>
          <w:rFonts w:hint="eastAsia" w:ascii="微软雅黑" w:hAnsi="微软雅黑" w:eastAsia="微软雅黑" w:cs="微软雅黑"/>
          <w:b w:val="0"/>
          <w:bCs w:val="0"/>
          <w:sz w:val="24"/>
          <w:szCs w:val="24"/>
        </w:rPr>
        <w:t>附件</w:t>
      </w:r>
      <w:r>
        <w:rPr>
          <w:rFonts w:hint="eastAsia" w:ascii="微软雅黑" w:hAnsi="微软雅黑" w:cs="微软雅黑"/>
          <w:b w:val="0"/>
          <w:bCs w:val="0"/>
          <w:sz w:val="24"/>
          <w:szCs w:val="24"/>
          <w:lang w:val="en-US" w:eastAsia="zh-CN"/>
        </w:rPr>
        <w:t>6</w:t>
      </w:r>
      <w:r>
        <w:rPr>
          <w:rFonts w:hint="eastAsia" w:ascii="微软雅黑" w:hAnsi="微软雅黑" w:eastAsia="微软雅黑" w:cs="微软雅黑"/>
          <w:b w:val="0"/>
          <w:bCs w:val="0"/>
          <w:sz w:val="24"/>
          <w:szCs w:val="24"/>
        </w:rPr>
        <w:t xml:space="preserve"> </w:t>
      </w:r>
      <w:r>
        <w:rPr>
          <w:rFonts w:hint="eastAsia" w:ascii="微软雅黑" w:hAnsi="微软雅黑" w:eastAsia="微软雅黑" w:cs="微软雅黑"/>
          <w:b w:val="0"/>
          <w:bCs/>
          <w:sz w:val="28"/>
          <w:szCs w:val="28"/>
        </w:rPr>
        <w:t xml:space="preserve">     </w:t>
      </w:r>
      <w:r>
        <w:rPr>
          <w:rFonts w:hint="eastAsia" w:ascii="微软雅黑" w:hAnsi="微软雅黑" w:eastAsia="微软雅黑" w:cs="微软雅黑"/>
          <w:b w:val="0"/>
          <w:bCs/>
          <w:spacing w:val="20"/>
          <w:sz w:val="28"/>
          <w:szCs w:val="28"/>
        </w:rPr>
        <w:t xml:space="preserve">    </w:t>
      </w:r>
      <w:r>
        <w:rPr>
          <w:rFonts w:hint="eastAsia" w:ascii="微软雅黑" w:hAnsi="微软雅黑" w:eastAsia="微软雅黑" w:cs="微软雅黑"/>
          <w:b w:val="0"/>
          <w:bCs/>
          <w:sz w:val="28"/>
          <w:szCs w:val="28"/>
        </w:rPr>
        <w:t xml:space="preserve">  </w:t>
      </w:r>
    </w:p>
    <w:p>
      <w:pPr>
        <w:jc w:val="center"/>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相关服务承诺</w:t>
      </w:r>
    </w:p>
    <w:p>
      <w:pPr>
        <w:spacing w:before="156" w:beforeLines="50" w:line="360" w:lineRule="auto"/>
        <w:rPr>
          <w:rFonts w:hint="eastAsia" w:ascii="微软雅黑" w:hAnsi="微软雅黑" w:eastAsia="微软雅黑" w:cs="微软雅黑"/>
          <w:sz w:val="24"/>
        </w:rPr>
      </w:pPr>
    </w:p>
    <w:p>
      <w:pPr>
        <w:spacing w:before="156" w:beforeLines="50" w:line="360" w:lineRule="auto"/>
        <w:rPr>
          <w:rFonts w:hint="eastAsia" w:ascii="微软雅黑" w:hAnsi="微软雅黑" w:eastAsia="微软雅黑" w:cs="微软雅黑"/>
          <w:sz w:val="24"/>
        </w:rPr>
      </w:pPr>
      <w:r>
        <w:rPr>
          <w:rFonts w:hint="eastAsia" w:ascii="微软雅黑" w:hAnsi="微软雅黑" w:eastAsia="微软雅黑" w:cs="微软雅黑"/>
          <w:sz w:val="24"/>
        </w:rPr>
        <w:t>致：</w:t>
      </w:r>
      <w:r>
        <w:rPr>
          <w:rFonts w:hint="eastAsia" w:ascii="微软雅黑" w:hAnsi="微软雅黑" w:cs="微软雅黑"/>
          <w:sz w:val="24"/>
          <w:u w:val="single"/>
          <w:lang w:eastAsia="zh-CN"/>
        </w:rPr>
        <w:t>龙游县宏科教育投资有限公司</w:t>
      </w:r>
      <w:r>
        <w:rPr>
          <w:rFonts w:hint="eastAsia" w:ascii="微软雅黑" w:hAnsi="微软雅黑" w:eastAsia="微软雅黑" w:cs="微软雅黑"/>
          <w:sz w:val="24"/>
        </w:rPr>
        <w:t>：</w:t>
      </w:r>
    </w:p>
    <w:p>
      <w:pPr>
        <w:spacing w:line="48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（由投标人根据采购需求自行编制）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eastAsia" w:ascii="微软雅黑" w:hAnsi="微软雅黑" w:eastAsia="微软雅黑" w:cs="微软雅黑"/>
          <w:spacing w:val="0"/>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480" w:leftChars="200" w:right="0" w:rightChars="0" w:firstLine="0" w:firstLineChars="0"/>
        <w:textAlignment w:val="auto"/>
        <w:rPr>
          <w:rFonts w:hint="eastAsia" w:ascii="微软雅黑" w:hAnsi="微软雅黑" w:eastAsia="微软雅黑" w:cs="微软雅黑"/>
          <w:b/>
          <w:sz w:val="24"/>
          <w:szCs w:val="24"/>
        </w:rPr>
      </w:pPr>
    </w:p>
    <w:p>
      <w:pPr>
        <w:adjustRightInd w:val="0"/>
        <w:snapToGrid w:val="0"/>
        <w:spacing w:line="360" w:lineRule="auto"/>
        <w:rPr>
          <w:rFonts w:hint="eastAsia" w:ascii="微软雅黑" w:hAnsi="微软雅黑" w:eastAsia="微软雅黑" w:cs="微软雅黑"/>
          <w:b/>
          <w:sz w:val="32"/>
          <w:szCs w:val="32"/>
        </w:rPr>
      </w:pPr>
    </w:p>
    <w:p>
      <w:pPr>
        <w:adjustRightInd w:val="0"/>
        <w:snapToGrid w:val="0"/>
        <w:spacing w:line="360" w:lineRule="auto"/>
        <w:rPr>
          <w:rFonts w:hint="eastAsia" w:ascii="微软雅黑" w:hAnsi="微软雅黑" w:eastAsia="微软雅黑" w:cs="微软雅黑"/>
          <w:b/>
          <w:sz w:val="32"/>
          <w:szCs w:val="32"/>
        </w:rPr>
      </w:pPr>
    </w:p>
    <w:p>
      <w:pPr>
        <w:adjustRightInd w:val="0"/>
        <w:snapToGrid w:val="0"/>
        <w:spacing w:line="360" w:lineRule="auto"/>
        <w:rPr>
          <w:rFonts w:hint="eastAsia" w:ascii="微软雅黑" w:hAnsi="微软雅黑" w:eastAsia="微软雅黑" w:cs="微软雅黑"/>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400" w:firstLineChars="1000"/>
        <w:jc w:val="both"/>
        <w:textAlignment w:val="auto"/>
        <w:outlineLvl w:val="9"/>
        <w:rPr>
          <w:rFonts w:hint="eastAsia" w:ascii="微软雅黑" w:hAnsi="微软雅黑" w:eastAsia="微软雅黑" w:cs="微软雅黑"/>
          <w:spacing w:val="0"/>
          <w:sz w:val="24"/>
          <w:szCs w:val="24"/>
          <w:u w:val="single"/>
        </w:rPr>
      </w:pPr>
      <w:r>
        <w:rPr>
          <w:rFonts w:hint="eastAsia" w:ascii="微软雅黑" w:hAnsi="微软雅黑" w:eastAsia="微软雅黑" w:cs="微软雅黑"/>
          <w:spacing w:val="0"/>
          <w:sz w:val="24"/>
          <w:szCs w:val="24"/>
        </w:rPr>
        <w:t>法定代表人或委托代理人签名：</w:t>
      </w:r>
      <w:r>
        <w:rPr>
          <w:rFonts w:hint="eastAsia" w:ascii="微软雅黑" w:hAnsi="微软雅黑" w:eastAsia="微软雅黑" w:cs="微软雅黑"/>
          <w:spacing w:val="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微软雅黑" w:hAnsi="微软雅黑" w:eastAsia="微软雅黑" w:cs="微软雅黑"/>
          <w:spacing w:val="0"/>
          <w:sz w:val="24"/>
          <w:szCs w:val="24"/>
          <w:u w:val="singl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spacing w:val="0"/>
          <w:sz w:val="24"/>
          <w:szCs w:val="24"/>
          <w:u w:val="single"/>
        </w:rPr>
      </w:pPr>
      <w:r>
        <w:rPr>
          <w:rFonts w:hint="eastAsia" w:ascii="微软雅黑" w:hAnsi="微软雅黑" w:eastAsia="微软雅黑" w:cs="微软雅黑"/>
          <w:spacing w:val="0"/>
          <w:sz w:val="24"/>
          <w:szCs w:val="24"/>
        </w:rPr>
        <w:t xml:space="preserve">                            投标人盖章：</w:t>
      </w:r>
      <w:r>
        <w:rPr>
          <w:rFonts w:hint="eastAsia" w:ascii="微软雅黑" w:hAnsi="微软雅黑" w:eastAsia="微软雅黑" w:cs="微软雅黑"/>
          <w:spacing w:val="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微软雅黑" w:hAnsi="微软雅黑" w:eastAsia="微软雅黑" w:cs="微软雅黑"/>
          <w:spacing w:val="0"/>
          <w:sz w:val="24"/>
          <w:szCs w:val="24"/>
          <w:u w:val="singl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微软雅黑" w:hAnsi="微软雅黑" w:eastAsia="微软雅黑" w:cs="微软雅黑"/>
          <w:lang w:val="en-US" w:eastAsia="zh-CN"/>
        </w:rPr>
      </w:pPr>
      <w:r>
        <w:rPr>
          <w:rFonts w:hint="eastAsia" w:ascii="微软雅黑" w:hAnsi="微软雅黑" w:eastAsia="微软雅黑" w:cs="微软雅黑"/>
          <w:spacing w:val="0"/>
          <w:sz w:val="24"/>
          <w:szCs w:val="24"/>
        </w:rPr>
        <w:t xml:space="preserve">                                 日     期：</w:t>
      </w:r>
      <w:r>
        <w:rPr>
          <w:rFonts w:hint="eastAsia" w:ascii="微软雅黑" w:hAnsi="微软雅黑" w:eastAsia="微软雅黑" w:cs="微软雅黑"/>
          <w:spacing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40" w:firstLineChars="10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40" w:firstLineChars="10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附件</w:t>
      </w:r>
      <w:r>
        <w:rPr>
          <w:rFonts w:hint="eastAsia" w:ascii="微软雅黑" w:hAnsi="微软雅黑" w:cs="微软雅黑"/>
          <w:b w:val="0"/>
          <w:bCs w:val="0"/>
          <w:sz w:val="24"/>
          <w:szCs w:val="24"/>
          <w:lang w:val="en-US" w:eastAsia="zh-CN"/>
        </w:rPr>
        <w:t>7</w:t>
      </w:r>
    </w:p>
    <w:p>
      <w:pPr>
        <w:adjustRightInd w:val="0"/>
        <w:snapToGrid w:val="0"/>
        <w:spacing w:line="480" w:lineRule="auto"/>
        <w:jc w:val="center"/>
        <w:rPr>
          <w:rFonts w:hint="eastAsia" w:ascii="微软雅黑" w:hAnsi="微软雅黑" w:eastAsia="微软雅黑" w:cs="微软雅黑"/>
          <w:b w:val="0"/>
          <w:bCs/>
          <w:sz w:val="32"/>
          <w:szCs w:val="32"/>
          <w:lang w:eastAsia="zh-CN"/>
        </w:rPr>
      </w:pPr>
      <w:r>
        <w:rPr>
          <w:rFonts w:hint="eastAsia" w:ascii="微软雅黑" w:hAnsi="微软雅黑" w:eastAsia="微软雅黑" w:cs="微软雅黑"/>
          <w:b w:val="0"/>
          <w:bCs/>
          <w:sz w:val="32"/>
          <w:szCs w:val="32"/>
        </w:rPr>
        <w:t>投标</w:t>
      </w:r>
      <w:r>
        <w:rPr>
          <w:rFonts w:hint="eastAsia" w:ascii="微软雅黑" w:hAnsi="微软雅黑" w:eastAsia="微软雅黑" w:cs="微软雅黑"/>
          <w:b w:val="0"/>
          <w:bCs/>
          <w:sz w:val="32"/>
          <w:szCs w:val="32"/>
          <w:lang w:eastAsia="zh-CN"/>
        </w:rPr>
        <w:t>保证金查询记录表</w:t>
      </w:r>
    </w:p>
    <w:p>
      <w:pPr>
        <w:snapToGrid w:val="0"/>
        <w:spacing w:line="440" w:lineRule="exact"/>
        <w:rPr>
          <w:rFonts w:hint="eastAsia" w:ascii="微软雅黑" w:hAnsi="微软雅黑" w:eastAsia="微软雅黑" w:cs="微软雅黑"/>
          <w:sz w:val="24"/>
        </w:rPr>
      </w:pPr>
      <w:r>
        <w:rPr>
          <w:rFonts w:hint="eastAsia" w:ascii="微软雅黑" w:hAnsi="微软雅黑" w:eastAsia="微软雅黑" w:cs="微软雅黑"/>
          <w:color w:val="000000"/>
          <w:sz w:val="24"/>
          <w:lang w:val="en-US" w:eastAsia="zh-CN"/>
        </w:rPr>
        <w:t xml:space="preserve"> </w:t>
      </w:r>
      <w:r>
        <w:rPr>
          <w:rFonts w:hint="eastAsia" w:ascii="微软雅黑" w:hAnsi="微软雅黑" w:eastAsia="微软雅黑" w:cs="微软雅黑"/>
          <w:sz w:val="24"/>
        </w:rPr>
        <w:t>注：1、本表通过龙游县公共资源交易中心网站首页左侧</w:t>
      </w:r>
      <w:r>
        <w:rPr>
          <w:rFonts w:hint="eastAsia" w:ascii="微软雅黑" w:hAnsi="微软雅黑" w:eastAsia="微软雅黑" w:cs="微软雅黑"/>
          <w:b/>
          <w:sz w:val="24"/>
        </w:rPr>
        <w:t>［采购保证金查询］</w:t>
      </w:r>
      <w:r>
        <w:rPr>
          <w:rFonts w:hint="eastAsia" w:ascii="微软雅黑" w:hAnsi="微软雅黑" w:eastAsia="微软雅黑" w:cs="微软雅黑"/>
          <w:sz w:val="24"/>
        </w:rPr>
        <w:t>一栏打印，作为保证金缴纳凭证，作为实质性响应文件放入投标文件中，否则保证金视同未缴纳，投标无效。</w:t>
      </w:r>
    </w:p>
    <w:p>
      <w:pPr>
        <w:snapToGrid w:val="0"/>
        <w:spacing w:line="440" w:lineRule="exact"/>
        <w:rPr>
          <w:rFonts w:hint="eastAsia" w:ascii="微软雅黑" w:hAnsi="微软雅黑" w:eastAsia="微软雅黑" w:cs="微软雅黑"/>
          <w:sz w:val="24"/>
        </w:rPr>
      </w:pPr>
      <w:r>
        <w:rPr>
          <w:rFonts w:hint="eastAsia" w:ascii="微软雅黑" w:hAnsi="微软雅黑" w:eastAsia="微软雅黑" w:cs="微软雅黑"/>
          <w:sz w:val="24"/>
        </w:rPr>
        <w:t xml:space="preserve">  2、未成功关联项目（标项）的无法查询打印。保证金事宜联系电话：0570-7261771。</w:t>
      </w:r>
    </w:p>
    <w:p>
      <w:pPr>
        <w:snapToGrid w:val="0"/>
        <w:spacing w:line="440" w:lineRule="exact"/>
        <w:rPr>
          <w:rFonts w:hint="eastAsia" w:ascii="微软雅黑" w:hAnsi="微软雅黑" w:eastAsia="微软雅黑" w:cs="微软雅黑"/>
          <w:b/>
          <w:sz w:val="32"/>
          <w:szCs w:val="32"/>
          <w:lang w:eastAsia="zh-CN"/>
        </w:rPr>
      </w:pPr>
      <w:r>
        <w:rPr>
          <w:rFonts w:hint="eastAsia" w:ascii="微软雅黑" w:hAnsi="微软雅黑" w:eastAsia="微软雅黑" w:cs="微软雅黑"/>
          <w:sz w:val="24"/>
        </w:rPr>
        <w:t xml:space="preserve">  3、以保证金汇款底单复印件等格式递交或自行设计打印的均不认可。</w:t>
      </w:r>
    </w:p>
    <w:tbl>
      <w:tblPr>
        <w:tblStyle w:val="19"/>
        <w:tblW w:w="9854" w:type="dxa"/>
        <w:jc w:val="center"/>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40" w:hRule="atLeast"/>
          <w:jc w:val="center"/>
        </w:trPr>
        <w:tc>
          <w:tcPr>
            <w:tcW w:w="9854" w:type="dxa"/>
            <w:tcBorders>
              <w:tl2br w:val="nil"/>
              <w:tr2bl w:val="nil"/>
            </w:tcBorders>
          </w:tcPr>
          <w:p>
            <w:pPr>
              <w:adjustRightInd w:val="0"/>
              <w:snapToGrid w:val="0"/>
              <w:spacing w:line="480" w:lineRule="auto"/>
              <w:jc w:val="both"/>
              <w:rPr>
                <w:rFonts w:hint="eastAsia" w:ascii="微软雅黑" w:hAnsi="微软雅黑" w:eastAsia="微软雅黑" w:cs="微软雅黑"/>
                <w:b/>
                <w:sz w:val="32"/>
                <w:szCs w:val="32"/>
                <w:vertAlign w:val="baseline"/>
                <w:lang w:eastAsia="zh-CN"/>
              </w:rPr>
            </w:pPr>
          </w:p>
        </w:tc>
      </w:tr>
    </w:tbl>
    <w:p>
      <w:pPr>
        <w:adjustRightInd w:val="0"/>
        <w:snapToGrid w:val="0"/>
        <w:spacing w:line="480" w:lineRule="auto"/>
        <w:jc w:val="both"/>
        <w:rPr>
          <w:rFonts w:hint="eastAsia" w:ascii="微软雅黑" w:hAnsi="微软雅黑" w:eastAsia="微软雅黑" w:cs="微软雅黑"/>
          <w:b/>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400" w:firstLineChars="1000"/>
        <w:jc w:val="both"/>
        <w:textAlignment w:val="auto"/>
        <w:outlineLvl w:val="9"/>
        <w:rPr>
          <w:rFonts w:hint="eastAsia" w:ascii="微软雅黑" w:hAnsi="微软雅黑" w:eastAsia="微软雅黑" w:cs="微软雅黑"/>
          <w:spacing w:val="0"/>
          <w:sz w:val="24"/>
          <w:szCs w:val="24"/>
          <w:u w:val="single"/>
        </w:rPr>
      </w:pPr>
      <w:r>
        <w:rPr>
          <w:rFonts w:hint="eastAsia" w:ascii="微软雅黑" w:hAnsi="微软雅黑" w:eastAsia="微软雅黑" w:cs="微软雅黑"/>
          <w:spacing w:val="0"/>
          <w:sz w:val="24"/>
          <w:szCs w:val="24"/>
        </w:rPr>
        <w:t>法定代表人或委托代理人签名：</w:t>
      </w:r>
      <w:r>
        <w:rPr>
          <w:rFonts w:hint="eastAsia" w:ascii="微软雅黑" w:hAnsi="微软雅黑" w:eastAsia="微软雅黑" w:cs="微软雅黑"/>
          <w:spacing w:val="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微软雅黑" w:hAnsi="微软雅黑" w:eastAsia="微软雅黑" w:cs="微软雅黑"/>
          <w:spacing w:val="0"/>
          <w:sz w:val="24"/>
          <w:szCs w:val="24"/>
          <w:u w:val="singl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微软雅黑" w:hAnsi="微软雅黑" w:eastAsia="微软雅黑" w:cs="微软雅黑"/>
          <w:spacing w:val="0"/>
          <w:sz w:val="24"/>
          <w:szCs w:val="24"/>
          <w:u w:val="single"/>
        </w:rPr>
      </w:pPr>
      <w:r>
        <w:rPr>
          <w:rFonts w:hint="eastAsia" w:ascii="微软雅黑" w:hAnsi="微软雅黑" w:eastAsia="微软雅黑" w:cs="微软雅黑"/>
          <w:spacing w:val="0"/>
          <w:sz w:val="24"/>
          <w:szCs w:val="24"/>
        </w:rPr>
        <w:t xml:space="preserve">                            投标人盖章：</w:t>
      </w:r>
      <w:r>
        <w:rPr>
          <w:rFonts w:hint="eastAsia" w:ascii="微软雅黑" w:hAnsi="微软雅黑" w:eastAsia="微软雅黑" w:cs="微软雅黑"/>
          <w:spacing w:val="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微软雅黑" w:hAnsi="微软雅黑" w:eastAsia="微软雅黑" w:cs="微软雅黑"/>
          <w:spacing w:val="0"/>
          <w:sz w:val="24"/>
          <w:szCs w:val="24"/>
          <w:u w:val="singl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微软雅黑" w:hAnsi="微软雅黑" w:eastAsia="微软雅黑" w:cs="微软雅黑"/>
          <w:lang w:val="en-US" w:eastAsia="zh-CN"/>
        </w:rPr>
      </w:pPr>
      <w:r>
        <w:rPr>
          <w:rFonts w:hint="eastAsia" w:ascii="微软雅黑" w:hAnsi="微软雅黑" w:eastAsia="微软雅黑" w:cs="微软雅黑"/>
          <w:spacing w:val="0"/>
          <w:sz w:val="24"/>
          <w:szCs w:val="24"/>
        </w:rPr>
        <w:t xml:space="preserve">                                 日     期：</w:t>
      </w:r>
      <w:r>
        <w:rPr>
          <w:rFonts w:hint="eastAsia" w:ascii="微软雅黑" w:hAnsi="微软雅黑" w:eastAsia="微软雅黑" w:cs="微软雅黑"/>
          <w:spacing w:val="0"/>
          <w:sz w:val="24"/>
          <w:szCs w:val="24"/>
          <w:u w:val="single"/>
        </w:rPr>
        <w:t xml:space="preserve">          </w:t>
      </w:r>
    </w:p>
    <w:p>
      <w:pPr>
        <w:snapToGrid w:val="0"/>
        <w:spacing w:line="480" w:lineRule="auto"/>
        <w:ind w:left="0" w:leftChars="0" w:firstLine="0" w:firstLineChars="0"/>
        <w:jc w:val="left"/>
        <w:rPr>
          <w:rFonts w:hint="eastAsia" w:ascii="微软雅黑" w:hAnsi="微软雅黑" w:eastAsia="微软雅黑" w:cs="微软雅黑"/>
          <w:sz w:val="28"/>
          <w:szCs w:val="28"/>
        </w:rPr>
      </w:pPr>
    </w:p>
    <w:p>
      <w:pPr>
        <w:snapToGrid w:val="0"/>
        <w:spacing w:beforeLines="50" w:after="50"/>
        <w:rPr>
          <w:rFonts w:hint="eastAsia" w:ascii="微软雅黑" w:hAnsi="微软雅黑" w:eastAsia="微软雅黑" w:cs="微软雅黑"/>
          <w:b/>
          <w:bCs/>
          <w:sz w:val="24"/>
        </w:rPr>
      </w:pPr>
      <w:r>
        <w:rPr>
          <w:rFonts w:hint="eastAsia" w:ascii="微软雅黑" w:hAnsi="微软雅黑" w:eastAsia="微软雅黑" w:cs="微软雅黑"/>
          <w:b/>
          <w:bCs/>
          <w:sz w:val="24"/>
        </w:rPr>
        <w:t>正本/或副本</w:t>
      </w:r>
    </w:p>
    <w:p>
      <w:pPr>
        <w:snapToGrid w:val="0"/>
        <w:spacing w:beforeLines="50" w:after="50"/>
        <w:rPr>
          <w:rFonts w:hint="eastAsia" w:ascii="微软雅黑" w:hAnsi="微软雅黑" w:eastAsia="微软雅黑" w:cs="微软雅黑"/>
          <w:sz w:val="24"/>
        </w:rPr>
      </w:pPr>
    </w:p>
    <w:p>
      <w:pPr>
        <w:snapToGrid w:val="0"/>
        <w:spacing w:beforeLines="50" w:after="50"/>
        <w:rPr>
          <w:rFonts w:hint="eastAsia" w:ascii="微软雅黑" w:hAnsi="微软雅黑" w:eastAsia="微软雅黑" w:cs="微软雅黑"/>
          <w:sz w:val="24"/>
        </w:rPr>
      </w:pPr>
    </w:p>
    <w:p>
      <w:pPr>
        <w:snapToGrid w:val="0"/>
        <w:spacing w:beforeLines="50" w:after="50"/>
        <w:rPr>
          <w:rFonts w:hint="eastAsia" w:ascii="微软雅黑" w:hAnsi="微软雅黑" w:eastAsia="微软雅黑" w:cs="微软雅黑"/>
          <w:sz w:val="24"/>
        </w:rPr>
      </w:pPr>
    </w:p>
    <w:p>
      <w:pPr>
        <w:keepNext w:val="0"/>
        <w:keepLines w:val="0"/>
        <w:pageBreakBefore w:val="0"/>
        <w:widowControl w:val="0"/>
        <w:kinsoku/>
        <w:wordWrap/>
        <w:overflowPunct/>
        <w:topLinePunct w:val="0"/>
        <w:autoSpaceDE/>
        <w:autoSpaceDN/>
        <w:bidi w:val="0"/>
        <w:adjustRightInd/>
        <w:snapToGrid w:val="0"/>
        <w:spacing w:before="157" w:beforeLines="50" w:after="50" w:line="240" w:lineRule="auto"/>
        <w:ind w:left="0" w:leftChars="0" w:right="0" w:rightChars="0" w:firstLine="0" w:firstLineChars="0"/>
        <w:jc w:val="center"/>
        <w:textAlignment w:val="auto"/>
        <w:outlineLvl w:val="9"/>
        <w:rPr>
          <w:rFonts w:hint="eastAsia" w:ascii="微软雅黑" w:hAnsi="微软雅黑" w:eastAsia="微软雅黑" w:cs="微软雅黑"/>
          <w:b w:val="0"/>
          <w:bCs/>
          <w:sz w:val="84"/>
          <w:szCs w:val="84"/>
        </w:rPr>
      </w:pPr>
      <w:r>
        <w:rPr>
          <w:rFonts w:hint="eastAsia" w:ascii="微软雅黑" w:hAnsi="微软雅黑" w:cs="微软雅黑"/>
          <w:b w:val="0"/>
          <w:bCs/>
          <w:sz w:val="84"/>
          <w:szCs w:val="84"/>
          <w:lang w:eastAsia="zh-CN"/>
        </w:rPr>
        <w:t>报价</w:t>
      </w:r>
      <w:r>
        <w:rPr>
          <w:rFonts w:hint="eastAsia" w:ascii="微软雅黑" w:hAnsi="微软雅黑" w:eastAsia="微软雅黑" w:cs="微软雅黑"/>
          <w:b w:val="0"/>
          <w:bCs/>
          <w:sz w:val="84"/>
          <w:szCs w:val="84"/>
          <w:lang w:eastAsia="zh-CN"/>
        </w:rPr>
        <w:t>文件</w:t>
      </w:r>
    </w:p>
    <w:p>
      <w:pPr>
        <w:snapToGrid w:val="0"/>
        <w:spacing w:beforeLines="50" w:after="50" w:line="720" w:lineRule="auto"/>
        <w:jc w:val="both"/>
        <w:rPr>
          <w:rFonts w:hint="eastAsia" w:ascii="微软雅黑" w:hAnsi="微软雅黑" w:eastAsia="微软雅黑" w:cs="微软雅黑"/>
          <w:b/>
          <w:bCs/>
          <w:sz w:val="30"/>
          <w:szCs w:val="30"/>
        </w:rPr>
      </w:pPr>
    </w:p>
    <w:p>
      <w:pPr>
        <w:snapToGrid w:val="0"/>
        <w:spacing w:beforeLines="50" w:after="50" w:line="720" w:lineRule="auto"/>
        <w:jc w:val="both"/>
        <w:rPr>
          <w:rFonts w:hint="eastAsia" w:ascii="微软雅黑" w:hAnsi="微软雅黑" w:eastAsia="微软雅黑" w:cs="微软雅黑"/>
          <w:b/>
          <w:bCs/>
          <w:sz w:val="30"/>
          <w:szCs w:val="30"/>
        </w:rPr>
      </w:pPr>
    </w:p>
    <w:p>
      <w:pPr>
        <w:snapToGrid w:val="0"/>
        <w:spacing w:beforeLines="50" w:after="50" w:line="480" w:lineRule="auto"/>
        <w:ind w:firstLine="1335" w:firstLineChars="445"/>
        <w:rPr>
          <w:rFonts w:hint="eastAsia" w:ascii="微软雅黑" w:hAnsi="微软雅黑" w:eastAsia="微软雅黑" w:cs="微软雅黑"/>
          <w:b w:val="0"/>
          <w:bCs w:val="0"/>
          <w:w w:val="90"/>
          <w:sz w:val="30"/>
          <w:szCs w:val="30"/>
          <w:u w:val="single"/>
        </w:rPr>
      </w:pPr>
      <w:r>
        <w:rPr>
          <w:rFonts w:hint="eastAsia" w:ascii="微软雅黑" w:hAnsi="微软雅黑" w:eastAsia="微软雅黑" w:cs="微软雅黑"/>
          <w:b w:val="0"/>
          <w:bCs w:val="0"/>
          <w:sz w:val="30"/>
          <w:szCs w:val="30"/>
        </w:rPr>
        <w:t>项目名称：</w:t>
      </w:r>
      <w:r>
        <w:rPr>
          <w:rFonts w:hint="eastAsia" w:ascii="微软雅黑" w:hAnsi="微软雅黑" w:eastAsia="微软雅黑" w:cs="微软雅黑"/>
          <w:b w:val="0"/>
          <w:bCs w:val="0"/>
          <w:sz w:val="30"/>
          <w:szCs w:val="30"/>
          <w:u w:val="single"/>
          <w:lang w:val="en-US" w:eastAsia="zh-CN"/>
        </w:rPr>
        <w:t xml:space="preserve">                            </w:t>
      </w:r>
    </w:p>
    <w:p>
      <w:pPr>
        <w:snapToGrid w:val="0"/>
        <w:spacing w:beforeLines="50" w:after="50" w:line="480" w:lineRule="auto"/>
        <w:ind w:firstLine="600" w:firstLineChars="200"/>
        <w:rPr>
          <w:rFonts w:hint="eastAsia" w:ascii="微软雅黑" w:hAnsi="微软雅黑" w:eastAsia="微软雅黑" w:cs="微软雅黑"/>
          <w:b w:val="0"/>
          <w:bCs w:val="0"/>
          <w:sz w:val="30"/>
          <w:szCs w:val="30"/>
          <w:u w:val="single"/>
        </w:rPr>
      </w:pPr>
      <w:r>
        <w:rPr>
          <w:rFonts w:hint="eastAsia" w:ascii="微软雅黑" w:hAnsi="微软雅黑" w:eastAsia="微软雅黑" w:cs="微软雅黑"/>
          <w:b w:val="0"/>
          <w:bCs w:val="0"/>
          <w:sz w:val="30"/>
          <w:szCs w:val="30"/>
        </w:rPr>
        <w:t xml:space="preserve">     项目编号：</w:t>
      </w:r>
      <w:r>
        <w:rPr>
          <w:rFonts w:hint="eastAsia" w:ascii="微软雅黑" w:hAnsi="微软雅黑" w:eastAsia="微软雅黑" w:cs="微软雅黑"/>
          <w:b w:val="0"/>
          <w:bCs w:val="0"/>
          <w:sz w:val="30"/>
          <w:szCs w:val="30"/>
          <w:u w:val="single"/>
          <w:lang w:val="en-US" w:eastAsia="zh-CN"/>
        </w:rPr>
        <w:t xml:space="preserve">                            </w:t>
      </w:r>
    </w:p>
    <w:p>
      <w:pPr>
        <w:snapToGrid w:val="0"/>
        <w:spacing w:beforeLines="50" w:after="50" w:line="480" w:lineRule="auto"/>
        <w:ind w:firstLine="1338" w:firstLineChars="446"/>
        <w:rPr>
          <w:rFonts w:hint="eastAsia" w:ascii="微软雅黑" w:hAnsi="微软雅黑" w:eastAsia="微软雅黑" w:cs="微软雅黑"/>
          <w:b w:val="0"/>
          <w:bCs w:val="0"/>
          <w:sz w:val="30"/>
          <w:szCs w:val="30"/>
          <w:u w:val="single"/>
        </w:rPr>
      </w:pPr>
      <w:r>
        <w:rPr>
          <w:rFonts w:hint="eastAsia" w:ascii="微软雅黑" w:hAnsi="微软雅黑" w:eastAsia="微软雅黑" w:cs="微软雅黑"/>
          <w:b w:val="0"/>
          <w:bCs w:val="0"/>
          <w:sz w:val="30"/>
          <w:szCs w:val="30"/>
        </w:rPr>
        <w:t>投标人名称：</w:t>
      </w:r>
      <w:r>
        <w:rPr>
          <w:rFonts w:hint="eastAsia" w:ascii="微软雅黑" w:hAnsi="微软雅黑" w:eastAsia="微软雅黑" w:cs="微软雅黑"/>
          <w:b w:val="0"/>
          <w:bCs w:val="0"/>
          <w:sz w:val="30"/>
          <w:szCs w:val="30"/>
          <w:u w:val="single"/>
        </w:rPr>
        <w:t>（盖章）</w:t>
      </w:r>
      <w:r>
        <w:rPr>
          <w:rFonts w:hint="eastAsia" w:ascii="微软雅黑" w:hAnsi="微软雅黑" w:eastAsia="微软雅黑" w:cs="微软雅黑"/>
          <w:b w:val="0"/>
          <w:bCs w:val="0"/>
          <w:sz w:val="30"/>
          <w:szCs w:val="30"/>
          <w:u w:val="single"/>
          <w:lang w:val="en-US" w:eastAsia="zh-CN"/>
        </w:rPr>
        <w:t xml:space="preserve">                   </w:t>
      </w:r>
    </w:p>
    <w:p>
      <w:pPr>
        <w:snapToGrid w:val="0"/>
        <w:spacing w:beforeLines="50" w:after="50" w:line="480" w:lineRule="auto"/>
        <w:ind w:firstLine="1338" w:firstLineChars="446"/>
        <w:rPr>
          <w:rFonts w:hint="eastAsia" w:ascii="微软雅黑" w:hAnsi="微软雅黑" w:eastAsia="微软雅黑" w:cs="微软雅黑"/>
          <w:b w:val="0"/>
          <w:bCs w:val="0"/>
          <w:sz w:val="30"/>
          <w:szCs w:val="30"/>
          <w:u w:val="single"/>
        </w:rPr>
      </w:pPr>
      <w:r>
        <w:rPr>
          <w:rFonts w:hint="eastAsia" w:ascii="微软雅黑" w:hAnsi="微软雅黑" w:eastAsia="微软雅黑" w:cs="微软雅黑"/>
          <w:b w:val="0"/>
          <w:bCs w:val="0"/>
          <w:sz w:val="30"/>
          <w:szCs w:val="30"/>
        </w:rPr>
        <w:t>法定代表人或授权委托人：</w:t>
      </w:r>
      <w:r>
        <w:rPr>
          <w:rFonts w:hint="eastAsia" w:ascii="微软雅黑" w:hAnsi="微软雅黑" w:eastAsia="微软雅黑" w:cs="微软雅黑"/>
          <w:b w:val="0"/>
          <w:bCs w:val="0"/>
          <w:sz w:val="30"/>
          <w:szCs w:val="30"/>
          <w:u w:val="single"/>
        </w:rPr>
        <w:t>（签字并盖章）</w:t>
      </w:r>
    </w:p>
    <w:p>
      <w:pPr>
        <w:snapToGrid w:val="0"/>
        <w:spacing w:beforeLines="50" w:after="50" w:line="480" w:lineRule="auto"/>
        <w:ind w:firstLine="1335" w:firstLineChars="445"/>
        <w:rPr>
          <w:rFonts w:hint="eastAsia" w:ascii="微软雅黑" w:hAnsi="微软雅黑" w:eastAsia="微软雅黑" w:cs="微软雅黑"/>
          <w:b w:val="0"/>
          <w:bCs w:val="0"/>
          <w:sz w:val="30"/>
          <w:szCs w:val="30"/>
          <w:u w:val="single"/>
          <w:lang w:val="en-US" w:eastAsia="zh-CN"/>
        </w:rPr>
      </w:pPr>
      <w:r>
        <w:rPr>
          <w:rFonts w:hint="eastAsia" w:ascii="微软雅黑" w:hAnsi="微软雅黑" w:eastAsia="微软雅黑" w:cs="微软雅黑"/>
          <w:b w:val="0"/>
          <w:bCs w:val="0"/>
          <w:sz w:val="30"/>
          <w:szCs w:val="30"/>
        </w:rPr>
        <w:t>投标人地址：</w:t>
      </w:r>
      <w:r>
        <w:rPr>
          <w:rFonts w:hint="eastAsia" w:ascii="微软雅黑" w:hAnsi="微软雅黑" w:eastAsia="微软雅黑" w:cs="微软雅黑"/>
          <w:b w:val="0"/>
          <w:bCs w:val="0"/>
          <w:sz w:val="30"/>
          <w:szCs w:val="30"/>
          <w:lang w:val="en-US" w:eastAsia="zh-CN"/>
        </w:rPr>
        <w:t xml:space="preserve"> </w:t>
      </w:r>
      <w:r>
        <w:rPr>
          <w:rFonts w:hint="eastAsia" w:ascii="微软雅黑" w:hAnsi="微软雅黑" w:eastAsia="微软雅黑" w:cs="微软雅黑"/>
          <w:b w:val="0"/>
          <w:bCs w:val="0"/>
          <w:sz w:val="30"/>
          <w:szCs w:val="30"/>
          <w:u w:val="single"/>
          <w:lang w:val="en-US" w:eastAsia="zh-CN"/>
        </w:rPr>
        <w:t xml:space="preserve">                          </w:t>
      </w:r>
    </w:p>
    <w:p>
      <w:pPr>
        <w:snapToGrid w:val="0"/>
        <w:spacing w:beforeLines="50" w:after="50" w:line="480" w:lineRule="auto"/>
        <w:ind w:firstLine="1335" w:firstLineChars="445"/>
        <w:rPr>
          <w:rFonts w:hint="eastAsia" w:ascii="微软雅黑" w:hAnsi="微软雅黑" w:eastAsia="微软雅黑" w:cs="微软雅黑"/>
          <w:b w:val="0"/>
          <w:bCs/>
          <w:sz w:val="32"/>
          <w:szCs w:val="32"/>
          <w:lang w:eastAsia="zh-CN"/>
        </w:rPr>
      </w:pPr>
      <w:r>
        <w:rPr>
          <w:rFonts w:hint="eastAsia" w:ascii="微软雅黑" w:hAnsi="微软雅黑" w:eastAsia="微软雅黑" w:cs="微软雅黑"/>
          <w:b w:val="0"/>
          <w:bCs w:val="0"/>
          <w:sz w:val="30"/>
          <w:szCs w:val="30"/>
          <w:u w:val="none"/>
          <w:lang w:val="en-US" w:eastAsia="zh-CN"/>
        </w:rPr>
        <w:t xml:space="preserve">            </w:t>
      </w:r>
      <w:r>
        <w:rPr>
          <w:rFonts w:hint="eastAsia" w:ascii="微软雅黑" w:hAnsi="微软雅黑" w:eastAsia="微软雅黑" w:cs="微软雅黑"/>
          <w:b w:val="0"/>
          <w:bCs w:val="0"/>
          <w:sz w:val="30"/>
          <w:szCs w:val="30"/>
          <w:lang w:eastAsia="zh-CN"/>
        </w:rPr>
        <w:t>2017年</w:t>
      </w:r>
      <w:r>
        <w:rPr>
          <w:rFonts w:hint="eastAsia" w:ascii="微软雅黑" w:hAnsi="微软雅黑" w:eastAsia="微软雅黑" w:cs="微软雅黑"/>
          <w:b w:val="0"/>
          <w:bCs w:val="0"/>
          <w:sz w:val="30"/>
          <w:szCs w:val="30"/>
        </w:rPr>
        <w:t xml:space="preserve">  月  日</w:t>
      </w:r>
    </w:p>
    <w:p>
      <w:pPr>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附件</w:t>
      </w:r>
      <w:r>
        <w:rPr>
          <w:rFonts w:hint="eastAsia" w:ascii="微软雅黑" w:hAnsi="微软雅黑" w:cs="微软雅黑"/>
          <w:b w:val="0"/>
          <w:bCs/>
          <w:sz w:val="24"/>
          <w:szCs w:val="24"/>
          <w:lang w:val="en-US" w:eastAsia="zh-CN"/>
        </w:rPr>
        <w:t>8</w:t>
      </w:r>
    </w:p>
    <w:p>
      <w:pPr>
        <w:adjustRightInd w:val="0"/>
        <w:snapToGrid w:val="0"/>
        <w:spacing w:line="480" w:lineRule="auto"/>
        <w:jc w:val="center"/>
        <w:rPr>
          <w:rFonts w:hint="eastAsia" w:ascii="微软雅黑" w:hAnsi="微软雅黑" w:eastAsia="微软雅黑" w:cs="微软雅黑"/>
          <w:b w:val="0"/>
          <w:bCs/>
          <w:sz w:val="32"/>
          <w:szCs w:val="32"/>
        </w:rPr>
      </w:pPr>
      <w:r>
        <w:rPr>
          <w:rFonts w:hint="eastAsia" w:ascii="微软雅黑" w:hAnsi="微软雅黑" w:eastAsia="微软雅黑" w:cs="微软雅黑"/>
          <w:b w:val="0"/>
          <w:bCs/>
          <w:sz w:val="32"/>
          <w:szCs w:val="32"/>
        </w:rPr>
        <w:t>投标函</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微软雅黑" w:hAnsi="微软雅黑" w:eastAsia="微软雅黑" w:cs="微软雅黑"/>
          <w:sz w:val="24"/>
          <w:szCs w:val="24"/>
          <w:u w:val="single"/>
        </w:rPr>
      </w:pPr>
      <w:r>
        <w:rPr>
          <w:rFonts w:hint="eastAsia" w:ascii="微软雅黑" w:hAnsi="微软雅黑" w:eastAsia="微软雅黑" w:cs="微软雅黑"/>
          <w:sz w:val="24"/>
          <w:szCs w:val="24"/>
          <w:u w:val="single"/>
        </w:rPr>
        <w:t xml:space="preserve">致：  （招标人名称）       </w:t>
      </w:r>
    </w:p>
    <w:p>
      <w:pPr>
        <w:pStyle w:val="37"/>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textAlignment w:val="auto"/>
        <w:outlineLvl w:val="9"/>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1、根据你方</w:t>
      </w:r>
      <w:r>
        <w:rPr>
          <w:rFonts w:hint="eastAsia" w:ascii="微软雅黑" w:hAnsi="微软雅黑" w:eastAsia="微软雅黑" w:cs="微软雅黑"/>
          <w:spacing w:val="0"/>
          <w:sz w:val="24"/>
          <w:szCs w:val="24"/>
          <w:u w:val="single"/>
        </w:rPr>
        <w:t xml:space="preserve">  </w:t>
      </w:r>
      <w:r>
        <w:rPr>
          <w:rFonts w:hint="eastAsia" w:ascii="微软雅黑" w:hAnsi="微软雅黑" w:cs="微软雅黑"/>
          <w:spacing w:val="0"/>
          <w:sz w:val="24"/>
          <w:szCs w:val="24"/>
          <w:u w:val="single"/>
          <w:lang w:val="en-US" w:eastAsia="zh-CN"/>
        </w:rPr>
        <w:t xml:space="preserve">                       </w:t>
      </w:r>
      <w:r>
        <w:rPr>
          <w:rFonts w:hint="eastAsia" w:ascii="微软雅黑" w:hAnsi="微软雅黑" w:eastAsia="微软雅黑" w:cs="微软雅黑"/>
          <w:spacing w:val="0"/>
          <w:sz w:val="24"/>
          <w:szCs w:val="24"/>
          <w:u w:val="single"/>
        </w:rPr>
        <w:t xml:space="preserve">（项目名称）  </w:t>
      </w:r>
      <w:r>
        <w:rPr>
          <w:rFonts w:hint="eastAsia" w:ascii="微软雅黑" w:hAnsi="微软雅黑" w:eastAsia="微软雅黑" w:cs="微软雅黑"/>
          <w:spacing w:val="0"/>
          <w:sz w:val="24"/>
          <w:szCs w:val="24"/>
          <w:u w:val="single"/>
          <w:lang w:eastAsia="zh-CN"/>
        </w:rPr>
        <w:t>采购</w:t>
      </w:r>
      <w:r>
        <w:rPr>
          <w:rFonts w:hint="eastAsia" w:ascii="微软雅黑" w:hAnsi="微软雅黑" w:eastAsia="微软雅黑" w:cs="微软雅黑"/>
          <w:spacing w:val="0"/>
          <w:sz w:val="24"/>
          <w:szCs w:val="24"/>
        </w:rPr>
        <w:t>招标文件，遵照《中华人民共和国政府采购法》等有关规定，经踏勘项目现场和研究上述招标文件的投标须知、合同条款、</w:t>
      </w:r>
      <w:r>
        <w:rPr>
          <w:rFonts w:hint="eastAsia" w:ascii="微软雅黑" w:hAnsi="微软雅黑" w:cs="微软雅黑"/>
          <w:spacing w:val="0"/>
          <w:sz w:val="24"/>
          <w:szCs w:val="24"/>
          <w:lang w:eastAsia="zh-CN"/>
        </w:rPr>
        <w:t>项目</w:t>
      </w:r>
      <w:r>
        <w:rPr>
          <w:rFonts w:hint="eastAsia" w:ascii="微软雅黑" w:hAnsi="微软雅黑" w:eastAsia="微软雅黑" w:cs="微软雅黑"/>
          <w:spacing w:val="0"/>
          <w:sz w:val="24"/>
          <w:szCs w:val="24"/>
          <w:lang w:eastAsia="zh-CN"/>
        </w:rPr>
        <w:t>需求</w:t>
      </w:r>
      <w:r>
        <w:rPr>
          <w:rFonts w:hint="eastAsia" w:ascii="微软雅黑" w:hAnsi="微软雅黑" w:eastAsia="微软雅黑" w:cs="微软雅黑"/>
          <w:spacing w:val="0"/>
          <w:sz w:val="24"/>
          <w:szCs w:val="24"/>
        </w:rPr>
        <w:t>及其他有关的文件后，投标总价</w:t>
      </w:r>
      <w:r>
        <w:rPr>
          <w:rFonts w:hint="eastAsia" w:ascii="微软雅黑" w:hAnsi="微软雅黑" w:eastAsia="微软雅黑" w:cs="微软雅黑"/>
          <w:spacing w:val="0"/>
          <w:sz w:val="24"/>
          <w:szCs w:val="24"/>
          <w:lang w:eastAsia="zh-CN"/>
        </w:rPr>
        <w:t>按投标报价表</w:t>
      </w:r>
      <w:r>
        <w:rPr>
          <w:rFonts w:hint="eastAsia" w:ascii="微软雅黑" w:hAnsi="微软雅黑" w:eastAsia="微软雅黑" w:cs="微软雅黑"/>
          <w:spacing w:val="0"/>
          <w:sz w:val="24"/>
          <w:szCs w:val="24"/>
        </w:rPr>
        <w:t>，作为一口价包干使用，按招标文件及合同的要求承接</w:t>
      </w:r>
      <w:r>
        <w:rPr>
          <w:rFonts w:hint="eastAsia" w:ascii="微软雅黑" w:hAnsi="微软雅黑" w:cs="微软雅黑"/>
          <w:spacing w:val="0"/>
          <w:sz w:val="24"/>
          <w:szCs w:val="24"/>
          <w:lang w:eastAsia="zh-CN"/>
        </w:rPr>
        <w:t>龙游阳光小学录播教室设备采购项目</w:t>
      </w:r>
      <w:r>
        <w:rPr>
          <w:rFonts w:hint="eastAsia" w:ascii="微软雅黑" w:hAnsi="微软雅黑" w:eastAsia="微软雅黑" w:cs="微软雅黑"/>
          <w:spacing w:val="0"/>
          <w:sz w:val="24"/>
          <w:szCs w:val="24"/>
        </w:rPr>
        <w:t>任务。</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2、我方已详细审核全部招标文件，包括修改文件（如有时）及有关附件。</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3、我方承认投标书附录是我方投标书的组成部分。</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4、服务期限：</w:t>
      </w:r>
      <w:r>
        <w:rPr>
          <w:rFonts w:hint="eastAsia" w:ascii="微软雅黑" w:hAnsi="微软雅黑" w:cs="微软雅黑"/>
          <w:spacing w:val="0"/>
          <w:sz w:val="24"/>
          <w:szCs w:val="24"/>
          <w:lang w:eastAsia="zh-CN"/>
        </w:rPr>
        <w:t>签订合同后</w:t>
      </w:r>
      <w:r>
        <w:rPr>
          <w:rFonts w:hint="eastAsia" w:ascii="微软雅黑" w:hAnsi="微软雅黑" w:cs="微软雅黑"/>
          <w:spacing w:val="0"/>
          <w:sz w:val="24"/>
          <w:szCs w:val="24"/>
          <w:lang w:val="en-US" w:eastAsia="zh-CN"/>
        </w:rPr>
        <w:t>30天完成安装并通过验收</w:t>
      </w:r>
      <w:r>
        <w:rPr>
          <w:rFonts w:hint="eastAsia" w:ascii="微软雅黑" w:hAnsi="微软雅黑" w:eastAsia="微软雅黑" w:cs="微软雅黑"/>
          <w:spacing w:val="0"/>
          <w:sz w:val="24"/>
          <w:szCs w:val="24"/>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5、如果我方中标，我方将派出以          为负责人的项目班组</w:t>
      </w:r>
      <w:r>
        <w:rPr>
          <w:rFonts w:hint="eastAsia" w:ascii="微软雅黑" w:hAnsi="微软雅黑" w:eastAsia="微软雅黑" w:cs="微软雅黑"/>
          <w:spacing w:val="0"/>
          <w:sz w:val="24"/>
          <w:szCs w:val="24"/>
          <w:lang w:eastAsia="zh-CN"/>
        </w:rPr>
        <w:t>进行项目实施</w:t>
      </w:r>
      <w:r>
        <w:rPr>
          <w:rFonts w:hint="eastAsia" w:ascii="微软雅黑" w:hAnsi="微软雅黑" w:eastAsia="微软雅黑" w:cs="微软雅黑"/>
          <w:spacing w:val="0"/>
          <w:sz w:val="24"/>
          <w:szCs w:val="24"/>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7、我方同意所提交的投标文件在招标文件的前附表中规定的投标有效期内有效，在此期间内如果中标，我方将受此约束。如果在投标有效期内撤回投标或放弃中标资格，我方的投标保证金将全部不予退还，给贵方造成的损失超过我方投标保证金金额的，贵方还有权要求我方对超过部分进行赔偿。</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8、除非另外达成协议并生效，你方的中标通知书和本投标文件将成为约束双方的合同文件的组成部分。</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9、我方将与本投标书一起，提交人民币             元的投标保证金作为投标担保。</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微软雅黑" w:hAnsi="微软雅黑" w:eastAsia="微软雅黑" w:cs="微软雅黑"/>
          <w:spacing w:val="0"/>
          <w:sz w:val="24"/>
          <w:szCs w:val="24"/>
        </w:rPr>
      </w:pPr>
      <w:r>
        <w:rPr>
          <w:rFonts w:hint="eastAsia" w:ascii="微软雅黑" w:hAnsi="微软雅黑" w:eastAsia="微软雅黑" w:cs="微软雅黑"/>
          <w:spacing w:val="0"/>
          <w:sz w:val="24"/>
          <w:szCs w:val="24"/>
        </w:rPr>
        <w:t xml:space="preserve">投标人：                                    （盖章）     </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单位地址：                                                </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法定代表人或其委托代理人：               （签字并盖章）  </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邮政编码：                 电话：           传真：        </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开户银行名称：                                            </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开户银行帐号：                                              </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开户银行地址：                                             </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开户银行电话：                                             </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日期：     年     月     日 </w:t>
      </w:r>
    </w:p>
    <w:p>
      <w:pPr>
        <w:rPr>
          <w:rFonts w:hint="eastAsia" w:ascii="微软雅黑" w:hAnsi="微软雅黑" w:eastAsia="微软雅黑" w:cs="微软雅黑"/>
          <w:b w:val="0"/>
          <w:bCs/>
          <w:sz w:val="32"/>
          <w:szCs w:val="32"/>
          <w:lang w:eastAsia="zh-CN"/>
        </w:rPr>
      </w:pPr>
    </w:p>
    <w:p>
      <w:pPr>
        <w:rPr>
          <w:rFonts w:hint="eastAsia" w:ascii="微软雅黑" w:hAnsi="微软雅黑" w:eastAsia="微软雅黑" w:cs="微软雅黑"/>
          <w:b w:val="0"/>
          <w:bCs/>
          <w:sz w:val="32"/>
          <w:szCs w:val="32"/>
          <w:lang w:eastAsia="zh-CN"/>
        </w:rPr>
      </w:pPr>
    </w:p>
    <w:p>
      <w:pPr>
        <w:rPr>
          <w:rFonts w:hint="eastAsia" w:ascii="微软雅黑" w:hAnsi="微软雅黑" w:eastAsia="微软雅黑" w:cs="微软雅黑"/>
          <w:b w:val="0"/>
          <w:bCs/>
          <w:sz w:val="32"/>
          <w:szCs w:val="32"/>
          <w:lang w:eastAsia="zh-CN"/>
        </w:rPr>
      </w:pPr>
    </w:p>
    <w:p>
      <w:pPr>
        <w:rPr>
          <w:rFonts w:hint="eastAsia" w:ascii="微软雅黑" w:hAnsi="微软雅黑" w:eastAsia="微软雅黑" w:cs="微软雅黑"/>
          <w:b w:val="0"/>
          <w:bCs/>
          <w:sz w:val="24"/>
          <w:szCs w:val="24"/>
          <w:lang w:eastAsia="zh-CN"/>
        </w:rPr>
      </w:pPr>
      <w:r>
        <w:rPr>
          <w:rFonts w:hint="eastAsia" w:ascii="微软雅黑" w:hAnsi="微软雅黑" w:eastAsia="微软雅黑" w:cs="微软雅黑"/>
          <w:b w:val="0"/>
          <w:bCs/>
          <w:sz w:val="24"/>
          <w:szCs w:val="24"/>
          <w:lang w:eastAsia="zh-CN"/>
        </w:rPr>
        <w:t>附件</w:t>
      </w:r>
      <w:r>
        <w:rPr>
          <w:rFonts w:hint="eastAsia" w:ascii="微软雅黑" w:hAnsi="微软雅黑" w:cs="微软雅黑"/>
          <w:b w:val="0"/>
          <w:bCs/>
          <w:sz w:val="24"/>
          <w:szCs w:val="24"/>
          <w:lang w:val="en-US" w:eastAsia="zh-CN"/>
        </w:rPr>
        <w:t>9</w:t>
      </w:r>
    </w:p>
    <w:p>
      <w:pPr>
        <w:jc w:val="center"/>
        <w:rPr>
          <w:rFonts w:hint="eastAsia" w:ascii="微软雅黑" w:hAnsi="微软雅黑" w:eastAsia="微软雅黑" w:cs="微软雅黑"/>
          <w:b w:val="0"/>
          <w:bCs/>
          <w:sz w:val="32"/>
          <w:szCs w:val="32"/>
          <w:lang w:eastAsia="zh-CN"/>
        </w:rPr>
      </w:pPr>
    </w:p>
    <w:p>
      <w:pPr>
        <w:jc w:val="center"/>
        <w:rPr>
          <w:rFonts w:hint="eastAsia" w:ascii="微软雅黑" w:hAnsi="微软雅黑" w:eastAsia="微软雅黑" w:cs="微软雅黑"/>
          <w:b w:val="0"/>
          <w:bCs/>
          <w:sz w:val="32"/>
          <w:szCs w:val="32"/>
          <w:lang w:eastAsia="zh-CN"/>
        </w:rPr>
      </w:pPr>
      <w:r>
        <w:rPr>
          <w:rFonts w:hint="eastAsia" w:ascii="微软雅黑" w:hAnsi="微软雅黑" w:eastAsia="微软雅黑" w:cs="微软雅黑"/>
          <w:b w:val="0"/>
          <w:bCs/>
          <w:sz w:val="32"/>
          <w:szCs w:val="32"/>
          <w:lang w:eastAsia="zh-CN"/>
        </w:rPr>
        <w:t>报价</w:t>
      </w:r>
      <w:r>
        <w:rPr>
          <w:rFonts w:hint="eastAsia" w:ascii="微软雅黑" w:hAnsi="微软雅黑" w:cs="微软雅黑"/>
          <w:b w:val="0"/>
          <w:bCs/>
          <w:sz w:val="32"/>
          <w:szCs w:val="32"/>
          <w:lang w:eastAsia="zh-CN"/>
        </w:rPr>
        <w:t>一览</w:t>
      </w:r>
      <w:r>
        <w:rPr>
          <w:rFonts w:hint="eastAsia" w:ascii="微软雅黑" w:hAnsi="微软雅黑" w:eastAsia="微软雅黑" w:cs="微软雅黑"/>
          <w:b w:val="0"/>
          <w:bCs/>
          <w:sz w:val="32"/>
          <w:szCs w:val="32"/>
          <w:lang w:eastAsia="zh-CN"/>
        </w:rPr>
        <w:t>表</w:t>
      </w:r>
    </w:p>
    <w:p>
      <w:pPr>
        <w:jc w:val="center"/>
        <w:rPr>
          <w:rFonts w:hint="eastAsia" w:ascii="微软雅黑" w:hAnsi="微软雅黑" w:eastAsia="微软雅黑" w:cs="微软雅黑"/>
          <w:b w:val="0"/>
          <w:bCs/>
          <w:sz w:val="32"/>
          <w:szCs w:val="32"/>
          <w:lang w:eastAsia="zh-CN"/>
        </w:rPr>
      </w:pPr>
    </w:p>
    <w:tbl>
      <w:tblPr>
        <w:tblStyle w:val="18"/>
        <w:tblW w:w="9854" w:type="dxa"/>
        <w:jc w:val="center"/>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7883"/>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1971" w:type="dxa"/>
            <w:tcBorders>
              <w:tl2br w:val="nil"/>
              <w:tr2bl w:val="nil"/>
            </w:tcBorders>
            <w:vAlign w:val="center"/>
          </w:tcPr>
          <w:p>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outlineLvl w:val="9"/>
              <w:rPr>
                <w:rFonts w:hint="eastAsia" w:ascii="微软雅黑" w:hAnsi="微软雅黑" w:eastAsia="微软雅黑" w:cs="微软雅黑"/>
                <w:kern w:val="2"/>
                <w:sz w:val="24"/>
                <w:szCs w:val="24"/>
              </w:rPr>
            </w:pPr>
            <w:r>
              <w:rPr>
                <w:rFonts w:hint="eastAsia" w:ascii="微软雅黑" w:hAnsi="微软雅黑" w:eastAsia="微软雅黑" w:cs="微软雅黑"/>
                <w:sz w:val="24"/>
                <w:szCs w:val="24"/>
              </w:rPr>
              <w:t>项目名称</w:t>
            </w:r>
          </w:p>
        </w:tc>
        <w:tc>
          <w:tcPr>
            <w:tcW w:w="7883" w:type="dxa"/>
            <w:tcBorders>
              <w:tl2br w:val="nil"/>
              <w:tr2bl w:val="nil"/>
            </w:tcBorders>
            <w:vAlign w:val="center"/>
          </w:tcPr>
          <w:p>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outlineLvl w:val="9"/>
              <w:rPr>
                <w:rFonts w:hint="eastAsia" w:ascii="微软雅黑" w:hAnsi="微软雅黑" w:eastAsia="微软雅黑" w:cs="微软雅黑"/>
                <w:kern w:val="2"/>
                <w:sz w:val="24"/>
                <w:szCs w:val="24"/>
              </w:rPr>
            </w:pPr>
            <w:r>
              <w:rPr>
                <w:rFonts w:hint="eastAsia" w:ascii="微软雅黑" w:hAnsi="微软雅黑" w:cs="微软雅黑"/>
                <w:sz w:val="24"/>
                <w:szCs w:val="24"/>
                <w:lang w:eastAsia="zh-CN"/>
              </w:rPr>
              <w:t>龙游阳光小学录播教室设备采购</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1971" w:type="dxa"/>
            <w:tcBorders>
              <w:tl2br w:val="nil"/>
              <w:tr2bl w:val="nil"/>
            </w:tcBorders>
            <w:vAlign w:val="center"/>
          </w:tcPr>
          <w:p>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outlineLvl w:val="9"/>
              <w:rPr>
                <w:rFonts w:hint="eastAsia" w:ascii="微软雅黑" w:hAnsi="微软雅黑" w:eastAsia="微软雅黑" w:cs="微软雅黑"/>
                <w:kern w:val="2"/>
                <w:sz w:val="24"/>
                <w:szCs w:val="24"/>
              </w:rPr>
            </w:pPr>
            <w:r>
              <w:rPr>
                <w:rFonts w:hint="eastAsia" w:ascii="微软雅黑" w:hAnsi="微软雅黑" w:eastAsia="微软雅黑" w:cs="微软雅黑"/>
                <w:sz w:val="24"/>
                <w:szCs w:val="24"/>
              </w:rPr>
              <w:t>投标人名称</w:t>
            </w:r>
          </w:p>
        </w:tc>
        <w:tc>
          <w:tcPr>
            <w:tcW w:w="7883" w:type="dxa"/>
            <w:tcBorders>
              <w:tl2br w:val="nil"/>
              <w:tr2bl w:val="nil"/>
            </w:tcBorders>
            <w:vAlign w:val="center"/>
          </w:tcPr>
          <w:p>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textAlignment w:val="auto"/>
              <w:outlineLvl w:val="9"/>
              <w:rPr>
                <w:rFonts w:hint="eastAsia" w:ascii="微软雅黑" w:hAnsi="微软雅黑" w:eastAsia="微软雅黑" w:cs="微软雅黑"/>
                <w:kern w:val="2"/>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1971" w:type="dxa"/>
            <w:tcBorders>
              <w:tl2br w:val="nil"/>
              <w:tr2bl w:val="nil"/>
            </w:tcBorders>
            <w:vAlign w:val="center"/>
          </w:tcPr>
          <w:p>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outlineLvl w:val="9"/>
              <w:rPr>
                <w:rFonts w:hint="eastAsia" w:ascii="微软雅黑" w:hAnsi="微软雅黑" w:eastAsia="微软雅黑" w:cs="微软雅黑"/>
                <w:kern w:val="2"/>
                <w:sz w:val="24"/>
                <w:szCs w:val="24"/>
              </w:rPr>
            </w:pPr>
            <w:r>
              <w:rPr>
                <w:rFonts w:hint="eastAsia" w:ascii="微软雅黑" w:hAnsi="微软雅黑" w:eastAsia="微软雅黑" w:cs="微软雅黑"/>
                <w:sz w:val="24"/>
                <w:szCs w:val="24"/>
              </w:rPr>
              <w:t>项目负责人</w:t>
            </w:r>
          </w:p>
        </w:tc>
        <w:tc>
          <w:tcPr>
            <w:tcW w:w="7883" w:type="dxa"/>
            <w:tcBorders>
              <w:tl2br w:val="nil"/>
              <w:tr2bl w:val="nil"/>
            </w:tcBorders>
            <w:vAlign w:val="center"/>
          </w:tcPr>
          <w:p>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textAlignment w:val="auto"/>
              <w:outlineLvl w:val="9"/>
              <w:rPr>
                <w:rFonts w:hint="eastAsia" w:ascii="微软雅黑" w:hAnsi="微软雅黑" w:eastAsia="微软雅黑" w:cs="微软雅黑"/>
                <w:kern w:val="2"/>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23" w:hRule="atLeast"/>
          <w:jc w:val="center"/>
        </w:trPr>
        <w:tc>
          <w:tcPr>
            <w:tcW w:w="1971" w:type="dxa"/>
            <w:tcBorders>
              <w:tl2br w:val="nil"/>
              <w:tr2bl w:val="nil"/>
            </w:tcBorders>
            <w:vAlign w:val="center"/>
          </w:tcPr>
          <w:p>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outlineLvl w:val="9"/>
              <w:rPr>
                <w:rFonts w:hint="eastAsia" w:ascii="微软雅黑" w:hAnsi="微软雅黑" w:eastAsia="微软雅黑" w:cs="微软雅黑"/>
                <w:kern w:val="2"/>
                <w:sz w:val="24"/>
                <w:szCs w:val="24"/>
              </w:rPr>
            </w:pPr>
            <w:r>
              <w:rPr>
                <w:rFonts w:hint="eastAsia" w:ascii="微软雅黑" w:hAnsi="微软雅黑" w:eastAsia="微软雅黑" w:cs="微软雅黑"/>
                <w:sz w:val="24"/>
                <w:szCs w:val="24"/>
              </w:rPr>
              <w:t>投标报价</w:t>
            </w:r>
          </w:p>
        </w:tc>
        <w:tc>
          <w:tcPr>
            <w:tcW w:w="7883" w:type="dxa"/>
            <w:tcBorders>
              <w:tl2br w:val="nil"/>
              <w:tr2bl w:val="nil"/>
            </w:tcBorders>
            <w:vAlign w:val="center"/>
          </w:tcPr>
          <w:p>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pacing w:val="-5"/>
                <w:sz w:val="24"/>
                <w:szCs w:val="24"/>
              </w:rPr>
              <w:t>投标总价</w:t>
            </w:r>
            <w:r>
              <w:rPr>
                <w:rFonts w:hint="eastAsia" w:ascii="微软雅黑" w:hAnsi="微软雅黑" w:eastAsia="微软雅黑" w:cs="微软雅黑"/>
                <w:sz w:val="24"/>
                <w:szCs w:val="24"/>
              </w:rPr>
              <w:t>大写：</w:t>
            </w:r>
            <w:r>
              <w:rPr>
                <w:rFonts w:hint="eastAsia" w:ascii="微软雅黑" w:hAnsi="微软雅黑" w:eastAsia="微软雅黑" w:cs="微软雅黑"/>
                <w:spacing w:val="-5"/>
                <w:sz w:val="24"/>
                <w:szCs w:val="24"/>
                <w:u w:val="single"/>
              </w:rPr>
              <w:t>          </w:t>
            </w:r>
            <w:r>
              <w:rPr>
                <w:rFonts w:hint="eastAsia" w:ascii="微软雅黑" w:hAnsi="微软雅黑" w:eastAsia="微软雅黑" w:cs="微软雅黑"/>
                <w:spacing w:val="-5"/>
                <w:sz w:val="24"/>
                <w:szCs w:val="24"/>
                <w:u w:val="single"/>
                <w:lang w:val="en-US" w:eastAsia="zh-CN"/>
              </w:rPr>
              <w:t xml:space="preserve">                           </w:t>
            </w:r>
            <w:r>
              <w:rPr>
                <w:rFonts w:hint="eastAsia" w:ascii="微软雅黑" w:hAnsi="微软雅黑" w:eastAsia="微软雅黑" w:cs="微软雅黑"/>
                <w:spacing w:val="-5"/>
                <w:sz w:val="24"/>
                <w:szCs w:val="24"/>
                <w:u w:val="single"/>
              </w:rPr>
              <w:t> </w:t>
            </w:r>
            <w:r>
              <w:rPr>
                <w:rFonts w:hint="eastAsia" w:ascii="微软雅黑" w:hAnsi="微软雅黑" w:eastAsia="微软雅黑" w:cs="微软雅黑"/>
                <w:sz w:val="24"/>
                <w:szCs w:val="24"/>
              </w:rPr>
              <w:t>元整</w:t>
            </w:r>
          </w:p>
          <w:p>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微软雅黑" w:hAnsi="微软雅黑" w:eastAsia="微软雅黑" w:cs="微软雅黑"/>
                <w:spacing w:val="-5"/>
                <w:sz w:val="24"/>
                <w:szCs w:val="24"/>
                <w:u w:val="single"/>
              </w:rPr>
            </w:pPr>
            <w:r>
              <w:rPr>
                <w:rFonts w:hint="eastAsia" w:ascii="微软雅黑" w:hAnsi="微软雅黑" w:eastAsia="微软雅黑" w:cs="微软雅黑"/>
                <w:sz w:val="24"/>
                <w:szCs w:val="24"/>
              </w:rPr>
              <w:t>（小写）¥</w:t>
            </w:r>
            <w:r>
              <w:rPr>
                <w:rFonts w:hint="eastAsia" w:ascii="微软雅黑" w:hAnsi="微软雅黑" w:cs="微软雅黑"/>
                <w:sz w:val="24"/>
                <w:szCs w:val="24"/>
                <w:lang w:eastAsia="zh-CN"/>
              </w:rPr>
              <w:t>：</w:t>
            </w:r>
            <w:r>
              <w:rPr>
                <w:rFonts w:hint="eastAsia" w:ascii="微软雅黑" w:hAnsi="微软雅黑" w:eastAsia="微软雅黑" w:cs="微软雅黑"/>
                <w:spacing w:val="-5"/>
                <w:sz w:val="24"/>
                <w:szCs w:val="24"/>
                <w:u w:val="single"/>
              </w:rPr>
              <w:t xml:space="preserve">      </w:t>
            </w:r>
            <w:r>
              <w:rPr>
                <w:rFonts w:hint="eastAsia" w:ascii="微软雅黑" w:hAnsi="微软雅黑" w:cs="微软雅黑"/>
                <w:spacing w:val="-5"/>
                <w:sz w:val="24"/>
                <w:szCs w:val="24"/>
                <w:u w:val="single"/>
                <w:lang w:val="en-US" w:eastAsia="zh-CN"/>
              </w:rPr>
              <w:t xml:space="preserve">     </w:t>
            </w:r>
            <w:r>
              <w:rPr>
                <w:rFonts w:hint="eastAsia" w:ascii="微软雅黑" w:hAnsi="微软雅黑" w:eastAsia="微软雅黑" w:cs="微软雅黑"/>
                <w:spacing w:val="-5"/>
                <w:sz w:val="24"/>
                <w:szCs w:val="24"/>
                <w:u w:val="single"/>
              </w:rPr>
              <w:t xml:space="preserve">    </w:t>
            </w:r>
            <w:r>
              <w:rPr>
                <w:rFonts w:hint="eastAsia" w:ascii="微软雅黑" w:hAnsi="微软雅黑" w:eastAsia="微软雅黑" w:cs="微软雅黑"/>
                <w:sz w:val="24"/>
                <w:szCs w:val="24"/>
              </w:rPr>
              <w:t>元</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1971" w:type="dxa"/>
            <w:tcBorders>
              <w:tl2br w:val="nil"/>
              <w:tr2bl w:val="nil"/>
            </w:tcBorders>
            <w:vAlign w:val="center"/>
          </w:tcPr>
          <w:p>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outlineLvl w:val="9"/>
              <w:rPr>
                <w:rFonts w:hint="eastAsia" w:ascii="微软雅黑" w:hAnsi="微软雅黑" w:eastAsia="微软雅黑" w:cs="微软雅黑"/>
                <w:kern w:val="2"/>
                <w:sz w:val="24"/>
                <w:szCs w:val="24"/>
              </w:rPr>
            </w:pPr>
            <w:r>
              <w:rPr>
                <w:rFonts w:hint="eastAsia" w:ascii="微软雅黑" w:hAnsi="微软雅黑" w:eastAsia="微软雅黑" w:cs="微软雅黑"/>
                <w:sz w:val="24"/>
                <w:szCs w:val="24"/>
              </w:rPr>
              <w:t>备注</w:t>
            </w:r>
          </w:p>
        </w:tc>
        <w:tc>
          <w:tcPr>
            <w:tcW w:w="7883" w:type="dxa"/>
            <w:tcBorders>
              <w:tl2br w:val="nil"/>
              <w:tr2bl w:val="nil"/>
            </w:tcBorders>
            <w:vAlign w:val="center"/>
          </w:tcPr>
          <w:p>
            <w:pPr>
              <w:pStyle w:val="38"/>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textAlignment w:val="auto"/>
              <w:outlineLvl w:val="9"/>
              <w:rPr>
                <w:rFonts w:hint="eastAsia" w:ascii="微软雅黑" w:hAnsi="微软雅黑" w:eastAsia="微软雅黑" w:cs="微软雅黑"/>
                <w:kern w:val="2"/>
                <w:sz w:val="24"/>
                <w:szCs w:val="24"/>
              </w:rPr>
            </w:pPr>
          </w:p>
        </w:tc>
      </w:tr>
    </w:tbl>
    <w:p>
      <w:pPr>
        <w:pStyle w:val="40"/>
        <w:shd w:val="clear" w:color="auto" w:fill="FFFFFF"/>
        <w:spacing w:before="0" w:beforeAutospacing="0" w:after="0" w:afterAutospacing="0" w:line="460" w:lineRule="exact"/>
        <w:rPr>
          <w:rFonts w:hint="eastAsia" w:ascii="微软雅黑" w:hAnsi="微软雅黑" w:eastAsia="微软雅黑" w:cs="微软雅黑"/>
          <w:color w:val="auto"/>
          <w:sz w:val="21"/>
          <w:szCs w:val="21"/>
        </w:rPr>
      </w:pPr>
    </w:p>
    <w:p>
      <w:pPr>
        <w:pStyle w:val="41"/>
        <w:shd w:val="clear" w:color="auto" w:fill="FFFFFF"/>
        <w:spacing w:before="0" w:beforeAutospacing="0" w:after="0" w:afterAutospacing="0" w:line="460" w:lineRule="exact"/>
        <w:rPr>
          <w:rFonts w:hint="eastAsia" w:ascii="微软雅黑" w:hAnsi="微软雅黑" w:eastAsia="微软雅黑" w:cs="微软雅黑"/>
          <w:spacing w:val="-4"/>
          <w:sz w:val="24"/>
          <w:szCs w:val="24"/>
        </w:rPr>
      </w:pPr>
      <w:r>
        <w:rPr>
          <w:rFonts w:hint="eastAsia" w:ascii="微软雅黑" w:hAnsi="微软雅黑" w:eastAsia="微软雅黑" w:cs="微软雅黑"/>
          <w:sz w:val="24"/>
          <w:szCs w:val="24"/>
        </w:rPr>
        <w:t>投标人：（盖单位公章）</w:t>
      </w:r>
      <w:r>
        <w:rPr>
          <w:rFonts w:hint="eastAsia" w:ascii="微软雅黑" w:hAnsi="微软雅黑" w:eastAsia="微软雅黑" w:cs="微软雅黑"/>
          <w:spacing w:val="-4"/>
          <w:sz w:val="24"/>
          <w:szCs w:val="24"/>
        </w:rPr>
        <w:t>                   </w:t>
      </w:r>
    </w:p>
    <w:p>
      <w:pPr>
        <w:pStyle w:val="39"/>
        <w:shd w:val="clear" w:color="auto" w:fill="FFFFFF"/>
        <w:spacing w:before="0" w:beforeAutospacing="0" w:after="0" w:afterAutospacing="0" w:line="4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地址：                                       </w:t>
      </w:r>
    </w:p>
    <w:p>
      <w:pPr>
        <w:pStyle w:val="39"/>
        <w:shd w:val="clear" w:color="auto" w:fill="FFFFFF"/>
        <w:spacing w:before="0" w:beforeAutospacing="0" w:after="0" w:afterAutospacing="0" w:line="4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邮编：          </w:t>
      </w:r>
    </w:p>
    <w:p>
      <w:pPr>
        <w:pStyle w:val="39"/>
        <w:shd w:val="clear" w:color="auto" w:fill="FFFFFF"/>
        <w:spacing w:before="0" w:beforeAutospacing="0" w:after="0" w:afterAutospacing="0" w:line="4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电话：                                       </w:t>
      </w:r>
    </w:p>
    <w:p>
      <w:pPr>
        <w:pStyle w:val="39"/>
        <w:shd w:val="clear" w:color="auto" w:fill="FFFFFF"/>
        <w:spacing w:before="0" w:beforeAutospacing="0" w:after="0" w:afterAutospacing="0" w:line="4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传真：          </w:t>
      </w:r>
    </w:p>
    <w:p>
      <w:pPr>
        <w:pStyle w:val="42"/>
        <w:shd w:val="clear" w:color="auto" w:fill="FFFFFF"/>
        <w:spacing w:before="0" w:beforeAutospacing="0" w:after="0" w:afterAutospacing="0" w:line="4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法定代表人（签字或盖章）</w:t>
      </w:r>
    </w:p>
    <w:p>
      <w:pPr>
        <w:pStyle w:val="42"/>
        <w:shd w:val="clear" w:color="auto" w:fill="FFFFFF"/>
        <w:spacing w:before="0" w:beforeAutospacing="0" w:after="0" w:afterAutospacing="0" w:line="460" w:lineRule="exact"/>
        <w:rPr>
          <w:rFonts w:hint="eastAsia" w:ascii="微软雅黑" w:hAnsi="微软雅黑" w:eastAsia="微软雅黑" w:cs="微软雅黑"/>
          <w:spacing w:val="-9"/>
          <w:sz w:val="24"/>
          <w:szCs w:val="24"/>
        </w:rPr>
      </w:pPr>
      <w:r>
        <w:rPr>
          <w:rFonts w:hint="eastAsia" w:ascii="微软雅黑" w:hAnsi="微软雅黑" w:eastAsia="微软雅黑" w:cs="微软雅黑"/>
          <w:sz w:val="24"/>
          <w:szCs w:val="24"/>
        </w:rPr>
        <w:t>或授权委托人</w:t>
      </w:r>
      <w:r>
        <w:rPr>
          <w:rFonts w:hint="eastAsia" w:ascii="微软雅黑" w:hAnsi="微软雅黑" w:eastAsia="微软雅黑" w:cs="微软雅黑"/>
          <w:spacing w:val="-9"/>
          <w:sz w:val="24"/>
          <w:szCs w:val="24"/>
        </w:rPr>
        <w:t>（签字）</w:t>
      </w:r>
      <w:r>
        <w:rPr>
          <w:rFonts w:hint="eastAsia" w:ascii="微软雅黑" w:hAnsi="微软雅黑" w:eastAsia="微软雅黑" w:cs="微软雅黑"/>
          <w:sz w:val="24"/>
          <w:szCs w:val="24"/>
        </w:rPr>
        <w:t>：</w:t>
      </w:r>
      <w:r>
        <w:rPr>
          <w:rFonts w:hint="eastAsia" w:ascii="微软雅黑" w:hAnsi="微软雅黑" w:eastAsia="微软雅黑" w:cs="微软雅黑"/>
          <w:spacing w:val="-5"/>
          <w:sz w:val="24"/>
          <w:szCs w:val="24"/>
        </w:rPr>
        <w:t>          </w:t>
      </w:r>
      <w:r>
        <w:rPr>
          <w:rFonts w:hint="eastAsia" w:ascii="微软雅黑" w:hAnsi="微软雅黑" w:eastAsia="微软雅黑" w:cs="微软雅黑"/>
          <w:spacing w:val="-9"/>
          <w:sz w:val="24"/>
          <w:szCs w:val="24"/>
        </w:rPr>
        <w:t xml:space="preserve"> </w:t>
      </w:r>
    </w:p>
    <w:p>
      <w:pPr>
        <w:pStyle w:val="43"/>
        <w:shd w:val="clear" w:color="auto" w:fill="FFFFFF"/>
        <w:spacing w:before="0" w:beforeAutospacing="0" w:after="0" w:afterAutospacing="0" w:line="460" w:lineRule="exact"/>
        <w:rPr>
          <w:rFonts w:hint="eastAsia" w:ascii="微软雅黑" w:hAnsi="微软雅黑" w:eastAsia="微软雅黑" w:cs="微软雅黑"/>
          <w:spacing w:val="-4"/>
          <w:sz w:val="24"/>
          <w:szCs w:val="24"/>
        </w:rPr>
      </w:pPr>
      <w:r>
        <w:rPr>
          <w:rFonts w:hint="eastAsia" w:ascii="微软雅黑" w:hAnsi="微软雅黑" w:eastAsia="微软雅黑" w:cs="微软雅黑"/>
          <w:spacing w:val="-4"/>
          <w:sz w:val="24"/>
          <w:szCs w:val="24"/>
        </w:rPr>
        <w:t>    </w:t>
      </w:r>
    </w:p>
    <w:p>
      <w:pPr>
        <w:pStyle w:val="39"/>
        <w:shd w:val="clear" w:color="auto" w:fill="FFFFFF"/>
        <w:spacing w:before="0" w:beforeAutospacing="0" w:after="0" w:afterAutospacing="0" w:line="460" w:lineRule="exact"/>
        <w:rPr>
          <w:rFonts w:hint="eastAsia" w:ascii="微软雅黑" w:hAnsi="微软雅黑" w:eastAsia="微软雅黑" w:cs="微软雅黑"/>
          <w:spacing w:val="2"/>
          <w:sz w:val="24"/>
          <w:szCs w:val="24"/>
        </w:rPr>
      </w:pPr>
      <w:r>
        <w:rPr>
          <w:rFonts w:hint="eastAsia" w:ascii="微软雅黑" w:hAnsi="微软雅黑" w:eastAsia="微软雅黑" w:cs="微软雅黑"/>
          <w:spacing w:val="-8"/>
          <w:sz w:val="24"/>
          <w:szCs w:val="24"/>
        </w:rPr>
        <w:t>拟担任项目负责人：</w:t>
      </w:r>
      <w:r>
        <w:rPr>
          <w:rFonts w:hint="eastAsia" w:ascii="微软雅黑" w:hAnsi="微软雅黑" w:eastAsia="微软雅黑" w:cs="微软雅黑"/>
          <w:spacing w:val="-10"/>
          <w:sz w:val="24"/>
          <w:szCs w:val="24"/>
        </w:rPr>
        <w:t>（签字）</w:t>
      </w:r>
      <w:r>
        <w:rPr>
          <w:rFonts w:hint="eastAsia" w:ascii="微软雅黑" w:hAnsi="微软雅黑" w:eastAsia="微软雅黑" w:cs="微软雅黑"/>
          <w:spacing w:val="2"/>
          <w:sz w:val="24"/>
          <w:szCs w:val="24"/>
        </w:rPr>
        <w:t>  </w:t>
      </w:r>
    </w:p>
    <w:p>
      <w:pPr>
        <w:pStyle w:val="39"/>
        <w:shd w:val="clear" w:color="auto" w:fill="FFFFFF"/>
        <w:spacing w:before="0" w:beforeAutospacing="0" w:after="0" w:afterAutospacing="0" w:line="460" w:lineRule="exact"/>
        <w:rPr>
          <w:rFonts w:hint="eastAsia" w:ascii="微软雅黑" w:hAnsi="微软雅黑" w:eastAsia="微软雅黑" w:cs="微软雅黑"/>
          <w:b/>
          <w:sz w:val="24"/>
          <w:szCs w:val="24"/>
        </w:rPr>
      </w:pPr>
      <w:r>
        <w:rPr>
          <w:rFonts w:hint="eastAsia" w:ascii="微软雅黑" w:hAnsi="微软雅黑" w:eastAsia="微软雅黑" w:cs="微软雅黑"/>
          <w:sz w:val="24"/>
          <w:szCs w:val="24"/>
        </w:rPr>
        <w:t>日期：     年</w:t>
      </w:r>
      <w:r>
        <w:rPr>
          <w:rFonts w:hint="eastAsia" w:ascii="微软雅黑" w:hAnsi="微软雅黑" w:eastAsia="微软雅黑" w:cs="微软雅黑"/>
          <w:spacing w:val="-5"/>
          <w:sz w:val="24"/>
          <w:szCs w:val="24"/>
        </w:rPr>
        <w:t>    </w:t>
      </w:r>
      <w:r>
        <w:rPr>
          <w:rFonts w:hint="eastAsia" w:ascii="微软雅黑" w:hAnsi="微软雅黑" w:eastAsia="微软雅黑" w:cs="微软雅黑"/>
          <w:sz w:val="24"/>
          <w:szCs w:val="24"/>
        </w:rPr>
        <w:t>月</w:t>
      </w:r>
      <w:r>
        <w:rPr>
          <w:rFonts w:hint="eastAsia" w:ascii="微软雅黑" w:hAnsi="微软雅黑" w:eastAsia="微软雅黑" w:cs="微软雅黑"/>
          <w:spacing w:val="-5"/>
          <w:sz w:val="24"/>
          <w:szCs w:val="24"/>
        </w:rPr>
        <w:t>    </w:t>
      </w:r>
      <w:r>
        <w:rPr>
          <w:rFonts w:hint="eastAsia" w:ascii="微软雅黑" w:hAnsi="微软雅黑" w:eastAsia="微软雅黑" w:cs="微软雅黑"/>
          <w:sz w:val="24"/>
          <w:szCs w:val="24"/>
        </w:rPr>
        <w:t>日</w:t>
      </w:r>
    </w:p>
    <w:p>
      <w:pPr>
        <w:rPr>
          <w:rFonts w:hint="eastAsia"/>
          <w:lang w:eastAsia="zh-CN"/>
        </w:rPr>
      </w:pPr>
      <w:r>
        <w:rPr>
          <w:rFonts w:hint="eastAsia"/>
          <w:lang w:eastAsia="zh-CN"/>
        </w:rPr>
        <w:tab/>
      </w:r>
    </w:p>
    <w:bookmarkEnd w:id="228"/>
    <w:bookmarkEnd w:id="229"/>
    <w:bookmarkEnd w:id="230"/>
    <w:bookmarkEnd w:id="231"/>
    <w:p>
      <w:pPr>
        <w:ind w:left="0" w:leftChars="0" w:firstLine="0" w:firstLineChars="0"/>
      </w:pPr>
    </w:p>
    <w:p>
      <w:pPr>
        <w:ind w:left="0" w:leftChars="0" w:firstLine="0" w:firstLineChars="0"/>
      </w:pPr>
    </w:p>
    <w:p>
      <w:pPr>
        <w:ind w:left="0" w:leftChars="0" w:firstLine="0" w:firstLineChars="0"/>
        <w:jc w:val="both"/>
        <w:rPr>
          <w:rFonts w:hint="eastAsia"/>
          <w:sz w:val="32"/>
          <w:szCs w:val="32"/>
          <w:lang w:eastAsia="zh-CN"/>
        </w:rPr>
      </w:pPr>
    </w:p>
    <w:p>
      <w:pPr>
        <w:ind w:left="0" w:leftChars="0" w:firstLine="0" w:firstLineChars="0"/>
        <w:jc w:val="center"/>
        <w:rPr>
          <w:rFonts w:hint="eastAsia"/>
          <w:sz w:val="32"/>
          <w:szCs w:val="32"/>
          <w:lang w:eastAsia="zh-CN"/>
        </w:rPr>
      </w:pPr>
      <w:r>
        <w:rPr>
          <w:rFonts w:hint="eastAsia"/>
          <w:sz w:val="32"/>
          <w:szCs w:val="32"/>
          <w:lang w:eastAsia="zh-CN"/>
        </w:rPr>
        <w:t>清单报价表</w:t>
      </w:r>
    </w:p>
    <w:p>
      <w:pPr>
        <w:ind w:left="0" w:leftChars="0" w:firstLine="0" w:firstLineChars="0"/>
        <w:jc w:val="both"/>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val="en-US" w:eastAsia="zh-CN"/>
        </w:rPr>
        <w:t>1、</w:t>
      </w:r>
      <w:r>
        <w:rPr>
          <w:rFonts w:hint="eastAsia" w:ascii="微软雅黑" w:hAnsi="微软雅黑" w:eastAsia="微软雅黑" w:cs="微软雅黑"/>
          <w:sz w:val="28"/>
          <w:szCs w:val="28"/>
          <w:lang w:eastAsia="zh-CN"/>
        </w:rPr>
        <w:t>设备部分</w:t>
      </w:r>
    </w:p>
    <w:tbl>
      <w:tblPr>
        <w:tblStyle w:val="18"/>
        <w:tblW w:w="9940" w:type="dxa"/>
        <w:jc w:val="center"/>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130"/>
        <w:gridCol w:w="2244"/>
        <w:gridCol w:w="871"/>
        <w:gridCol w:w="655"/>
        <w:gridCol w:w="943"/>
        <w:gridCol w:w="968"/>
        <w:gridCol w:w="1407"/>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7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rPr>
              <w:t>序号</w:t>
            </w:r>
          </w:p>
        </w:tc>
        <w:tc>
          <w:tcPr>
            <w:tcW w:w="21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rPr>
              <w:t>设备名称</w:t>
            </w:r>
          </w:p>
        </w:tc>
        <w:tc>
          <w:tcPr>
            <w:tcW w:w="22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rPr>
              <w:t>技术规格</w:t>
            </w:r>
          </w:p>
        </w:tc>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rPr>
              <w:t>数量</w:t>
            </w:r>
          </w:p>
        </w:tc>
        <w:tc>
          <w:tcPr>
            <w:tcW w:w="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sz w:val="18"/>
                <w:szCs w:val="18"/>
              </w:rPr>
              <w:t>单位</w:t>
            </w:r>
          </w:p>
        </w:tc>
        <w:tc>
          <w:tcPr>
            <w:tcW w:w="9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品牌</w:t>
            </w: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r>
              <w:rPr>
                <w:rFonts w:hint="eastAsia" w:ascii="微软雅黑" w:hAnsi="微软雅黑" w:cs="微软雅黑"/>
                <w:sz w:val="18"/>
                <w:szCs w:val="18"/>
                <w:lang w:eastAsia="zh-CN"/>
              </w:rPr>
              <w:t>单价</w:t>
            </w:r>
          </w:p>
        </w:tc>
        <w:tc>
          <w:tcPr>
            <w:tcW w:w="14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r>
              <w:rPr>
                <w:rFonts w:hint="eastAsia" w:ascii="微软雅黑" w:hAnsi="微软雅黑" w:cs="微软雅黑"/>
                <w:sz w:val="18"/>
                <w:szCs w:val="18"/>
                <w:lang w:eastAsia="zh-CN"/>
              </w:rPr>
              <w:t>总计</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722"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rPr>
              <w:t>1</w:t>
            </w:r>
          </w:p>
        </w:tc>
        <w:tc>
          <w:tcPr>
            <w:tcW w:w="2130"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color w:val="000000"/>
                <w:sz w:val="18"/>
                <w:szCs w:val="18"/>
              </w:rPr>
            </w:pPr>
            <w:r>
              <w:rPr>
                <w:rFonts w:hint="eastAsia" w:ascii="微软雅黑" w:hAnsi="微软雅黑" w:eastAsia="微软雅黑" w:cs="微软雅黑"/>
                <w:color w:val="auto"/>
                <w:sz w:val="18"/>
                <w:szCs w:val="18"/>
              </w:rPr>
              <w:t>交互录播跟踪一体机</w:t>
            </w:r>
          </w:p>
        </w:tc>
        <w:tc>
          <w:tcPr>
            <w:tcW w:w="2244" w:type="dxa"/>
            <w:tcBorders>
              <w:tl2br w:val="nil"/>
              <w:tr2bl w:val="nil"/>
            </w:tcBorders>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textAlignment w:val="auto"/>
              <w:outlineLvl w:val="9"/>
              <w:rPr>
                <w:rFonts w:hint="eastAsia" w:ascii="微软雅黑" w:hAnsi="微软雅黑" w:eastAsia="微软雅黑" w:cs="微软雅黑"/>
                <w:sz w:val="18"/>
                <w:szCs w:val="18"/>
                <w:lang w:val="en-US" w:eastAsia="zh-CN"/>
              </w:rPr>
            </w:pPr>
            <w:r>
              <w:rPr>
                <w:rFonts w:hint="eastAsia" w:ascii="微软雅黑" w:hAnsi="微软雅黑" w:cs="微软雅黑"/>
                <w:sz w:val="18"/>
                <w:szCs w:val="18"/>
                <w:lang w:val="en-US" w:eastAsia="zh-CN"/>
              </w:rPr>
              <w:t>见设备清单及参数要求</w:t>
            </w:r>
          </w:p>
        </w:tc>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rPr>
              <w:t>1</w:t>
            </w:r>
          </w:p>
        </w:tc>
        <w:tc>
          <w:tcPr>
            <w:tcW w:w="655"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rPr>
              <w:t>台</w:t>
            </w:r>
          </w:p>
        </w:tc>
        <w:tc>
          <w:tcPr>
            <w:tcW w:w="943"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c>
          <w:tcPr>
            <w:tcW w:w="1407"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722"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rPr>
              <w:t>2</w:t>
            </w:r>
          </w:p>
        </w:tc>
        <w:tc>
          <w:tcPr>
            <w:tcW w:w="2130"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color w:val="000000"/>
                <w:sz w:val="18"/>
                <w:szCs w:val="18"/>
              </w:rPr>
            </w:pPr>
            <w:r>
              <w:rPr>
                <w:rFonts w:hint="eastAsia" w:ascii="微软雅黑" w:hAnsi="微软雅黑" w:eastAsia="微软雅黑" w:cs="微软雅黑"/>
                <w:color w:val="auto"/>
                <w:sz w:val="18"/>
                <w:szCs w:val="18"/>
              </w:rPr>
              <w:t>流媒体管理软件</w:t>
            </w:r>
          </w:p>
        </w:tc>
        <w:tc>
          <w:tcPr>
            <w:tcW w:w="2244" w:type="dxa"/>
            <w:tcBorders>
              <w:tl2br w:val="nil"/>
              <w:tr2bl w:val="nil"/>
            </w:tcBorders>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textAlignment w:val="auto"/>
              <w:outlineLvl w:val="9"/>
              <w:rPr>
                <w:rFonts w:hint="eastAsia" w:ascii="微软雅黑" w:hAnsi="微软雅黑" w:eastAsia="微软雅黑" w:cs="微软雅黑"/>
                <w:sz w:val="18"/>
                <w:szCs w:val="18"/>
              </w:rPr>
            </w:pPr>
            <w:r>
              <w:rPr>
                <w:rFonts w:hint="eastAsia" w:ascii="微软雅黑" w:hAnsi="微软雅黑" w:cs="微软雅黑"/>
                <w:sz w:val="18"/>
                <w:szCs w:val="18"/>
                <w:lang w:val="en-US" w:eastAsia="zh-CN"/>
              </w:rPr>
              <w:t>见设备清单及参数要求</w:t>
            </w:r>
          </w:p>
        </w:tc>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rPr>
              <w:t>1</w:t>
            </w:r>
          </w:p>
        </w:tc>
        <w:tc>
          <w:tcPr>
            <w:tcW w:w="655"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rPr>
              <w:t>套</w:t>
            </w:r>
          </w:p>
        </w:tc>
        <w:tc>
          <w:tcPr>
            <w:tcW w:w="943"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c>
          <w:tcPr>
            <w:tcW w:w="1407"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722"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rPr>
              <w:t>3</w:t>
            </w:r>
          </w:p>
        </w:tc>
        <w:tc>
          <w:tcPr>
            <w:tcW w:w="2130"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color w:val="000000"/>
                <w:sz w:val="18"/>
                <w:szCs w:val="18"/>
              </w:rPr>
            </w:pPr>
            <w:r>
              <w:rPr>
                <w:rFonts w:hint="eastAsia" w:ascii="微软雅黑" w:hAnsi="微软雅黑" w:eastAsia="微软雅黑" w:cs="微软雅黑"/>
                <w:color w:val="auto"/>
                <w:sz w:val="18"/>
                <w:szCs w:val="18"/>
              </w:rPr>
              <w:t>流媒体直播软件</w:t>
            </w:r>
          </w:p>
        </w:tc>
        <w:tc>
          <w:tcPr>
            <w:tcW w:w="2244" w:type="dxa"/>
            <w:tcBorders>
              <w:tl2br w:val="nil"/>
              <w:tr2bl w:val="nil"/>
            </w:tcBorders>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textAlignment w:val="auto"/>
              <w:outlineLvl w:val="9"/>
              <w:rPr>
                <w:rFonts w:hint="eastAsia" w:ascii="微软雅黑" w:hAnsi="微软雅黑" w:eastAsia="微软雅黑" w:cs="微软雅黑"/>
                <w:sz w:val="18"/>
                <w:szCs w:val="18"/>
              </w:rPr>
            </w:pPr>
            <w:r>
              <w:rPr>
                <w:rFonts w:hint="eastAsia" w:ascii="微软雅黑" w:hAnsi="微软雅黑" w:cs="微软雅黑"/>
                <w:sz w:val="18"/>
                <w:szCs w:val="18"/>
                <w:lang w:val="en-US" w:eastAsia="zh-CN"/>
              </w:rPr>
              <w:t>见设备清单及参数要求</w:t>
            </w:r>
          </w:p>
        </w:tc>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rPr>
              <w:t>1</w:t>
            </w:r>
          </w:p>
        </w:tc>
        <w:tc>
          <w:tcPr>
            <w:tcW w:w="655"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rPr>
              <w:t>套</w:t>
            </w:r>
          </w:p>
        </w:tc>
        <w:tc>
          <w:tcPr>
            <w:tcW w:w="943"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p>
        </w:tc>
        <w:tc>
          <w:tcPr>
            <w:tcW w:w="1407"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722"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rPr>
              <w:t>4</w:t>
            </w:r>
          </w:p>
        </w:tc>
        <w:tc>
          <w:tcPr>
            <w:tcW w:w="2130"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color w:val="000000"/>
                <w:sz w:val="18"/>
                <w:szCs w:val="18"/>
              </w:rPr>
            </w:pPr>
            <w:r>
              <w:rPr>
                <w:rFonts w:hint="eastAsia" w:ascii="微软雅黑" w:hAnsi="微软雅黑" w:eastAsia="微软雅黑" w:cs="微软雅黑"/>
                <w:color w:val="auto"/>
                <w:sz w:val="18"/>
                <w:szCs w:val="18"/>
              </w:rPr>
              <w:t>流媒体导播软件</w:t>
            </w:r>
          </w:p>
        </w:tc>
        <w:tc>
          <w:tcPr>
            <w:tcW w:w="2244" w:type="dxa"/>
            <w:tcBorders>
              <w:tl2br w:val="nil"/>
              <w:tr2bl w:val="nil"/>
            </w:tcBorders>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textAlignment w:val="auto"/>
              <w:outlineLvl w:val="9"/>
              <w:rPr>
                <w:rFonts w:hint="eastAsia" w:ascii="微软雅黑" w:hAnsi="微软雅黑" w:eastAsia="微软雅黑" w:cs="微软雅黑"/>
                <w:sz w:val="18"/>
                <w:szCs w:val="18"/>
              </w:rPr>
            </w:pPr>
            <w:r>
              <w:rPr>
                <w:rFonts w:hint="eastAsia" w:ascii="微软雅黑" w:hAnsi="微软雅黑" w:cs="微软雅黑"/>
                <w:sz w:val="18"/>
                <w:szCs w:val="18"/>
                <w:lang w:val="en-US" w:eastAsia="zh-CN"/>
              </w:rPr>
              <w:t>见设备清单及参数要求</w:t>
            </w:r>
          </w:p>
        </w:tc>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rPr>
              <w:t>1</w:t>
            </w:r>
          </w:p>
        </w:tc>
        <w:tc>
          <w:tcPr>
            <w:tcW w:w="655"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rPr>
              <w:t>套</w:t>
            </w:r>
          </w:p>
        </w:tc>
        <w:tc>
          <w:tcPr>
            <w:tcW w:w="943"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p>
        </w:tc>
        <w:tc>
          <w:tcPr>
            <w:tcW w:w="1407"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722"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cs="微软雅黑"/>
                <w:color w:val="auto"/>
                <w:sz w:val="18"/>
                <w:szCs w:val="18"/>
                <w:lang w:val="en-US" w:eastAsia="zh-CN"/>
              </w:rPr>
              <w:t>5</w:t>
            </w:r>
          </w:p>
        </w:tc>
        <w:tc>
          <w:tcPr>
            <w:tcW w:w="2130"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color w:val="000000"/>
                <w:sz w:val="18"/>
                <w:szCs w:val="18"/>
              </w:rPr>
            </w:pPr>
            <w:r>
              <w:rPr>
                <w:rFonts w:hint="eastAsia" w:ascii="微软雅黑" w:hAnsi="微软雅黑" w:eastAsia="微软雅黑" w:cs="微软雅黑"/>
                <w:color w:val="auto"/>
                <w:sz w:val="18"/>
                <w:szCs w:val="18"/>
              </w:rPr>
              <w:t>在线交互系统</w:t>
            </w:r>
          </w:p>
        </w:tc>
        <w:tc>
          <w:tcPr>
            <w:tcW w:w="2244" w:type="dxa"/>
            <w:tcBorders>
              <w:tl2br w:val="nil"/>
              <w:tr2bl w:val="nil"/>
            </w:tcBorders>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textAlignment w:val="auto"/>
              <w:outlineLvl w:val="9"/>
              <w:rPr>
                <w:rFonts w:hint="eastAsia" w:ascii="微软雅黑" w:hAnsi="微软雅黑" w:eastAsia="微软雅黑" w:cs="微软雅黑"/>
                <w:sz w:val="18"/>
                <w:szCs w:val="18"/>
              </w:rPr>
            </w:pPr>
            <w:r>
              <w:rPr>
                <w:rFonts w:hint="eastAsia" w:ascii="微软雅黑" w:hAnsi="微软雅黑" w:cs="微软雅黑"/>
                <w:sz w:val="18"/>
                <w:szCs w:val="18"/>
                <w:lang w:val="en-US" w:eastAsia="zh-CN"/>
              </w:rPr>
              <w:t>见设备清单及参数要求</w:t>
            </w:r>
          </w:p>
        </w:tc>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cs="微软雅黑"/>
                <w:color w:val="auto"/>
                <w:sz w:val="18"/>
                <w:szCs w:val="18"/>
                <w:lang w:val="en-US" w:eastAsia="zh-CN"/>
              </w:rPr>
              <w:t>1</w:t>
            </w:r>
          </w:p>
        </w:tc>
        <w:tc>
          <w:tcPr>
            <w:tcW w:w="655"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cs="微软雅黑"/>
                <w:color w:val="auto"/>
                <w:sz w:val="18"/>
                <w:szCs w:val="18"/>
                <w:lang w:eastAsia="zh-CN"/>
              </w:rPr>
              <w:t>套</w:t>
            </w:r>
          </w:p>
        </w:tc>
        <w:tc>
          <w:tcPr>
            <w:tcW w:w="943"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p>
        </w:tc>
        <w:tc>
          <w:tcPr>
            <w:tcW w:w="1407"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722"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cs="微软雅黑"/>
                <w:color w:val="auto"/>
                <w:sz w:val="18"/>
                <w:szCs w:val="18"/>
                <w:lang w:val="en-US" w:eastAsia="zh-CN"/>
              </w:rPr>
              <w:t>6</w:t>
            </w:r>
          </w:p>
        </w:tc>
        <w:tc>
          <w:tcPr>
            <w:tcW w:w="2130"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color w:val="000000"/>
                <w:sz w:val="18"/>
                <w:szCs w:val="18"/>
              </w:rPr>
            </w:pPr>
            <w:r>
              <w:rPr>
                <w:rFonts w:hint="eastAsia" w:ascii="微软雅黑" w:hAnsi="微软雅黑" w:eastAsia="微软雅黑" w:cs="微软雅黑"/>
                <w:color w:val="auto"/>
                <w:sz w:val="18"/>
                <w:szCs w:val="18"/>
              </w:rPr>
              <w:t>一体化高清</w:t>
            </w:r>
            <w:r>
              <w:rPr>
                <w:rFonts w:hint="eastAsia" w:ascii="微软雅黑" w:hAnsi="微软雅黑" w:cs="微软雅黑"/>
                <w:color w:val="auto"/>
                <w:sz w:val="18"/>
                <w:szCs w:val="18"/>
                <w:lang w:eastAsia="zh-CN"/>
              </w:rPr>
              <w:t>云台</w:t>
            </w:r>
            <w:r>
              <w:rPr>
                <w:rFonts w:hint="eastAsia" w:ascii="微软雅黑" w:hAnsi="微软雅黑" w:eastAsia="微软雅黑" w:cs="微软雅黑"/>
                <w:color w:val="auto"/>
                <w:sz w:val="18"/>
                <w:szCs w:val="18"/>
              </w:rPr>
              <w:t>摄像机</w:t>
            </w:r>
          </w:p>
        </w:tc>
        <w:tc>
          <w:tcPr>
            <w:tcW w:w="2244" w:type="dxa"/>
            <w:tcBorders>
              <w:tl2br w:val="nil"/>
              <w:tr2bl w:val="nil"/>
            </w:tcBorders>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textAlignment w:val="auto"/>
              <w:outlineLvl w:val="9"/>
              <w:rPr>
                <w:rFonts w:hint="eastAsia" w:ascii="微软雅黑" w:hAnsi="微软雅黑" w:eastAsia="微软雅黑" w:cs="微软雅黑"/>
                <w:color w:val="000000"/>
                <w:sz w:val="18"/>
                <w:szCs w:val="18"/>
              </w:rPr>
            </w:pPr>
            <w:r>
              <w:rPr>
                <w:rFonts w:hint="eastAsia" w:ascii="微软雅黑" w:hAnsi="微软雅黑" w:cs="微软雅黑"/>
                <w:sz w:val="18"/>
                <w:szCs w:val="18"/>
                <w:lang w:val="en-US" w:eastAsia="zh-CN"/>
              </w:rPr>
              <w:t>见设备清单及参数要求</w:t>
            </w:r>
          </w:p>
        </w:tc>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rPr>
              <w:t>4</w:t>
            </w:r>
          </w:p>
        </w:tc>
        <w:tc>
          <w:tcPr>
            <w:tcW w:w="655"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rPr>
              <w:t>台</w:t>
            </w:r>
          </w:p>
        </w:tc>
        <w:tc>
          <w:tcPr>
            <w:tcW w:w="943"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p>
        </w:tc>
        <w:tc>
          <w:tcPr>
            <w:tcW w:w="1407"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722"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cs="微软雅黑"/>
                <w:color w:val="auto"/>
                <w:sz w:val="18"/>
                <w:szCs w:val="18"/>
                <w:lang w:val="en-US" w:eastAsia="zh-CN"/>
              </w:rPr>
              <w:t>7</w:t>
            </w:r>
          </w:p>
        </w:tc>
        <w:tc>
          <w:tcPr>
            <w:tcW w:w="2130"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color w:val="000000"/>
                <w:sz w:val="18"/>
                <w:szCs w:val="18"/>
              </w:rPr>
            </w:pPr>
            <w:r>
              <w:rPr>
                <w:rFonts w:hint="eastAsia" w:ascii="微软雅黑" w:hAnsi="微软雅黑" w:eastAsia="微软雅黑" w:cs="微软雅黑"/>
                <w:color w:val="auto"/>
                <w:sz w:val="18"/>
                <w:szCs w:val="18"/>
              </w:rPr>
              <w:t>教师定位分析仪</w:t>
            </w:r>
          </w:p>
        </w:tc>
        <w:tc>
          <w:tcPr>
            <w:tcW w:w="2244" w:type="dxa"/>
            <w:tcBorders>
              <w:tl2br w:val="nil"/>
              <w:tr2bl w:val="nil"/>
            </w:tcBorders>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textAlignment w:val="auto"/>
              <w:outlineLvl w:val="9"/>
              <w:rPr>
                <w:rFonts w:hint="eastAsia" w:ascii="微软雅黑" w:hAnsi="微软雅黑" w:eastAsia="微软雅黑" w:cs="微软雅黑"/>
                <w:color w:val="000000"/>
                <w:sz w:val="18"/>
                <w:szCs w:val="18"/>
              </w:rPr>
            </w:pPr>
            <w:r>
              <w:rPr>
                <w:rFonts w:hint="eastAsia" w:ascii="微软雅黑" w:hAnsi="微软雅黑" w:cs="微软雅黑"/>
                <w:sz w:val="18"/>
                <w:szCs w:val="18"/>
                <w:lang w:val="en-US" w:eastAsia="zh-CN"/>
              </w:rPr>
              <w:t>见设备清单及参数要求</w:t>
            </w:r>
          </w:p>
        </w:tc>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rPr>
              <w:t>1</w:t>
            </w:r>
          </w:p>
        </w:tc>
        <w:tc>
          <w:tcPr>
            <w:tcW w:w="655"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rPr>
              <w:t>套</w:t>
            </w:r>
          </w:p>
        </w:tc>
        <w:tc>
          <w:tcPr>
            <w:tcW w:w="943"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p>
        </w:tc>
        <w:tc>
          <w:tcPr>
            <w:tcW w:w="1407"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722"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cs="微软雅黑"/>
                <w:color w:val="auto"/>
                <w:sz w:val="18"/>
                <w:szCs w:val="18"/>
                <w:lang w:val="en-US" w:eastAsia="zh-CN"/>
              </w:rPr>
              <w:t>8</w:t>
            </w:r>
          </w:p>
        </w:tc>
        <w:tc>
          <w:tcPr>
            <w:tcW w:w="2130"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rPr>
              <w:t>学生定位分析仪</w:t>
            </w:r>
          </w:p>
        </w:tc>
        <w:tc>
          <w:tcPr>
            <w:tcW w:w="2244" w:type="dxa"/>
            <w:tcBorders>
              <w:tl2br w:val="nil"/>
              <w:tr2bl w:val="nil"/>
            </w:tcBorders>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textAlignment w:val="auto"/>
              <w:outlineLvl w:val="9"/>
              <w:rPr>
                <w:rFonts w:hint="eastAsia" w:ascii="微软雅黑" w:hAnsi="微软雅黑" w:eastAsia="微软雅黑" w:cs="微软雅黑"/>
                <w:sz w:val="18"/>
                <w:szCs w:val="18"/>
              </w:rPr>
            </w:pPr>
            <w:r>
              <w:rPr>
                <w:rFonts w:hint="eastAsia" w:ascii="微软雅黑" w:hAnsi="微软雅黑" w:cs="微软雅黑"/>
                <w:sz w:val="18"/>
                <w:szCs w:val="18"/>
                <w:lang w:val="en-US" w:eastAsia="zh-CN"/>
              </w:rPr>
              <w:t>见设备清单及参数要求</w:t>
            </w:r>
          </w:p>
        </w:tc>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color w:val="000000"/>
                <w:sz w:val="18"/>
                <w:szCs w:val="18"/>
              </w:rPr>
            </w:pPr>
            <w:r>
              <w:rPr>
                <w:rFonts w:hint="eastAsia" w:ascii="微软雅黑" w:hAnsi="微软雅黑" w:eastAsia="微软雅黑" w:cs="微软雅黑"/>
                <w:color w:val="auto"/>
                <w:sz w:val="18"/>
                <w:szCs w:val="18"/>
              </w:rPr>
              <w:t>1</w:t>
            </w:r>
          </w:p>
        </w:tc>
        <w:tc>
          <w:tcPr>
            <w:tcW w:w="655"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color w:val="000000"/>
                <w:sz w:val="18"/>
                <w:szCs w:val="18"/>
              </w:rPr>
            </w:pPr>
            <w:r>
              <w:rPr>
                <w:rFonts w:hint="eastAsia" w:ascii="微软雅黑" w:hAnsi="微软雅黑" w:eastAsia="微软雅黑" w:cs="微软雅黑"/>
                <w:color w:val="auto"/>
                <w:sz w:val="18"/>
                <w:szCs w:val="18"/>
              </w:rPr>
              <w:t>套</w:t>
            </w:r>
          </w:p>
        </w:tc>
        <w:tc>
          <w:tcPr>
            <w:tcW w:w="943"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color w:val="000000"/>
                <w:sz w:val="18"/>
                <w:szCs w:val="18"/>
              </w:rPr>
            </w:pP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color w:val="000000"/>
                <w:sz w:val="18"/>
                <w:szCs w:val="18"/>
              </w:rPr>
            </w:pPr>
          </w:p>
        </w:tc>
        <w:tc>
          <w:tcPr>
            <w:tcW w:w="1407"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color w:val="000000"/>
                <w:sz w:val="18"/>
                <w:szCs w:val="1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722"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cs="微软雅黑"/>
                <w:color w:val="auto"/>
                <w:sz w:val="18"/>
                <w:szCs w:val="18"/>
                <w:lang w:val="en-US" w:eastAsia="zh-CN"/>
              </w:rPr>
              <w:t>9</w:t>
            </w:r>
          </w:p>
        </w:tc>
        <w:tc>
          <w:tcPr>
            <w:tcW w:w="2130"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color w:val="000000"/>
                <w:sz w:val="18"/>
                <w:szCs w:val="18"/>
              </w:rPr>
            </w:pPr>
            <w:r>
              <w:rPr>
                <w:rFonts w:hint="eastAsia" w:ascii="微软雅黑" w:hAnsi="微软雅黑" w:eastAsia="微软雅黑" w:cs="微软雅黑"/>
                <w:color w:val="auto"/>
                <w:sz w:val="18"/>
                <w:szCs w:val="18"/>
              </w:rPr>
              <w:t>资源平台主机</w:t>
            </w:r>
          </w:p>
        </w:tc>
        <w:tc>
          <w:tcPr>
            <w:tcW w:w="2244" w:type="dxa"/>
            <w:tcBorders>
              <w:tl2br w:val="nil"/>
              <w:tr2bl w:val="nil"/>
            </w:tcBorders>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textAlignment w:val="auto"/>
              <w:outlineLvl w:val="9"/>
              <w:rPr>
                <w:rFonts w:hint="eastAsia" w:ascii="微软雅黑" w:hAnsi="微软雅黑" w:eastAsia="微软雅黑" w:cs="微软雅黑"/>
                <w:color w:val="000000"/>
                <w:sz w:val="18"/>
                <w:szCs w:val="18"/>
              </w:rPr>
            </w:pPr>
            <w:r>
              <w:rPr>
                <w:rFonts w:hint="eastAsia" w:ascii="微软雅黑" w:hAnsi="微软雅黑" w:cs="微软雅黑"/>
                <w:sz w:val="18"/>
                <w:szCs w:val="18"/>
                <w:lang w:val="en-US" w:eastAsia="zh-CN"/>
              </w:rPr>
              <w:t>见设备清单及参数要求</w:t>
            </w:r>
          </w:p>
        </w:tc>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rPr>
              <w:t>1</w:t>
            </w:r>
          </w:p>
        </w:tc>
        <w:tc>
          <w:tcPr>
            <w:tcW w:w="655"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rPr>
              <w:t>套</w:t>
            </w:r>
          </w:p>
        </w:tc>
        <w:tc>
          <w:tcPr>
            <w:tcW w:w="943"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p>
        </w:tc>
        <w:tc>
          <w:tcPr>
            <w:tcW w:w="1407"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722"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cs="微软雅黑"/>
                <w:color w:val="auto"/>
                <w:sz w:val="18"/>
                <w:szCs w:val="18"/>
                <w:lang w:val="en-US" w:eastAsia="zh-CN"/>
              </w:rPr>
              <w:t>10</w:t>
            </w:r>
          </w:p>
        </w:tc>
        <w:tc>
          <w:tcPr>
            <w:tcW w:w="2130"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color w:val="000000"/>
                <w:sz w:val="18"/>
                <w:szCs w:val="18"/>
              </w:rPr>
            </w:pPr>
            <w:r>
              <w:rPr>
                <w:rFonts w:hint="eastAsia" w:ascii="微软雅黑" w:hAnsi="微软雅黑" w:eastAsia="微软雅黑" w:cs="微软雅黑"/>
                <w:color w:val="auto"/>
                <w:sz w:val="18"/>
                <w:szCs w:val="18"/>
              </w:rPr>
              <w:t>非编软件</w:t>
            </w:r>
          </w:p>
        </w:tc>
        <w:tc>
          <w:tcPr>
            <w:tcW w:w="2244" w:type="dxa"/>
            <w:tcBorders>
              <w:tl2br w:val="nil"/>
              <w:tr2bl w:val="nil"/>
            </w:tcBorders>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textAlignment w:val="auto"/>
              <w:outlineLvl w:val="9"/>
              <w:rPr>
                <w:rFonts w:hint="eastAsia" w:ascii="微软雅黑" w:hAnsi="微软雅黑" w:eastAsia="微软雅黑" w:cs="微软雅黑"/>
                <w:color w:val="000000"/>
                <w:sz w:val="18"/>
                <w:szCs w:val="18"/>
              </w:rPr>
            </w:pPr>
            <w:r>
              <w:rPr>
                <w:rFonts w:hint="eastAsia" w:ascii="微软雅黑" w:hAnsi="微软雅黑" w:cs="微软雅黑"/>
                <w:sz w:val="18"/>
                <w:szCs w:val="18"/>
                <w:lang w:val="en-US" w:eastAsia="zh-CN"/>
              </w:rPr>
              <w:t>见设备清单及参数要求</w:t>
            </w:r>
          </w:p>
        </w:tc>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rPr>
              <w:t>1</w:t>
            </w:r>
          </w:p>
        </w:tc>
        <w:tc>
          <w:tcPr>
            <w:tcW w:w="655"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rPr>
              <w:t>套</w:t>
            </w:r>
          </w:p>
        </w:tc>
        <w:tc>
          <w:tcPr>
            <w:tcW w:w="943"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p>
        </w:tc>
        <w:tc>
          <w:tcPr>
            <w:tcW w:w="1407"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722"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rPr>
              <w:t>1</w:t>
            </w:r>
            <w:r>
              <w:rPr>
                <w:rFonts w:hint="eastAsia" w:ascii="微软雅黑" w:hAnsi="微软雅黑" w:cs="微软雅黑"/>
                <w:color w:val="auto"/>
                <w:sz w:val="18"/>
                <w:szCs w:val="18"/>
                <w:lang w:val="en-US" w:eastAsia="zh-CN"/>
              </w:rPr>
              <w:t>1</w:t>
            </w:r>
          </w:p>
        </w:tc>
        <w:tc>
          <w:tcPr>
            <w:tcW w:w="2130"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color w:val="000000"/>
                <w:sz w:val="18"/>
                <w:szCs w:val="18"/>
              </w:rPr>
            </w:pPr>
            <w:r>
              <w:rPr>
                <w:rFonts w:hint="eastAsia" w:ascii="微软雅黑" w:hAnsi="微软雅黑" w:eastAsia="微软雅黑" w:cs="微软雅黑"/>
                <w:color w:val="auto"/>
                <w:sz w:val="18"/>
                <w:szCs w:val="18"/>
              </w:rPr>
              <w:t>字幕宝系统</w:t>
            </w:r>
          </w:p>
        </w:tc>
        <w:tc>
          <w:tcPr>
            <w:tcW w:w="2244" w:type="dxa"/>
            <w:tcBorders>
              <w:tl2br w:val="nil"/>
              <w:tr2bl w:val="nil"/>
            </w:tcBorders>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textAlignment w:val="auto"/>
              <w:outlineLvl w:val="9"/>
              <w:rPr>
                <w:rFonts w:hint="eastAsia" w:ascii="微软雅黑" w:hAnsi="微软雅黑" w:eastAsia="微软雅黑" w:cs="微软雅黑"/>
                <w:color w:val="000000"/>
                <w:sz w:val="18"/>
                <w:szCs w:val="18"/>
              </w:rPr>
            </w:pPr>
            <w:r>
              <w:rPr>
                <w:rFonts w:hint="eastAsia" w:ascii="微软雅黑" w:hAnsi="微软雅黑" w:cs="微软雅黑"/>
                <w:sz w:val="18"/>
                <w:szCs w:val="18"/>
                <w:lang w:val="en-US" w:eastAsia="zh-CN"/>
              </w:rPr>
              <w:t>见设备清单及参数要求</w:t>
            </w:r>
          </w:p>
        </w:tc>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rPr>
              <w:t>1</w:t>
            </w:r>
          </w:p>
        </w:tc>
        <w:tc>
          <w:tcPr>
            <w:tcW w:w="655"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rPr>
              <w:t>套</w:t>
            </w:r>
          </w:p>
        </w:tc>
        <w:tc>
          <w:tcPr>
            <w:tcW w:w="943"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p>
        </w:tc>
        <w:tc>
          <w:tcPr>
            <w:tcW w:w="1407"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722"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rPr>
              <w:t>1</w:t>
            </w:r>
            <w:r>
              <w:rPr>
                <w:rFonts w:hint="eastAsia" w:ascii="微软雅黑" w:hAnsi="微软雅黑" w:cs="微软雅黑"/>
                <w:color w:val="auto"/>
                <w:sz w:val="18"/>
                <w:szCs w:val="18"/>
                <w:lang w:val="en-US" w:eastAsia="zh-CN"/>
              </w:rPr>
              <w:t>2</w:t>
            </w:r>
          </w:p>
        </w:tc>
        <w:tc>
          <w:tcPr>
            <w:tcW w:w="2130"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color w:val="000000"/>
                <w:sz w:val="18"/>
                <w:szCs w:val="18"/>
              </w:rPr>
            </w:pPr>
            <w:r>
              <w:rPr>
                <w:rFonts w:hint="eastAsia" w:ascii="微软雅黑" w:hAnsi="微软雅黑" w:eastAsia="微软雅黑" w:cs="微软雅黑"/>
                <w:color w:val="auto"/>
                <w:sz w:val="18"/>
                <w:szCs w:val="18"/>
              </w:rPr>
              <w:t>数字音频处理器</w:t>
            </w:r>
          </w:p>
        </w:tc>
        <w:tc>
          <w:tcPr>
            <w:tcW w:w="2244" w:type="dxa"/>
            <w:tcBorders>
              <w:tl2br w:val="nil"/>
              <w:tr2bl w:val="nil"/>
            </w:tcBorders>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textAlignment w:val="auto"/>
              <w:outlineLvl w:val="9"/>
              <w:rPr>
                <w:rFonts w:hint="eastAsia" w:ascii="微软雅黑" w:hAnsi="微软雅黑" w:eastAsia="微软雅黑" w:cs="微软雅黑"/>
                <w:color w:val="000000"/>
                <w:sz w:val="18"/>
                <w:szCs w:val="18"/>
              </w:rPr>
            </w:pPr>
            <w:r>
              <w:rPr>
                <w:rFonts w:hint="eastAsia" w:ascii="微软雅黑" w:hAnsi="微软雅黑" w:cs="微软雅黑"/>
                <w:sz w:val="18"/>
                <w:szCs w:val="18"/>
                <w:lang w:val="en-US" w:eastAsia="zh-CN"/>
              </w:rPr>
              <w:t>见设备清单及参数要求</w:t>
            </w:r>
          </w:p>
        </w:tc>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rPr>
              <w:t>1</w:t>
            </w:r>
          </w:p>
        </w:tc>
        <w:tc>
          <w:tcPr>
            <w:tcW w:w="655"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rPr>
              <w:t>台</w:t>
            </w:r>
          </w:p>
        </w:tc>
        <w:tc>
          <w:tcPr>
            <w:tcW w:w="943"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p>
        </w:tc>
        <w:tc>
          <w:tcPr>
            <w:tcW w:w="1407"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722"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rPr>
              <w:t>1</w:t>
            </w:r>
            <w:r>
              <w:rPr>
                <w:rFonts w:hint="eastAsia" w:ascii="微软雅黑" w:hAnsi="微软雅黑" w:cs="微软雅黑"/>
                <w:color w:val="auto"/>
                <w:sz w:val="18"/>
                <w:szCs w:val="18"/>
                <w:lang w:val="en-US" w:eastAsia="zh-CN"/>
              </w:rPr>
              <w:t>3</w:t>
            </w:r>
          </w:p>
        </w:tc>
        <w:tc>
          <w:tcPr>
            <w:tcW w:w="2130"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color w:val="000000"/>
                <w:sz w:val="18"/>
                <w:szCs w:val="18"/>
              </w:rPr>
            </w:pPr>
            <w:r>
              <w:rPr>
                <w:rFonts w:hint="eastAsia" w:ascii="微软雅黑" w:hAnsi="微软雅黑" w:eastAsia="微软雅黑" w:cs="微软雅黑"/>
                <w:color w:val="auto"/>
                <w:sz w:val="18"/>
                <w:szCs w:val="18"/>
              </w:rPr>
              <w:t>高保真话筒</w:t>
            </w:r>
          </w:p>
        </w:tc>
        <w:tc>
          <w:tcPr>
            <w:tcW w:w="2244" w:type="dxa"/>
            <w:tcBorders>
              <w:tl2br w:val="nil"/>
              <w:tr2bl w:val="nil"/>
            </w:tcBorders>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textAlignment w:val="auto"/>
              <w:outlineLvl w:val="9"/>
              <w:rPr>
                <w:rFonts w:hint="eastAsia" w:ascii="微软雅黑" w:hAnsi="微软雅黑" w:eastAsia="微软雅黑" w:cs="微软雅黑"/>
                <w:color w:val="000000"/>
                <w:sz w:val="18"/>
                <w:szCs w:val="18"/>
              </w:rPr>
            </w:pPr>
            <w:r>
              <w:rPr>
                <w:rFonts w:hint="eastAsia" w:ascii="微软雅黑" w:hAnsi="微软雅黑" w:cs="微软雅黑"/>
                <w:sz w:val="18"/>
                <w:szCs w:val="18"/>
                <w:lang w:val="en-US" w:eastAsia="zh-CN"/>
              </w:rPr>
              <w:t>见设备清单及参数要求</w:t>
            </w:r>
          </w:p>
        </w:tc>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rPr>
              <w:t>6</w:t>
            </w:r>
          </w:p>
        </w:tc>
        <w:tc>
          <w:tcPr>
            <w:tcW w:w="655"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rPr>
              <w:t>支</w:t>
            </w:r>
          </w:p>
        </w:tc>
        <w:tc>
          <w:tcPr>
            <w:tcW w:w="943"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p>
        </w:tc>
        <w:tc>
          <w:tcPr>
            <w:tcW w:w="1407"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722"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rPr>
              <w:t>1</w:t>
            </w:r>
            <w:r>
              <w:rPr>
                <w:rFonts w:hint="eastAsia" w:ascii="微软雅黑" w:hAnsi="微软雅黑" w:cs="微软雅黑"/>
                <w:color w:val="auto"/>
                <w:sz w:val="18"/>
                <w:szCs w:val="18"/>
                <w:lang w:val="en-US" w:eastAsia="zh-CN"/>
              </w:rPr>
              <w:t>4</w:t>
            </w:r>
          </w:p>
        </w:tc>
        <w:tc>
          <w:tcPr>
            <w:tcW w:w="2130"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color w:val="000000"/>
                <w:sz w:val="18"/>
                <w:szCs w:val="18"/>
              </w:rPr>
            </w:pPr>
            <w:r>
              <w:rPr>
                <w:rFonts w:hint="eastAsia" w:ascii="微软雅黑" w:hAnsi="微软雅黑" w:eastAsia="微软雅黑" w:cs="微软雅黑"/>
                <w:color w:val="auto"/>
                <w:sz w:val="18"/>
                <w:szCs w:val="18"/>
              </w:rPr>
              <w:t>硬件导播台</w:t>
            </w:r>
          </w:p>
        </w:tc>
        <w:tc>
          <w:tcPr>
            <w:tcW w:w="2244" w:type="dxa"/>
            <w:tcBorders>
              <w:tl2br w:val="nil"/>
              <w:tr2bl w:val="nil"/>
            </w:tcBorders>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textAlignment w:val="auto"/>
              <w:outlineLvl w:val="9"/>
              <w:rPr>
                <w:rFonts w:hint="eastAsia" w:ascii="微软雅黑" w:hAnsi="微软雅黑" w:eastAsia="微软雅黑" w:cs="微软雅黑"/>
                <w:color w:val="000000"/>
                <w:sz w:val="18"/>
                <w:szCs w:val="18"/>
              </w:rPr>
            </w:pPr>
            <w:r>
              <w:rPr>
                <w:rFonts w:hint="eastAsia" w:ascii="微软雅黑" w:hAnsi="微软雅黑" w:cs="微软雅黑"/>
                <w:sz w:val="18"/>
                <w:szCs w:val="18"/>
                <w:lang w:val="en-US" w:eastAsia="zh-CN"/>
              </w:rPr>
              <w:t>见设备清单及参数要求</w:t>
            </w:r>
          </w:p>
        </w:tc>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rPr>
              <w:t>1</w:t>
            </w:r>
          </w:p>
        </w:tc>
        <w:tc>
          <w:tcPr>
            <w:tcW w:w="655"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rPr>
              <w:t>套</w:t>
            </w:r>
          </w:p>
        </w:tc>
        <w:tc>
          <w:tcPr>
            <w:tcW w:w="943"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p>
        </w:tc>
        <w:tc>
          <w:tcPr>
            <w:tcW w:w="1407"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jc w:val="center"/>
        </w:trPr>
        <w:tc>
          <w:tcPr>
            <w:tcW w:w="722"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cs="微软雅黑"/>
                <w:color w:val="auto"/>
                <w:sz w:val="18"/>
                <w:szCs w:val="18"/>
                <w:lang w:val="en-US" w:eastAsia="zh-CN"/>
              </w:rPr>
              <w:t>15</w:t>
            </w:r>
          </w:p>
        </w:tc>
        <w:tc>
          <w:tcPr>
            <w:tcW w:w="213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240" w:lineRule="exact"/>
              <w:ind w:left="0" w:leftChars="0" w:right="0" w:rightChars="0" w:firstLine="0" w:firstLineChars="0"/>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i w:val="0"/>
                <w:color w:val="000000"/>
                <w:kern w:val="0"/>
                <w:sz w:val="18"/>
                <w:szCs w:val="18"/>
                <w:u w:val="none"/>
                <w:lang w:val="en-US" w:eastAsia="zh-CN" w:bidi="ar"/>
              </w:rPr>
              <w:t>智慧课堂团队合作学习互动教学系统</w:t>
            </w:r>
          </w:p>
        </w:tc>
        <w:tc>
          <w:tcPr>
            <w:tcW w:w="2244" w:type="dxa"/>
            <w:tcBorders>
              <w:tl2br w:val="nil"/>
              <w:tr2bl w:val="nil"/>
            </w:tcBorders>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textAlignment w:val="auto"/>
              <w:outlineLvl w:val="9"/>
              <w:rPr>
                <w:rFonts w:hint="eastAsia" w:ascii="微软雅黑" w:hAnsi="微软雅黑" w:eastAsia="微软雅黑" w:cs="微软雅黑"/>
                <w:color w:val="000000"/>
                <w:sz w:val="18"/>
                <w:szCs w:val="18"/>
              </w:rPr>
            </w:pPr>
            <w:r>
              <w:rPr>
                <w:rFonts w:hint="eastAsia" w:ascii="微软雅黑" w:hAnsi="微软雅黑" w:cs="微软雅黑"/>
                <w:sz w:val="18"/>
                <w:szCs w:val="18"/>
                <w:lang w:val="en-US" w:eastAsia="zh-CN"/>
              </w:rPr>
              <w:t>见设备清单及参数要求</w:t>
            </w:r>
          </w:p>
        </w:tc>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cs="微软雅黑"/>
                <w:color w:val="auto"/>
                <w:sz w:val="18"/>
                <w:szCs w:val="18"/>
                <w:lang w:val="en-US" w:eastAsia="zh-CN"/>
              </w:rPr>
              <w:t>1</w:t>
            </w:r>
          </w:p>
        </w:tc>
        <w:tc>
          <w:tcPr>
            <w:tcW w:w="655"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cs="微软雅黑"/>
                <w:color w:val="auto"/>
                <w:sz w:val="18"/>
                <w:szCs w:val="18"/>
                <w:lang w:eastAsia="zh-CN"/>
              </w:rPr>
              <w:t>套</w:t>
            </w:r>
          </w:p>
        </w:tc>
        <w:tc>
          <w:tcPr>
            <w:tcW w:w="943"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p>
        </w:tc>
        <w:tc>
          <w:tcPr>
            <w:tcW w:w="1407"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722"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cs="微软雅黑"/>
                <w:color w:val="auto"/>
                <w:sz w:val="18"/>
                <w:szCs w:val="18"/>
                <w:lang w:val="en-US" w:eastAsia="zh-CN"/>
              </w:rPr>
              <w:t>16</w:t>
            </w:r>
          </w:p>
        </w:tc>
        <w:tc>
          <w:tcPr>
            <w:tcW w:w="213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240" w:lineRule="exact"/>
              <w:ind w:left="0" w:leftChars="0" w:right="0" w:rightChars="0" w:firstLine="0" w:firstLineChars="0"/>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i w:val="0"/>
                <w:color w:val="000000"/>
                <w:kern w:val="0"/>
                <w:sz w:val="18"/>
                <w:szCs w:val="18"/>
                <w:u w:val="none"/>
                <w:lang w:val="en-US" w:eastAsia="zh-CN" w:bidi="ar"/>
              </w:rPr>
              <w:t>移动授课软件</w:t>
            </w:r>
          </w:p>
        </w:tc>
        <w:tc>
          <w:tcPr>
            <w:tcW w:w="2244" w:type="dxa"/>
            <w:tcBorders>
              <w:tl2br w:val="nil"/>
              <w:tr2bl w:val="nil"/>
            </w:tcBorders>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textAlignment w:val="auto"/>
              <w:outlineLvl w:val="9"/>
              <w:rPr>
                <w:rFonts w:hint="eastAsia" w:ascii="微软雅黑" w:hAnsi="微软雅黑" w:eastAsia="微软雅黑" w:cs="微软雅黑"/>
                <w:color w:val="000000"/>
                <w:sz w:val="18"/>
                <w:szCs w:val="18"/>
              </w:rPr>
            </w:pPr>
            <w:r>
              <w:rPr>
                <w:rFonts w:hint="eastAsia" w:ascii="微软雅黑" w:hAnsi="微软雅黑" w:cs="微软雅黑"/>
                <w:sz w:val="18"/>
                <w:szCs w:val="18"/>
                <w:lang w:val="en-US" w:eastAsia="zh-CN"/>
              </w:rPr>
              <w:t>见设备清单及参数要求</w:t>
            </w:r>
          </w:p>
        </w:tc>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cs="微软雅黑"/>
                <w:color w:val="auto"/>
                <w:sz w:val="18"/>
                <w:szCs w:val="18"/>
                <w:lang w:val="en-US" w:eastAsia="zh-CN"/>
              </w:rPr>
              <w:t>1</w:t>
            </w:r>
          </w:p>
        </w:tc>
        <w:tc>
          <w:tcPr>
            <w:tcW w:w="655"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cs="微软雅黑"/>
                <w:color w:val="auto"/>
                <w:sz w:val="18"/>
                <w:szCs w:val="18"/>
                <w:lang w:eastAsia="zh-CN"/>
              </w:rPr>
              <w:t>套</w:t>
            </w:r>
          </w:p>
        </w:tc>
        <w:tc>
          <w:tcPr>
            <w:tcW w:w="943"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c>
          <w:tcPr>
            <w:tcW w:w="1407"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722"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cs="微软雅黑"/>
                <w:color w:val="auto"/>
                <w:sz w:val="18"/>
                <w:szCs w:val="18"/>
                <w:lang w:val="en-US" w:eastAsia="zh-CN"/>
              </w:rPr>
              <w:t>17</w:t>
            </w:r>
          </w:p>
        </w:tc>
        <w:tc>
          <w:tcPr>
            <w:tcW w:w="213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240" w:lineRule="exact"/>
              <w:ind w:left="0" w:leftChars="0" w:right="0" w:rightChars="0" w:firstLine="0" w:firstLineChars="0"/>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i w:val="0"/>
                <w:color w:val="000000"/>
                <w:kern w:val="0"/>
                <w:sz w:val="18"/>
                <w:szCs w:val="18"/>
                <w:u w:val="none"/>
                <w:lang w:val="en-US" w:eastAsia="zh-CN" w:bidi="ar"/>
              </w:rPr>
              <w:t>教师反馈器</w:t>
            </w:r>
          </w:p>
        </w:tc>
        <w:tc>
          <w:tcPr>
            <w:tcW w:w="2244" w:type="dxa"/>
            <w:tcBorders>
              <w:tl2br w:val="nil"/>
              <w:tr2bl w:val="nil"/>
            </w:tcBorders>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textAlignment w:val="auto"/>
              <w:outlineLvl w:val="9"/>
              <w:rPr>
                <w:rFonts w:hint="eastAsia" w:ascii="微软雅黑" w:hAnsi="微软雅黑" w:eastAsia="微软雅黑" w:cs="微软雅黑"/>
                <w:color w:val="000000"/>
                <w:sz w:val="18"/>
                <w:szCs w:val="18"/>
              </w:rPr>
            </w:pPr>
            <w:r>
              <w:rPr>
                <w:rFonts w:hint="eastAsia" w:ascii="微软雅黑" w:hAnsi="微软雅黑" w:cs="微软雅黑"/>
                <w:sz w:val="18"/>
                <w:szCs w:val="18"/>
                <w:lang w:val="en-US" w:eastAsia="zh-CN"/>
              </w:rPr>
              <w:t>见设备清单及参数要求</w:t>
            </w:r>
          </w:p>
        </w:tc>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cs="微软雅黑"/>
                <w:color w:val="auto"/>
                <w:sz w:val="18"/>
                <w:szCs w:val="18"/>
                <w:lang w:val="en-US" w:eastAsia="zh-CN"/>
              </w:rPr>
              <w:t>1</w:t>
            </w:r>
          </w:p>
        </w:tc>
        <w:tc>
          <w:tcPr>
            <w:tcW w:w="655"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cs="微软雅黑"/>
                <w:color w:val="auto"/>
                <w:sz w:val="18"/>
                <w:szCs w:val="18"/>
                <w:lang w:eastAsia="zh-CN"/>
              </w:rPr>
              <w:t>台</w:t>
            </w:r>
          </w:p>
        </w:tc>
        <w:tc>
          <w:tcPr>
            <w:tcW w:w="943"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c>
          <w:tcPr>
            <w:tcW w:w="1407"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722"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cs="微软雅黑"/>
                <w:color w:val="auto"/>
                <w:sz w:val="18"/>
                <w:szCs w:val="18"/>
                <w:lang w:val="en-US" w:eastAsia="zh-CN"/>
              </w:rPr>
              <w:t>18</w:t>
            </w:r>
          </w:p>
        </w:tc>
        <w:tc>
          <w:tcPr>
            <w:tcW w:w="213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240" w:lineRule="exact"/>
              <w:ind w:left="0" w:leftChars="0" w:right="0" w:rightChars="0" w:firstLine="0" w:firstLineChars="0"/>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i w:val="0"/>
                <w:color w:val="000000"/>
                <w:kern w:val="0"/>
                <w:sz w:val="18"/>
                <w:szCs w:val="18"/>
                <w:u w:val="none"/>
                <w:lang w:val="en-US" w:eastAsia="zh-CN" w:bidi="ar"/>
              </w:rPr>
              <w:t>学生即时反馈器</w:t>
            </w:r>
          </w:p>
        </w:tc>
        <w:tc>
          <w:tcPr>
            <w:tcW w:w="2244" w:type="dxa"/>
            <w:tcBorders>
              <w:tl2br w:val="nil"/>
              <w:tr2bl w:val="nil"/>
            </w:tcBorders>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textAlignment w:val="auto"/>
              <w:outlineLvl w:val="9"/>
              <w:rPr>
                <w:rFonts w:hint="eastAsia" w:ascii="微软雅黑" w:hAnsi="微软雅黑" w:eastAsia="微软雅黑" w:cs="微软雅黑"/>
                <w:color w:val="000000"/>
                <w:sz w:val="18"/>
                <w:szCs w:val="18"/>
              </w:rPr>
            </w:pPr>
            <w:r>
              <w:rPr>
                <w:rFonts w:hint="eastAsia" w:ascii="微软雅黑" w:hAnsi="微软雅黑" w:cs="微软雅黑"/>
                <w:sz w:val="18"/>
                <w:szCs w:val="18"/>
                <w:lang w:val="en-US" w:eastAsia="zh-CN"/>
              </w:rPr>
              <w:t>见设备清单及参数要求</w:t>
            </w:r>
          </w:p>
        </w:tc>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color w:val="000000"/>
                <w:sz w:val="18"/>
                <w:szCs w:val="18"/>
              </w:rPr>
            </w:pPr>
            <w:r>
              <w:rPr>
                <w:rFonts w:hint="eastAsia" w:ascii="微软雅黑" w:hAnsi="微软雅黑" w:cs="微软雅黑"/>
                <w:color w:val="auto"/>
                <w:sz w:val="18"/>
                <w:szCs w:val="18"/>
                <w:lang w:val="en-US" w:eastAsia="zh-CN"/>
              </w:rPr>
              <w:t>30</w:t>
            </w:r>
          </w:p>
        </w:tc>
        <w:tc>
          <w:tcPr>
            <w:tcW w:w="655"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color w:val="000000"/>
                <w:sz w:val="18"/>
                <w:szCs w:val="18"/>
              </w:rPr>
            </w:pPr>
            <w:r>
              <w:rPr>
                <w:rFonts w:hint="eastAsia" w:ascii="微软雅黑" w:hAnsi="微软雅黑" w:cs="微软雅黑"/>
                <w:color w:val="auto"/>
                <w:sz w:val="18"/>
                <w:szCs w:val="18"/>
                <w:lang w:eastAsia="zh-CN"/>
              </w:rPr>
              <w:t>台</w:t>
            </w:r>
          </w:p>
        </w:tc>
        <w:tc>
          <w:tcPr>
            <w:tcW w:w="943"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color w:val="000000"/>
                <w:sz w:val="18"/>
                <w:szCs w:val="18"/>
                <w:lang w:eastAsia="zh-CN"/>
              </w:rPr>
            </w:pP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color w:val="000000"/>
                <w:sz w:val="18"/>
                <w:szCs w:val="18"/>
                <w:lang w:eastAsia="zh-CN"/>
              </w:rPr>
            </w:pPr>
          </w:p>
        </w:tc>
        <w:tc>
          <w:tcPr>
            <w:tcW w:w="1407"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color w:val="000000"/>
                <w:sz w:val="18"/>
                <w:szCs w:val="18"/>
                <w:lang w:eastAsia="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722"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cs="微软雅黑"/>
                <w:color w:val="auto"/>
                <w:sz w:val="18"/>
                <w:szCs w:val="18"/>
                <w:lang w:val="en-US" w:eastAsia="zh-CN"/>
              </w:rPr>
              <w:t>19</w:t>
            </w:r>
          </w:p>
        </w:tc>
        <w:tc>
          <w:tcPr>
            <w:tcW w:w="213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240" w:lineRule="exact"/>
              <w:ind w:left="0" w:leftChars="0" w:right="0" w:rightChars="0" w:firstLine="0" w:firstLineChars="0"/>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i w:val="0"/>
                <w:color w:val="000000"/>
                <w:kern w:val="0"/>
                <w:sz w:val="18"/>
                <w:szCs w:val="18"/>
                <w:u w:val="none"/>
                <w:lang w:val="en-US" w:eastAsia="zh-CN" w:bidi="ar"/>
              </w:rPr>
              <w:t>信号接收器</w:t>
            </w:r>
          </w:p>
        </w:tc>
        <w:tc>
          <w:tcPr>
            <w:tcW w:w="2244" w:type="dxa"/>
            <w:tcBorders>
              <w:tl2br w:val="nil"/>
              <w:tr2bl w:val="nil"/>
            </w:tcBorders>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textAlignment w:val="auto"/>
              <w:outlineLvl w:val="9"/>
              <w:rPr>
                <w:rFonts w:hint="eastAsia" w:ascii="微软雅黑" w:hAnsi="微软雅黑" w:eastAsia="微软雅黑" w:cs="微软雅黑"/>
                <w:color w:val="000000"/>
                <w:sz w:val="18"/>
                <w:szCs w:val="18"/>
              </w:rPr>
            </w:pPr>
            <w:r>
              <w:rPr>
                <w:rFonts w:hint="eastAsia" w:ascii="微软雅黑" w:hAnsi="微软雅黑" w:cs="微软雅黑"/>
                <w:sz w:val="18"/>
                <w:szCs w:val="18"/>
                <w:lang w:val="en-US" w:eastAsia="zh-CN"/>
              </w:rPr>
              <w:t>见设备清单及参数要求</w:t>
            </w:r>
          </w:p>
        </w:tc>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color w:val="000000"/>
                <w:sz w:val="18"/>
                <w:szCs w:val="18"/>
              </w:rPr>
            </w:pPr>
            <w:r>
              <w:rPr>
                <w:rFonts w:hint="eastAsia" w:ascii="微软雅黑" w:hAnsi="微软雅黑" w:cs="微软雅黑"/>
                <w:color w:val="auto"/>
                <w:sz w:val="18"/>
                <w:szCs w:val="18"/>
                <w:lang w:val="en-US" w:eastAsia="zh-CN"/>
              </w:rPr>
              <w:t>1</w:t>
            </w:r>
          </w:p>
        </w:tc>
        <w:tc>
          <w:tcPr>
            <w:tcW w:w="655"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color w:val="000000"/>
                <w:sz w:val="18"/>
                <w:szCs w:val="18"/>
              </w:rPr>
            </w:pPr>
            <w:r>
              <w:rPr>
                <w:rFonts w:hint="eastAsia" w:ascii="微软雅黑" w:hAnsi="微软雅黑" w:cs="微软雅黑"/>
                <w:color w:val="auto"/>
                <w:sz w:val="18"/>
                <w:szCs w:val="18"/>
                <w:lang w:eastAsia="zh-CN"/>
              </w:rPr>
              <w:t>台</w:t>
            </w:r>
          </w:p>
        </w:tc>
        <w:tc>
          <w:tcPr>
            <w:tcW w:w="943"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color w:val="000000"/>
                <w:sz w:val="18"/>
                <w:szCs w:val="18"/>
                <w:lang w:eastAsia="zh-CN"/>
              </w:rPr>
            </w:pP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color w:val="000000"/>
                <w:sz w:val="18"/>
                <w:szCs w:val="18"/>
                <w:lang w:eastAsia="zh-CN"/>
              </w:rPr>
            </w:pPr>
          </w:p>
        </w:tc>
        <w:tc>
          <w:tcPr>
            <w:tcW w:w="1407"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color w:val="000000"/>
                <w:sz w:val="18"/>
                <w:szCs w:val="18"/>
                <w:lang w:eastAsia="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722"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cs="微软雅黑"/>
                <w:color w:val="auto"/>
                <w:sz w:val="18"/>
                <w:szCs w:val="18"/>
                <w:lang w:val="en-US" w:eastAsia="zh-CN"/>
              </w:rPr>
              <w:t>20</w:t>
            </w:r>
          </w:p>
        </w:tc>
        <w:tc>
          <w:tcPr>
            <w:tcW w:w="213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240" w:lineRule="exact"/>
              <w:ind w:left="0" w:leftChars="0" w:right="0" w:rightChars="0" w:firstLine="0" w:firstLineChars="0"/>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i w:val="0"/>
                <w:color w:val="000000"/>
                <w:kern w:val="0"/>
                <w:sz w:val="18"/>
                <w:szCs w:val="18"/>
                <w:u w:val="none"/>
                <w:lang w:val="en-US" w:eastAsia="zh-CN" w:bidi="ar"/>
              </w:rPr>
              <w:t>团队合作学习终端软件</w:t>
            </w:r>
          </w:p>
        </w:tc>
        <w:tc>
          <w:tcPr>
            <w:tcW w:w="2244" w:type="dxa"/>
            <w:tcBorders>
              <w:tl2br w:val="nil"/>
              <w:tr2bl w:val="nil"/>
            </w:tcBorders>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textAlignment w:val="auto"/>
              <w:outlineLvl w:val="9"/>
              <w:rPr>
                <w:rFonts w:hint="eastAsia" w:ascii="微软雅黑" w:hAnsi="微软雅黑" w:eastAsia="微软雅黑" w:cs="微软雅黑"/>
                <w:color w:val="000000"/>
                <w:sz w:val="18"/>
                <w:szCs w:val="18"/>
              </w:rPr>
            </w:pPr>
            <w:r>
              <w:rPr>
                <w:rFonts w:hint="eastAsia" w:ascii="微软雅黑" w:hAnsi="微软雅黑" w:cs="微软雅黑"/>
                <w:sz w:val="18"/>
                <w:szCs w:val="18"/>
                <w:lang w:val="en-US" w:eastAsia="zh-CN"/>
              </w:rPr>
              <w:t>见设备清单及参数要求</w:t>
            </w:r>
          </w:p>
        </w:tc>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color w:val="000000"/>
                <w:sz w:val="18"/>
                <w:szCs w:val="18"/>
              </w:rPr>
            </w:pPr>
            <w:r>
              <w:rPr>
                <w:rFonts w:hint="eastAsia" w:ascii="微软雅黑" w:hAnsi="微软雅黑" w:cs="微软雅黑"/>
                <w:color w:val="auto"/>
                <w:sz w:val="18"/>
                <w:szCs w:val="18"/>
                <w:lang w:val="en-US" w:eastAsia="zh-CN"/>
              </w:rPr>
              <w:t>1</w:t>
            </w:r>
          </w:p>
        </w:tc>
        <w:tc>
          <w:tcPr>
            <w:tcW w:w="655"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color w:val="000000"/>
                <w:sz w:val="18"/>
                <w:szCs w:val="18"/>
              </w:rPr>
            </w:pPr>
            <w:r>
              <w:rPr>
                <w:rFonts w:hint="eastAsia" w:ascii="微软雅黑" w:hAnsi="微软雅黑" w:cs="微软雅黑"/>
                <w:color w:val="auto"/>
                <w:sz w:val="18"/>
                <w:szCs w:val="18"/>
                <w:lang w:eastAsia="zh-CN"/>
              </w:rPr>
              <w:t>套</w:t>
            </w:r>
          </w:p>
        </w:tc>
        <w:tc>
          <w:tcPr>
            <w:tcW w:w="943"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color w:val="000000"/>
                <w:sz w:val="18"/>
                <w:szCs w:val="18"/>
                <w:lang w:eastAsia="zh-CN"/>
              </w:rPr>
            </w:pP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color w:val="000000"/>
                <w:sz w:val="18"/>
                <w:szCs w:val="18"/>
                <w:lang w:eastAsia="zh-CN"/>
              </w:rPr>
            </w:pPr>
          </w:p>
        </w:tc>
        <w:tc>
          <w:tcPr>
            <w:tcW w:w="1407"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color w:val="000000"/>
                <w:sz w:val="18"/>
                <w:szCs w:val="18"/>
                <w:lang w:eastAsia="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722"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cs="微软雅黑"/>
                <w:color w:val="auto"/>
                <w:sz w:val="18"/>
                <w:szCs w:val="18"/>
                <w:lang w:val="en-US" w:eastAsia="zh-CN"/>
              </w:rPr>
              <w:t>21</w:t>
            </w:r>
          </w:p>
        </w:tc>
        <w:tc>
          <w:tcPr>
            <w:tcW w:w="213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240" w:lineRule="exact"/>
              <w:ind w:left="0" w:leftChars="0" w:right="0" w:rightChars="0" w:firstLine="0" w:firstLineChars="0"/>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i w:val="0"/>
                <w:color w:val="000000"/>
                <w:kern w:val="0"/>
                <w:sz w:val="18"/>
                <w:szCs w:val="18"/>
                <w:u w:val="none"/>
                <w:lang w:val="en-US" w:eastAsia="zh-CN" w:bidi="ar"/>
              </w:rPr>
              <w:t>移动平板学习终端</w:t>
            </w:r>
          </w:p>
        </w:tc>
        <w:tc>
          <w:tcPr>
            <w:tcW w:w="2244" w:type="dxa"/>
            <w:tcBorders>
              <w:tl2br w:val="nil"/>
              <w:tr2bl w:val="nil"/>
            </w:tcBorders>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textAlignment w:val="auto"/>
              <w:outlineLvl w:val="9"/>
              <w:rPr>
                <w:rFonts w:hint="eastAsia" w:ascii="微软雅黑" w:hAnsi="微软雅黑" w:eastAsia="微软雅黑" w:cs="微软雅黑"/>
                <w:color w:val="000000"/>
                <w:sz w:val="18"/>
                <w:szCs w:val="18"/>
              </w:rPr>
            </w:pPr>
            <w:r>
              <w:rPr>
                <w:rFonts w:hint="eastAsia" w:ascii="微软雅黑" w:hAnsi="微软雅黑" w:cs="微软雅黑"/>
                <w:sz w:val="18"/>
                <w:szCs w:val="18"/>
                <w:lang w:val="en-US" w:eastAsia="zh-CN"/>
              </w:rPr>
              <w:t>见设备清单及参数要求</w:t>
            </w:r>
          </w:p>
        </w:tc>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color w:val="000000"/>
                <w:sz w:val="18"/>
                <w:szCs w:val="18"/>
              </w:rPr>
            </w:pPr>
            <w:r>
              <w:rPr>
                <w:rFonts w:hint="eastAsia" w:ascii="微软雅黑" w:hAnsi="微软雅黑" w:cs="微软雅黑"/>
                <w:color w:val="auto"/>
                <w:sz w:val="18"/>
                <w:szCs w:val="18"/>
                <w:lang w:val="en-US" w:eastAsia="zh-CN"/>
              </w:rPr>
              <w:t>6</w:t>
            </w:r>
          </w:p>
        </w:tc>
        <w:tc>
          <w:tcPr>
            <w:tcW w:w="655"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color w:val="000000"/>
                <w:sz w:val="18"/>
                <w:szCs w:val="18"/>
              </w:rPr>
            </w:pPr>
            <w:r>
              <w:rPr>
                <w:rFonts w:hint="eastAsia" w:ascii="微软雅黑" w:hAnsi="微软雅黑" w:cs="微软雅黑"/>
                <w:color w:val="auto"/>
                <w:sz w:val="18"/>
                <w:szCs w:val="18"/>
                <w:lang w:eastAsia="zh-CN"/>
              </w:rPr>
              <w:t>台</w:t>
            </w:r>
          </w:p>
        </w:tc>
        <w:tc>
          <w:tcPr>
            <w:tcW w:w="943"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color w:val="000000"/>
                <w:sz w:val="18"/>
                <w:szCs w:val="18"/>
                <w:lang w:eastAsia="zh-CN"/>
              </w:rPr>
            </w:pP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color w:val="000000"/>
                <w:sz w:val="18"/>
                <w:szCs w:val="18"/>
                <w:lang w:eastAsia="zh-CN"/>
              </w:rPr>
            </w:pPr>
          </w:p>
        </w:tc>
        <w:tc>
          <w:tcPr>
            <w:tcW w:w="1407"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color w:val="000000"/>
                <w:sz w:val="18"/>
                <w:szCs w:val="18"/>
                <w:lang w:eastAsia="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722"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cs="微软雅黑"/>
                <w:color w:val="auto"/>
                <w:sz w:val="18"/>
                <w:szCs w:val="18"/>
                <w:lang w:val="en-US" w:eastAsia="zh-CN"/>
              </w:rPr>
              <w:t>22</w:t>
            </w:r>
          </w:p>
        </w:tc>
        <w:tc>
          <w:tcPr>
            <w:tcW w:w="213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240" w:lineRule="exact"/>
              <w:ind w:left="0" w:leftChars="0" w:right="0" w:rightChars="0" w:firstLine="0" w:firstLineChars="0"/>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i w:val="0"/>
                <w:color w:val="000000"/>
                <w:kern w:val="0"/>
                <w:sz w:val="18"/>
                <w:szCs w:val="18"/>
                <w:u w:val="none"/>
                <w:lang w:val="en-US" w:eastAsia="zh-CN" w:bidi="ar"/>
              </w:rPr>
              <w:t>高性能无线AP</w:t>
            </w:r>
          </w:p>
        </w:tc>
        <w:tc>
          <w:tcPr>
            <w:tcW w:w="2244" w:type="dxa"/>
            <w:tcBorders>
              <w:tl2br w:val="nil"/>
              <w:tr2bl w:val="nil"/>
            </w:tcBorders>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textAlignment w:val="auto"/>
              <w:outlineLvl w:val="9"/>
              <w:rPr>
                <w:rFonts w:hint="eastAsia" w:ascii="微软雅黑" w:hAnsi="微软雅黑" w:eastAsia="微软雅黑" w:cs="微软雅黑"/>
                <w:sz w:val="18"/>
                <w:szCs w:val="18"/>
              </w:rPr>
            </w:pPr>
            <w:r>
              <w:rPr>
                <w:rFonts w:hint="eastAsia" w:ascii="微软雅黑" w:hAnsi="微软雅黑" w:cs="微软雅黑"/>
                <w:sz w:val="18"/>
                <w:szCs w:val="18"/>
                <w:lang w:val="en-US" w:eastAsia="zh-CN"/>
              </w:rPr>
              <w:t>见设备清单及参数要求</w:t>
            </w:r>
          </w:p>
        </w:tc>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cs="微软雅黑"/>
                <w:color w:val="auto"/>
                <w:sz w:val="18"/>
                <w:szCs w:val="18"/>
                <w:lang w:val="en-US" w:eastAsia="zh-CN"/>
              </w:rPr>
              <w:t>1</w:t>
            </w:r>
          </w:p>
        </w:tc>
        <w:tc>
          <w:tcPr>
            <w:tcW w:w="655"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cs="微软雅黑"/>
                <w:color w:val="auto"/>
                <w:sz w:val="18"/>
                <w:szCs w:val="18"/>
                <w:lang w:eastAsia="zh-CN"/>
              </w:rPr>
              <w:t>台</w:t>
            </w:r>
          </w:p>
        </w:tc>
        <w:tc>
          <w:tcPr>
            <w:tcW w:w="943"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c>
          <w:tcPr>
            <w:tcW w:w="1407"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722"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cs="微软雅黑"/>
                <w:color w:val="auto"/>
                <w:sz w:val="18"/>
                <w:szCs w:val="18"/>
                <w:lang w:val="en-US" w:eastAsia="zh-CN"/>
              </w:rPr>
              <w:t>23</w:t>
            </w:r>
          </w:p>
        </w:tc>
        <w:tc>
          <w:tcPr>
            <w:tcW w:w="213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spacing w:line="240" w:lineRule="exact"/>
              <w:ind w:left="0" w:leftChars="0" w:right="0" w:rightChars="0" w:firstLine="0" w:firstLineChars="0"/>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i w:val="0"/>
                <w:color w:val="000000"/>
                <w:kern w:val="0"/>
                <w:sz w:val="18"/>
                <w:szCs w:val="18"/>
                <w:u w:val="none"/>
                <w:lang w:val="en-US" w:eastAsia="zh-CN" w:bidi="ar"/>
              </w:rPr>
              <w:t>平板充电柜</w:t>
            </w:r>
          </w:p>
        </w:tc>
        <w:tc>
          <w:tcPr>
            <w:tcW w:w="2244" w:type="dxa"/>
            <w:tcBorders>
              <w:tl2br w:val="nil"/>
              <w:tr2bl w:val="nil"/>
            </w:tcBorders>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textAlignment w:val="auto"/>
              <w:outlineLvl w:val="9"/>
              <w:rPr>
                <w:rFonts w:hint="eastAsia" w:ascii="微软雅黑" w:hAnsi="微软雅黑" w:eastAsia="微软雅黑" w:cs="微软雅黑"/>
                <w:sz w:val="18"/>
                <w:szCs w:val="18"/>
              </w:rPr>
            </w:pPr>
            <w:r>
              <w:rPr>
                <w:rFonts w:hint="eastAsia" w:ascii="微软雅黑" w:hAnsi="微软雅黑" w:cs="微软雅黑"/>
                <w:sz w:val="18"/>
                <w:szCs w:val="18"/>
                <w:lang w:val="en-US" w:eastAsia="zh-CN"/>
              </w:rPr>
              <w:t>见设备清单及参数要求</w:t>
            </w:r>
          </w:p>
        </w:tc>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cs="微软雅黑"/>
                <w:color w:val="auto"/>
                <w:sz w:val="18"/>
                <w:szCs w:val="18"/>
                <w:lang w:val="en-US" w:eastAsia="zh-CN"/>
              </w:rPr>
              <w:t>1</w:t>
            </w:r>
          </w:p>
        </w:tc>
        <w:tc>
          <w:tcPr>
            <w:tcW w:w="655"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cs="微软雅黑"/>
                <w:color w:val="auto"/>
                <w:sz w:val="18"/>
                <w:szCs w:val="18"/>
                <w:lang w:eastAsia="zh-CN"/>
              </w:rPr>
              <w:t>台</w:t>
            </w:r>
          </w:p>
        </w:tc>
        <w:tc>
          <w:tcPr>
            <w:tcW w:w="943"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c>
          <w:tcPr>
            <w:tcW w:w="1407"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722"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val="en-US" w:eastAsia="zh-CN"/>
              </w:rPr>
            </w:pPr>
            <w:r>
              <w:rPr>
                <w:rFonts w:hint="eastAsia" w:ascii="微软雅黑" w:hAnsi="微软雅黑" w:cs="微软雅黑"/>
                <w:color w:val="auto"/>
                <w:sz w:val="18"/>
                <w:szCs w:val="18"/>
                <w:lang w:val="en-US" w:eastAsia="zh-CN"/>
              </w:rPr>
              <w:t>24</w:t>
            </w:r>
          </w:p>
        </w:tc>
        <w:tc>
          <w:tcPr>
            <w:tcW w:w="2130"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rPr>
              <w:t>智能控制终端</w:t>
            </w:r>
          </w:p>
        </w:tc>
        <w:tc>
          <w:tcPr>
            <w:tcW w:w="2244" w:type="dxa"/>
            <w:tcBorders>
              <w:tl2br w:val="nil"/>
              <w:tr2bl w:val="nil"/>
            </w:tcBorders>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textAlignment w:val="auto"/>
              <w:outlineLvl w:val="9"/>
              <w:rPr>
                <w:rFonts w:hint="eastAsia" w:ascii="微软雅黑" w:hAnsi="微软雅黑" w:eastAsia="微软雅黑" w:cs="微软雅黑"/>
                <w:sz w:val="18"/>
                <w:szCs w:val="18"/>
              </w:rPr>
            </w:pPr>
            <w:r>
              <w:rPr>
                <w:rFonts w:hint="eastAsia" w:ascii="微软雅黑" w:hAnsi="微软雅黑" w:cs="微软雅黑"/>
                <w:sz w:val="18"/>
                <w:szCs w:val="18"/>
                <w:lang w:val="en-US" w:eastAsia="zh-CN"/>
              </w:rPr>
              <w:t>见设备清单及参数要求</w:t>
            </w:r>
          </w:p>
        </w:tc>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color w:val="auto"/>
                <w:sz w:val="18"/>
                <w:szCs w:val="18"/>
              </w:rPr>
              <w:t>1</w:t>
            </w:r>
          </w:p>
        </w:tc>
        <w:tc>
          <w:tcPr>
            <w:tcW w:w="655"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r>
              <w:rPr>
                <w:rFonts w:hint="eastAsia" w:ascii="微软雅黑" w:hAnsi="微软雅黑" w:cs="微软雅黑"/>
                <w:color w:val="auto"/>
                <w:sz w:val="18"/>
                <w:szCs w:val="18"/>
                <w:lang w:eastAsia="zh-CN"/>
              </w:rPr>
              <w:t>台</w:t>
            </w:r>
          </w:p>
        </w:tc>
        <w:tc>
          <w:tcPr>
            <w:tcW w:w="943"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c>
          <w:tcPr>
            <w:tcW w:w="1407"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722"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val="en-US" w:eastAsia="zh-CN"/>
              </w:rPr>
            </w:pPr>
            <w:r>
              <w:rPr>
                <w:rFonts w:hint="eastAsia" w:ascii="微软雅黑" w:hAnsi="微软雅黑" w:cs="微软雅黑"/>
                <w:color w:val="auto"/>
                <w:sz w:val="18"/>
                <w:szCs w:val="18"/>
                <w:lang w:val="en-US" w:eastAsia="zh-CN"/>
              </w:rPr>
              <w:t>25</w:t>
            </w:r>
          </w:p>
        </w:tc>
        <w:tc>
          <w:tcPr>
            <w:tcW w:w="2130"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auto"/>
                <w:sz w:val="18"/>
                <w:szCs w:val="18"/>
              </w:rPr>
              <w:t>液晶触摸屏</w:t>
            </w:r>
          </w:p>
        </w:tc>
        <w:tc>
          <w:tcPr>
            <w:tcW w:w="2244" w:type="dxa"/>
            <w:tcBorders>
              <w:tl2br w:val="nil"/>
              <w:tr2bl w:val="nil"/>
            </w:tcBorders>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textAlignment w:val="auto"/>
              <w:outlineLvl w:val="9"/>
              <w:rPr>
                <w:rFonts w:hint="eastAsia" w:ascii="微软雅黑" w:hAnsi="微软雅黑" w:eastAsia="微软雅黑" w:cs="微软雅黑"/>
                <w:sz w:val="18"/>
                <w:szCs w:val="18"/>
              </w:rPr>
            </w:pPr>
            <w:r>
              <w:rPr>
                <w:rFonts w:hint="eastAsia" w:ascii="微软雅黑" w:hAnsi="微软雅黑" w:cs="微软雅黑"/>
                <w:sz w:val="18"/>
                <w:szCs w:val="18"/>
                <w:lang w:val="en-US" w:eastAsia="zh-CN"/>
              </w:rPr>
              <w:t>见设备清单及参数要求</w:t>
            </w:r>
          </w:p>
        </w:tc>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val="en-US" w:eastAsia="zh-CN"/>
              </w:rPr>
            </w:pPr>
            <w:r>
              <w:rPr>
                <w:rFonts w:hint="eastAsia" w:ascii="微软雅黑" w:hAnsi="微软雅黑" w:cs="微软雅黑"/>
                <w:color w:val="auto"/>
                <w:sz w:val="18"/>
                <w:szCs w:val="18"/>
                <w:lang w:val="en-US" w:eastAsia="zh-CN"/>
              </w:rPr>
              <w:t>1</w:t>
            </w:r>
          </w:p>
        </w:tc>
        <w:tc>
          <w:tcPr>
            <w:tcW w:w="655"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r>
              <w:rPr>
                <w:rFonts w:hint="eastAsia" w:ascii="微软雅黑" w:hAnsi="微软雅黑" w:cs="微软雅黑"/>
                <w:color w:val="auto"/>
                <w:sz w:val="18"/>
                <w:szCs w:val="18"/>
                <w:lang w:eastAsia="zh-CN"/>
              </w:rPr>
              <w:t>块</w:t>
            </w:r>
          </w:p>
        </w:tc>
        <w:tc>
          <w:tcPr>
            <w:tcW w:w="943"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c>
          <w:tcPr>
            <w:tcW w:w="1407"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722"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val="en-US" w:eastAsia="zh-CN"/>
              </w:rPr>
            </w:pPr>
            <w:r>
              <w:rPr>
                <w:rFonts w:hint="eastAsia" w:ascii="微软雅黑" w:hAnsi="微软雅黑" w:cs="微软雅黑"/>
                <w:color w:val="auto"/>
                <w:sz w:val="18"/>
                <w:szCs w:val="18"/>
                <w:lang w:val="en-US" w:eastAsia="zh-CN"/>
              </w:rPr>
              <w:t>26</w:t>
            </w:r>
          </w:p>
        </w:tc>
        <w:tc>
          <w:tcPr>
            <w:tcW w:w="2130"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eastAsia="zh-CN"/>
              </w:rPr>
            </w:pPr>
            <w:r>
              <w:rPr>
                <w:rFonts w:hint="eastAsia" w:ascii="微软雅黑" w:hAnsi="微软雅黑" w:eastAsia="微软雅黑" w:cs="微软雅黑"/>
                <w:color w:val="auto"/>
                <w:sz w:val="18"/>
                <w:szCs w:val="18"/>
              </w:rPr>
              <w:t>混合视频矩阵</w:t>
            </w:r>
          </w:p>
        </w:tc>
        <w:tc>
          <w:tcPr>
            <w:tcW w:w="2244" w:type="dxa"/>
            <w:tcBorders>
              <w:tl2br w:val="nil"/>
              <w:tr2bl w:val="nil"/>
            </w:tcBorders>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textAlignment w:val="auto"/>
              <w:outlineLvl w:val="9"/>
              <w:rPr>
                <w:rFonts w:hint="eastAsia" w:ascii="微软雅黑" w:hAnsi="微软雅黑" w:eastAsia="微软雅黑" w:cs="微软雅黑"/>
                <w:sz w:val="18"/>
                <w:szCs w:val="18"/>
              </w:rPr>
            </w:pPr>
            <w:r>
              <w:rPr>
                <w:rFonts w:hint="eastAsia" w:ascii="微软雅黑" w:hAnsi="微软雅黑" w:cs="微软雅黑"/>
                <w:sz w:val="18"/>
                <w:szCs w:val="18"/>
                <w:lang w:val="en-US" w:eastAsia="zh-CN"/>
              </w:rPr>
              <w:t>见设备清单及参数要求</w:t>
            </w:r>
          </w:p>
        </w:tc>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val="en-US" w:eastAsia="zh-CN"/>
              </w:rPr>
            </w:pPr>
            <w:r>
              <w:rPr>
                <w:rFonts w:hint="eastAsia" w:ascii="微软雅黑" w:hAnsi="微软雅黑" w:cs="微软雅黑"/>
                <w:color w:val="auto"/>
                <w:sz w:val="18"/>
                <w:szCs w:val="18"/>
                <w:lang w:val="en-US" w:eastAsia="zh-CN"/>
              </w:rPr>
              <w:t>1</w:t>
            </w:r>
          </w:p>
        </w:tc>
        <w:tc>
          <w:tcPr>
            <w:tcW w:w="655"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eastAsia="zh-CN"/>
              </w:rPr>
            </w:pPr>
            <w:r>
              <w:rPr>
                <w:rFonts w:hint="eastAsia" w:ascii="微软雅黑" w:hAnsi="微软雅黑" w:cs="微软雅黑"/>
                <w:color w:val="auto"/>
                <w:sz w:val="18"/>
                <w:szCs w:val="18"/>
                <w:lang w:eastAsia="zh-CN"/>
              </w:rPr>
              <w:t>台</w:t>
            </w:r>
          </w:p>
        </w:tc>
        <w:tc>
          <w:tcPr>
            <w:tcW w:w="943"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c>
          <w:tcPr>
            <w:tcW w:w="1407"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722"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val="en-US" w:eastAsia="zh-CN"/>
              </w:rPr>
            </w:pPr>
            <w:r>
              <w:rPr>
                <w:rFonts w:hint="eastAsia" w:ascii="微软雅黑" w:hAnsi="微软雅黑" w:cs="微软雅黑"/>
                <w:color w:val="auto"/>
                <w:sz w:val="18"/>
                <w:szCs w:val="18"/>
                <w:lang w:val="en-US" w:eastAsia="zh-CN"/>
              </w:rPr>
              <w:t>27</w:t>
            </w:r>
          </w:p>
        </w:tc>
        <w:tc>
          <w:tcPr>
            <w:tcW w:w="2130"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eastAsia="zh-CN"/>
              </w:rPr>
            </w:pPr>
            <w:r>
              <w:rPr>
                <w:rFonts w:hint="eastAsia" w:ascii="微软雅黑" w:hAnsi="微软雅黑" w:eastAsia="微软雅黑" w:cs="微软雅黑"/>
                <w:color w:val="auto"/>
                <w:sz w:val="18"/>
                <w:szCs w:val="18"/>
              </w:rPr>
              <w:t>移动教学助手</w:t>
            </w:r>
          </w:p>
        </w:tc>
        <w:tc>
          <w:tcPr>
            <w:tcW w:w="2244" w:type="dxa"/>
            <w:tcBorders>
              <w:tl2br w:val="nil"/>
              <w:tr2bl w:val="nil"/>
            </w:tcBorders>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textAlignment w:val="auto"/>
              <w:outlineLvl w:val="9"/>
              <w:rPr>
                <w:rFonts w:hint="eastAsia" w:ascii="微软雅黑" w:hAnsi="微软雅黑" w:eastAsia="微软雅黑" w:cs="微软雅黑"/>
                <w:sz w:val="18"/>
                <w:szCs w:val="18"/>
              </w:rPr>
            </w:pPr>
            <w:r>
              <w:rPr>
                <w:rFonts w:hint="eastAsia" w:ascii="微软雅黑" w:hAnsi="微软雅黑" w:cs="微软雅黑"/>
                <w:sz w:val="18"/>
                <w:szCs w:val="18"/>
                <w:lang w:val="en-US" w:eastAsia="zh-CN"/>
              </w:rPr>
              <w:t>见设备清单及参数要求</w:t>
            </w:r>
          </w:p>
        </w:tc>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val="en-US" w:eastAsia="zh-CN"/>
              </w:rPr>
            </w:pPr>
            <w:r>
              <w:rPr>
                <w:rFonts w:hint="eastAsia" w:ascii="微软雅黑" w:hAnsi="微软雅黑" w:eastAsia="微软雅黑" w:cs="微软雅黑"/>
                <w:color w:val="auto"/>
                <w:sz w:val="18"/>
                <w:szCs w:val="18"/>
              </w:rPr>
              <w:t>1</w:t>
            </w:r>
          </w:p>
        </w:tc>
        <w:tc>
          <w:tcPr>
            <w:tcW w:w="655"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eastAsia="zh-CN"/>
              </w:rPr>
            </w:pPr>
            <w:r>
              <w:rPr>
                <w:rFonts w:hint="eastAsia" w:ascii="微软雅黑" w:hAnsi="微软雅黑" w:eastAsia="微软雅黑" w:cs="微软雅黑"/>
                <w:color w:val="auto"/>
                <w:sz w:val="18"/>
                <w:szCs w:val="18"/>
              </w:rPr>
              <w:t>台</w:t>
            </w:r>
          </w:p>
        </w:tc>
        <w:tc>
          <w:tcPr>
            <w:tcW w:w="943"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c>
          <w:tcPr>
            <w:tcW w:w="1407"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722"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val="en-US" w:eastAsia="zh-CN"/>
              </w:rPr>
            </w:pPr>
            <w:r>
              <w:rPr>
                <w:rFonts w:hint="eastAsia" w:ascii="微软雅黑" w:hAnsi="微软雅黑" w:cs="微软雅黑"/>
                <w:sz w:val="18"/>
                <w:szCs w:val="18"/>
                <w:lang w:val="en-US" w:eastAsia="zh-CN"/>
              </w:rPr>
              <w:t>28</w:t>
            </w:r>
          </w:p>
        </w:tc>
        <w:tc>
          <w:tcPr>
            <w:tcW w:w="2130"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eastAsia="zh-CN"/>
              </w:rPr>
            </w:pPr>
            <w:r>
              <w:rPr>
                <w:rFonts w:hint="eastAsia" w:ascii="微软雅黑" w:hAnsi="微软雅黑" w:cs="微软雅黑"/>
                <w:color w:val="auto"/>
                <w:sz w:val="18"/>
                <w:szCs w:val="18"/>
                <w:lang w:eastAsia="zh-CN"/>
              </w:rPr>
              <w:t>交互大屏</w:t>
            </w:r>
          </w:p>
        </w:tc>
        <w:tc>
          <w:tcPr>
            <w:tcW w:w="2244" w:type="dxa"/>
            <w:tcBorders>
              <w:tl2br w:val="nil"/>
              <w:tr2bl w:val="nil"/>
            </w:tcBorders>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textAlignment w:val="auto"/>
              <w:outlineLvl w:val="9"/>
              <w:rPr>
                <w:rFonts w:hint="eastAsia" w:ascii="微软雅黑" w:hAnsi="微软雅黑" w:eastAsia="微软雅黑" w:cs="微软雅黑"/>
                <w:sz w:val="18"/>
                <w:szCs w:val="18"/>
              </w:rPr>
            </w:pPr>
            <w:r>
              <w:rPr>
                <w:rFonts w:hint="eastAsia" w:ascii="微软雅黑" w:hAnsi="微软雅黑" w:cs="微软雅黑"/>
                <w:sz w:val="18"/>
                <w:szCs w:val="18"/>
                <w:lang w:val="en-US" w:eastAsia="zh-CN"/>
              </w:rPr>
              <w:t>见设备清单及参数要求</w:t>
            </w:r>
          </w:p>
        </w:tc>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val="en-US" w:eastAsia="zh-CN"/>
              </w:rPr>
            </w:pPr>
            <w:r>
              <w:rPr>
                <w:rFonts w:hint="eastAsia" w:ascii="微软雅黑" w:hAnsi="微软雅黑" w:cs="微软雅黑"/>
                <w:color w:val="auto"/>
                <w:sz w:val="18"/>
                <w:szCs w:val="18"/>
                <w:lang w:val="en-US" w:eastAsia="zh-CN"/>
              </w:rPr>
              <w:t>1</w:t>
            </w:r>
          </w:p>
        </w:tc>
        <w:tc>
          <w:tcPr>
            <w:tcW w:w="655"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eastAsia="zh-CN"/>
              </w:rPr>
            </w:pPr>
            <w:r>
              <w:rPr>
                <w:rFonts w:hint="eastAsia" w:ascii="微软雅黑" w:hAnsi="微软雅黑" w:cs="微软雅黑"/>
                <w:color w:val="auto"/>
                <w:sz w:val="18"/>
                <w:szCs w:val="18"/>
                <w:lang w:eastAsia="zh-CN"/>
              </w:rPr>
              <w:t>台</w:t>
            </w:r>
          </w:p>
        </w:tc>
        <w:tc>
          <w:tcPr>
            <w:tcW w:w="943"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c>
          <w:tcPr>
            <w:tcW w:w="1407"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722"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val="en-US" w:eastAsia="zh-CN"/>
              </w:rPr>
            </w:pPr>
            <w:r>
              <w:rPr>
                <w:rFonts w:hint="eastAsia" w:ascii="微软雅黑" w:hAnsi="微软雅黑" w:cs="微软雅黑"/>
                <w:color w:val="auto"/>
                <w:sz w:val="18"/>
                <w:szCs w:val="18"/>
                <w:lang w:val="en-US" w:eastAsia="zh-CN"/>
              </w:rPr>
              <w:t>29</w:t>
            </w:r>
          </w:p>
        </w:tc>
        <w:tc>
          <w:tcPr>
            <w:tcW w:w="2130"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eastAsia="zh-CN"/>
              </w:rPr>
            </w:pPr>
            <w:r>
              <w:rPr>
                <w:rFonts w:hint="eastAsia" w:ascii="微软雅黑" w:hAnsi="微软雅黑" w:cs="微软雅黑"/>
                <w:color w:val="auto"/>
                <w:sz w:val="18"/>
                <w:szCs w:val="18"/>
                <w:lang w:eastAsia="zh-CN"/>
              </w:rPr>
              <w:t>观摩室电视机</w:t>
            </w:r>
          </w:p>
        </w:tc>
        <w:tc>
          <w:tcPr>
            <w:tcW w:w="2244" w:type="dxa"/>
            <w:tcBorders>
              <w:tl2br w:val="nil"/>
              <w:tr2bl w:val="nil"/>
            </w:tcBorders>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textAlignment w:val="auto"/>
              <w:outlineLvl w:val="9"/>
              <w:rPr>
                <w:rFonts w:hint="eastAsia" w:ascii="微软雅黑" w:hAnsi="微软雅黑" w:eastAsia="微软雅黑" w:cs="微软雅黑"/>
                <w:sz w:val="18"/>
                <w:szCs w:val="18"/>
              </w:rPr>
            </w:pPr>
            <w:r>
              <w:rPr>
                <w:rFonts w:hint="eastAsia" w:ascii="微软雅黑" w:hAnsi="微软雅黑" w:cs="微软雅黑"/>
                <w:sz w:val="18"/>
                <w:szCs w:val="18"/>
                <w:lang w:val="en-US" w:eastAsia="zh-CN"/>
              </w:rPr>
              <w:t>见设备清单及参数要求</w:t>
            </w:r>
          </w:p>
        </w:tc>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val="en-US" w:eastAsia="zh-CN"/>
              </w:rPr>
            </w:pPr>
            <w:r>
              <w:rPr>
                <w:rFonts w:hint="eastAsia" w:ascii="微软雅黑" w:hAnsi="微软雅黑" w:cs="微软雅黑"/>
                <w:color w:val="auto"/>
                <w:sz w:val="18"/>
                <w:szCs w:val="18"/>
                <w:lang w:val="en-US" w:eastAsia="zh-CN"/>
              </w:rPr>
              <w:t>4</w:t>
            </w:r>
          </w:p>
        </w:tc>
        <w:tc>
          <w:tcPr>
            <w:tcW w:w="655"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eastAsia="zh-CN"/>
              </w:rPr>
            </w:pPr>
            <w:r>
              <w:rPr>
                <w:rFonts w:hint="eastAsia" w:ascii="微软雅黑" w:hAnsi="微软雅黑" w:cs="微软雅黑"/>
                <w:color w:val="auto"/>
                <w:sz w:val="18"/>
                <w:szCs w:val="18"/>
                <w:lang w:eastAsia="zh-CN"/>
              </w:rPr>
              <w:t>台</w:t>
            </w:r>
          </w:p>
        </w:tc>
        <w:tc>
          <w:tcPr>
            <w:tcW w:w="943"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c>
          <w:tcPr>
            <w:tcW w:w="1407"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722"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val="en-US" w:eastAsia="zh-CN"/>
              </w:rPr>
            </w:pPr>
            <w:r>
              <w:rPr>
                <w:rFonts w:hint="eastAsia" w:ascii="微软雅黑" w:hAnsi="微软雅黑" w:cs="微软雅黑"/>
                <w:color w:val="auto"/>
                <w:sz w:val="18"/>
                <w:szCs w:val="18"/>
                <w:lang w:val="en-US" w:eastAsia="zh-CN"/>
              </w:rPr>
              <w:t>30</w:t>
            </w:r>
          </w:p>
        </w:tc>
        <w:tc>
          <w:tcPr>
            <w:tcW w:w="2130"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eastAsia="zh-CN"/>
              </w:rPr>
            </w:pPr>
            <w:r>
              <w:rPr>
                <w:rFonts w:hint="eastAsia" w:ascii="微软雅黑" w:hAnsi="微软雅黑" w:cs="微软雅黑"/>
                <w:color w:val="auto"/>
                <w:sz w:val="18"/>
                <w:szCs w:val="18"/>
                <w:lang w:eastAsia="zh-CN"/>
              </w:rPr>
              <w:t>导播监视器</w:t>
            </w:r>
          </w:p>
        </w:tc>
        <w:tc>
          <w:tcPr>
            <w:tcW w:w="2244" w:type="dxa"/>
            <w:tcBorders>
              <w:tl2br w:val="nil"/>
              <w:tr2bl w:val="nil"/>
            </w:tcBorders>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textAlignment w:val="auto"/>
              <w:outlineLvl w:val="9"/>
              <w:rPr>
                <w:rFonts w:hint="eastAsia" w:ascii="微软雅黑" w:hAnsi="微软雅黑" w:eastAsia="微软雅黑" w:cs="微软雅黑"/>
                <w:sz w:val="18"/>
                <w:szCs w:val="18"/>
              </w:rPr>
            </w:pPr>
            <w:r>
              <w:rPr>
                <w:rFonts w:hint="eastAsia" w:ascii="微软雅黑" w:hAnsi="微软雅黑" w:cs="微软雅黑"/>
                <w:sz w:val="18"/>
                <w:szCs w:val="18"/>
                <w:lang w:val="en-US" w:eastAsia="zh-CN"/>
              </w:rPr>
              <w:t>见设备清单及参数要求</w:t>
            </w:r>
          </w:p>
        </w:tc>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val="en-US" w:eastAsia="zh-CN"/>
              </w:rPr>
            </w:pPr>
            <w:r>
              <w:rPr>
                <w:rFonts w:hint="eastAsia" w:ascii="微软雅黑" w:hAnsi="微软雅黑" w:cs="微软雅黑"/>
                <w:color w:val="auto"/>
                <w:sz w:val="18"/>
                <w:szCs w:val="18"/>
                <w:lang w:val="en-US" w:eastAsia="zh-CN"/>
              </w:rPr>
              <w:t>1</w:t>
            </w:r>
          </w:p>
        </w:tc>
        <w:tc>
          <w:tcPr>
            <w:tcW w:w="655"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eastAsia="zh-CN"/>
              </w:rPr>
            </w:pPr>
            <w:r>
              <w:rPr>
                <w:rFonts w:hint="eastAsia" w:ascii="微软雅黑" w:hAnsi="微软雅黑" w:cs="微软雅黑"/>
                <w:color w:val="auto"/>
                <w:sz w:val="18"/>
                <w:szCs w:val="18"/>
                <w:lang w:eastAsia="zh-CN"/>
              </w:rPr>
              <w:t>台</w:t>
            </w:r>
          </w:p>
        </w:tc>
        <w:tc>
          <w:tcPr>
            <w:tcW w:w="943"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c>
          <w:tcPr>
            <w:tcW w:w="1407"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722"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val="en-US" w:eastAsia="zh-CN"/>
              </w:rPr>
            </w:pPr>
            <w:r>
              <w:rPr>
                <w:rFonts w:hint="eastAsia" w:ascii="微软雅黑" w:hAnsi="微软雅黑" w:cs="微软雅黑"/>
                <w:color w:val="auto"/>
                <w:sz w:val="18"/>
                <w:szCs w:val="18"/>
                <w:lang w:val="en-US" w:eastAsia="zh-CN"/>
              </w:rPr>
              <w:t>31</w:t>
            </w:r>
          </w:p>
        </w:tc>
        <w:tc>
          <w:tcPr>
            <w:tcW w:w="2130"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eastAsia="zh-CN"/>
              </w:rPr>
            </w:pPr>
            <w:r>
              <w:rPr>
                <w:rFonts w:hint="eastAsia" w:ascii="微软雅黑" w:hAnsi="微软雅黑" w:cs="微软雅黑"/>
                <w:color w:val="auto"/>
                <w:sz w:val="18"/>
                <w:szCs w:val="18"/>
                <w:lang w:eastAsia="zh-CN"/>
              </w:rPr>
              <w:t>非编管理电脑</w:t>
            </w:r>
          </w:p>
        </w:tc>
        <w:tc>
          <w:tcPr>
            <w:tcW w:w="2244" w:type="dxa"/>
            <w:tcBorders>
              <w:tl2br w:val="nil"/>
              <w:tr2bl w:val="nil"/>
            </w:tcBorders>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textAlignment w:val="auto"/>
              <w:outlineLvl w:val="9"/>
              <w:rPr>
                <w:rFonts w:hint="eastAsia" w:ascii="微软雅黑" w:hAnsi="微软雅黑" w:eastAsia="微软雅黑" w:cs="微软雅黑"/>
                <w:sz w:val="18"/>
                <w:szCs w:val="18"/>
              </w:rPr>
            </w:pPr>
            <w:r>
              <w:rPr>
                <w:rFonts w:hint="eastAsia" w:ascii="微软雅黑" w:hAnsi="微软雅黑" w:cs="微软雅黑"/>
                <w:sz w:val="18"/>
                <w:szCs w:val="18"/>
                <w:lang w:val="en-US" w:eastAsia="zh-CN"/>
              </w:rPr>
              <w:t>见设备清单及参数要求</w:t>
            </w:r>
          </w:p>
        </w:tc>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val="en-US" w:eastAsia="zh-CN"/>
              </w:rPr>
            </w:pPr>
            <w:r>
              <w:rPr>
                <w:rFonts w:hint="eastAsia" w:ascii="微软雅黑" w:hAnsi="微软雅黑" w:cs="微软雅黑"/>
                <w:color w:val="auto"/>
                <w:sz w:val="18"/>
                <w:szCs w:val="18"/>
                <w:lang w:val="en-US" w:eastAsia="zh-CN"/>
              </w:rPr>
              <w:t>1</w:t>
            </w:r>
          </w:p>
        </w:tc>
        <w:tc>
          <w:tcPr>
            <w:tcW w:w="655"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eastAsia="zh-CN"/>
              </w:rPr>
            </w:pPr>
            <w:r>
              <w:rPr>
                <w:rFonts w:hint="eastAsia" w:ascii="微软雅黑" w:hAnsi="微软雅黑" w:cs="微软雅黑"/>
                <w:color w:val="auto"/>
                <w:sz w:val="18"/>
                <w:szCs w:val="18"/>
                <w:lang w:eastAsia="zh-CN"/>
              </w:rPr>
              <w:t>台</w:t>
            </w:r>
          </w:p>
        </w:tc>
        <w:tc>
          <w:tcPr>
            <w:tcW w:w="943"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c>
          <w:tcPr>
            <w:tcW w:w="1407"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722"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val="en-US" w:eastAsia="zh-CN"/>
              </w:rPr>
            </w:pPr>
            <w:r>
              <w:rPr>
                <w:rFonts w:hint="eastAsia" w:ascii="微软雅黑" w:hAnsi="微软雅黑" w:cs="微软雅黑"/>
                <w:color w:val="auto"/>
                <w:sz w:val="18"/>
                <w:szCs w:val="18"/>
                <w:lang w:val="en-US" w:eastAsia="zh-CN"/>
              </w:rPr>
              <w:t>32</w:t>
            </w:r>
          </w:p>
        </w:tc>
        <w:tc>
          <w:tcPr>
            <w:tcW w:w="2130"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eastAsia="zh-CN"/>
              </w:rPr>
            </w:pPr>
            <w:r>
              <w:rPr>
                <w:rFonts w:hint="eastAsia" w:ascii="微软雅黑" w:hAnsi="微软雅黑" w:eastAsia="微软雅黑" w:cs="微软雅黑"/>
                <w:color w:val="auto"/>
                <w:sz w:val="18"/>
                <w:szCs w:val="18"/>
              </w:rPr>
              <w:t>专业讲台</w:t>
            </w:r>
          </w:p>
        </w:tc>
        <w:tc>
          <w:tcPr>
            <w:tcW w:w="2244" w:type="dxa"/>
            <w:tcBorders>
              <w:tl2br w:val="nil"/>
              <w:tr2bl w:val="nil"/>
            </w:tcBorders>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textAlignment w:val="auto"/>
              <w:outlineLvl w:val="9"/>
              <w:rPr>
                <w:rFonts w:hint="eastAsia" w:ascii="微软雅黑" w:hAnsi="微软雅黑" w:eastAsia="微软雅黑" w:cs="微软雅黑"/>
                <w:sz w:val="18"/>
                <w:szCs w:val="18"/>
              </w:rPr>
            </w:pPr>
            <w:r>
              <w:rPr>
                <w:rFonts w:hint="eastAsia" w:ascii="微软雅黑" w:hAnsi="微软雅黑" w:cs="微软雅黑"/>
                <w:sz w:val="18"/>
                <w:szCs w:val="18"/>
                <w:lang w:val="en-US" w:eastAsia="zh-CN"/>
              </w:rPr>
              <w:t>见设备清单及参数要求</w:t>
            </w:r>
          </w:p>
        </w:tc>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val="en-US" w:eastAsia="zh-CN"/>
              </w:rPr>
            </w:pPr>
            <w:r>
              <w:rPr>
                <w:rFonts w:hint="eastAsia" w:ascii="微软雅黑" w:hAnsi="微软雅黑" w:eastAsia="微软雅黑" w:cs="微软雅黑"/>
                <w:color w:val="auto"/>
                <w:sz w:val="18"/>
                <w:szCs w:val="18"/>
              </w:rPr>
              <w:t>1</w:t>
            </w:r>
          </w:p>
        </w:tc>
        <w:tc>
          <w:tcPr>
            <w:tcW w:w="655"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eastAsia="zh-CN"/>
              </w:rPr>
            </w:pPr>
            <w:r>
              <w:rPr>
                <w:rFonts w:hint="eastAsia" w:ascii="微软雅黑" w:hAnsi="微软雅黑" w:eastAsia="微软雅黑" w:cs="微软雅黑"/>
                <w:color w:val="auto"/>
                <w:sz w:val="18"/>
                <w:szCs w:val="18"/>
              </w:rPr>
              <w:t>张</w:t>
            </w:r>
          </w:p>
        </w:tc>
        <w:tc>
          <w:tcPr>
            <w:tcW w:w="943"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c>
          <w:tcPr>
            <w:tcW w:w="1407"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722"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val="en-US" w:eastAsia="zh-CN"/>
              </w:rPr>
            </w:pPr>
            <w:r>
              <w:rPr>
                <w:rFonts w:hint="eastAsia" w:ascii="微软雅黑" w:hAnsi="微软雅黑" w:cs="微软雅黑"/>
                <w:color w:val="auto"/>
                <w:sz w:val="18"/>
                <w:szCs w:val="18"/>
                <w:lang w:val="en-US" w:eastAsia="zh-CN"/>
              </w:rPr>
              <w:t>33</w:t>
            </w:r>
          </w:p>
        </w:tc>
        <w:tc>
          <w:tcPr>
            <w:tcW w:w="2130"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eastAsia="zh-CN"/>
              </w:rPr>
            </w:pPr>
            <w:r>
              <w:rPr>
                <w:rFonts w:hint="eastAsia" w:ascii="微软雅黑" w:hAnsi="微软雅黑" w:eastAsia="微软雅黑" w:cs="微软雅黑"/>
                <w:color w:val="auto"/>
                <w:sz w:val="18"/>
                <w:szCs w:val="18"/>
              </w:rPr>
              <w:t>音箱</w:t>
            </w:r>
          </w:p>
        </w:tc>
        <w:tc>
          <w:tcPr>
            <w:tcW w:w="2244" w:type="dxa"/>
            <w:tcBorders>
              <w:tl2br w:val="nil"/>
              <w:tr2bl w:val="nil"/>
            </w:tcBorders>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textAlignment w:val="auto"/>
              <w:outlineLvl w:val="9"/>
              <w:rPr>
                <w:rFonts w:hint="eastAsia" w:ascii="微软雅黑" w:hAnsi="微软雅黑" w:eastAsia="微软雅黑" w:cs="微软雅黑"/>
                <w:sz w:val="18"/>
                <w:szCs w:val="18"/>
              </w:rPr>
            </w:pPr>
            <w:r>
              <w:rPr>
                <w:rFonts w:hint="eastAsia" w:ascii="微软雅黑" w:hAnsi="微软雅黑" w:cs="微软雅黑"/>
                <w:sz w:val="18"/>
                <w:szCs w:val="18"/>
                <w:lang w:val="en-US" w:eastAsia="zh-CN"/>
              </w:rPr>
              <w:t>见设备清单及参数要求</w:t>
            </w:r>
          </w:p>
        </w:tc>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val="en-US" w:eastAsia="zh-CN"/>
              </w:rPr>
            </w:pPr>
            <w:r>
              <w:rPr>
                <w:rFonts w:hint="eastAsia" w:ascii="微软雅黑" w:hAnsi="微软雅黑" w:eastAsia="微软雅黑" w:cs="微软雅黑"/>
                <w:color w:val="auto"/>
                <w:sz w:val="18"/>
                <w:szCs w:val="18"/>
              </w:rPr>
              <w:t>2</w:t>
            </w:r>
          </w:p>
        </w:tc>
        <w:tc>
          <w:tcPr>
            <w:tcW w:w="655"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eastAsia="zh-CN"/>
              </w:rPr>
            </w:pPr>
            <w:r>
              <w:rPr>
                <w:rFonts w:hint="eastAsia" w:ascii="微软雅黑" w:hAnsi="微软雅黑" w:eastAsia="微软雅黑" w:cs="微软雅黑"/>
                <w:color w:val="auto"/>
                <w:sz w:val="18"/>
                <w:szCs w:val="18"/>
              </w:rPr>
              <w:t>对</w:t>
            </w:r>
          </w:p>
        </w:tc>
        <w:tc>
          <w:tcPr>
            <w:tcW w:w="943"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c>
          <w:tcPr>
            <w:tcW w:w="1407"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722"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val="en-US" w:eastAsia="zh-CN"/>
              </w:rPr>
            </w:pPr>
            <w:r>
              <w:rPr>
                <w:rFonts w:hint="eastAsia" w:ascii="微软雅黑" w:hAnsi="微软雅黑" w:cs="微软雅黑"/>
                <w:color w:val="auto"/>
                <w:sz w:val="18"/>
                <w:szCs w:val="18"/>
                <w:lang w:val="en-US" w:eastAsia="zh-CN"/>
              </w:rPr>
              <w:t>34</w:t>
            </w:r>
          </w:p>
        </w:tc>
        <w:tc>
          <w:tcPr>
            <w:tcW w:w="2130"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eastAsia="zh-CN"/>
              </w:rPr>
            </w:pPr>
            <w:r>
              <w:rPr>
                <w:rFonts w:hint="eastAsia" w:ascii="微软雅黑" w:hAnsi="微软雅黑" w:eastAsia="微软雅黑" w:cs="微软雅黑"/>
                <w:color w:val="auto"/>
                <w:sz w:val="18"/>
                <w:szCs w:val="18"/>
              </w:rPr>
              <w:t>功放</w:t>
            </w:r>
          </w:p>
        </w:tc>
        <w:tc>
          <w:tcPr>
            <w:tcW w:w="2244" w:type="dxa"/>
            <w:tcBorders>
              <w:tl2br w:val="nil"/>
              <w:tr2bl w:val="nil"/>
            </w:tcBorders>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textAlignment w:val="auto"/>
              <w:outlineLvl w:val="9"/>
              <w:rPr>
                <w:rFonts w:hint="eastAsia" w:ascii="微软雅黑" w:hAnsi="微软雅黑" w:eastAsia="微软雅黑" w:cs="微软雅黑"/>
                <w:sz w:val="18"/>
                <w:szCs w:val="18"/>
              </w:rPr>
            </w:pPr>
            <w:r>
              <w:rPr>
                <w:rFonts w:hint="eastAsia" w:ascii="微软雅黑" w:hAnsi="微软雅黑" w:cs="微软雅黑"/>
                <w:sz w:val="18"/>
                <w:szCs w:val="18"/>
                <w:lang w:val="en-US" w:eastAsia="zh-CN"/>
              </w:rPr>
              <w:t>见设备清单及参数要求</w:t>
            </w:r>
          </w:p>
        </w:tc>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val="en-US" w:eastAsia="zh-CN"/>
              </w:rPr>
            </w:pPr>
            <w:r>
              <w:rPr>
                <w:rFonts w:hint="eastAsia" w:ascii="微软雅黑" w:hAnsi="微软雅黑" w:eastAsia="微软雅黑" w:cs="微软雅黑"/>
                <w:color w:val="auto"/>
                <w:sz w:val="18"/>
                <w:szCs w:val="18"/>
              </w:rPr>
              <w:t>2</w:t>
            </w:r>
          </w:p>
        </w:tc>
        <w:tc>
          <w:tcPr>
            <w:tcW w:w="655"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eastAsia="zh-CN"/>
              </w:rPr>
            </w:pPr>
            <w:r>
              <w:rPr>
                <w:rFonts w:hint="eastAsia" w:ascii="微软雅黑" w:hAnsi="微软雅黑" w:eastAsia="微软雅黑" w:cs="微软雅黑"/>
                <w:color w:val="auto"/>
                <w:sz w:val="18"/>
                <w:szCs w:val="18"/>
              </w:rPr>
              <w:t>台</w:t>
            </w:r>
          </w:p>
        </w:tc>
        <w:tc>
          <w:tcPr>
            <w:tcW w:w="943"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c>
          <w:tcPr>
            <w:tcW w:w="1407"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722"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val="en-US" w:eastAsia="zh-CN"/>
              </w:rPr>
            </w:pPr>
            <w:r>
              <w:rPr>
                <w:rFonts w:hint="eastAsia" w:ascii="微软雅黑" w:hAnsi="微软雅黑" w:cs="微软雅黑"/>
                <w:color w:val="auto"/>
                <w:sz w:val="18"/>
                <w:szCs w:val="18"/>
                <w:lang w:val="en-US" w:eastAsia="zh-CN"/>
              </w:rPr>
              <w:t>35</w:t>
            </w:r>
          </w:p>
        </w:tc>
        <w:tc>
          <w:tcPr>
            <w:tcW w:w="2130"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eastAsia="zh-CN"/>
              </w:rPr>
            </w:pPr>
            <w:r>
              <w:rPr>
                <w:rFonts w:hint="eastAsia" w:ascii="微软雅黑" w:hAnsi="微软雅黑" w:cs="微软雅黑"/>
                <w:color w:val="auto"/>
                <w:sz w:val="18"/>
                <w:szCs w:val="18"/>
                <w:lang w:eastAsia="zh-CN"/>
              </w:rPr>
              <w:t>机柜</w:t>
            </w:r>
          </w:p>
        </w:tc>
        <w:tc>
          <w:tcPr>
            <w:tcW w:w="2244" w:type="dxa"/>
            <w:tcBorders>
              <w:tl2br w:val="nil"/>
              <w:tr2bl w:val="nil"/>
            </w:tcBorders>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textAlignment w:val="auto"/>
              <w:outlineLvl w:val="9"/>
              <w:rPr>
                <w:rFonts w:hint="eastAsia" w:ascii="微软雅黑" w:hAnsi="微软雅黑" w:eastAsia="微软雅黑" w:cs="微软雅黑"/>
                <w:sz w:val="18"/>
                <w:szCs w:val="18"/>
              </w:rPr>
            </w:pPr>
            <w:r>
              <w:rPr>
                <w:rFonts w:hint="eastAsia" w:ascii="微软雅黑" w:hAnsi="微软雅黑" w:cs="微软雅黑"/>
                <w:sz w:val="18"/>
                <w:szCs w:val="18"/>
                <w:lang w:val="en-US" w:eastAsia="zh-CN"/>
              </w:rPr>
              <w:t>见设备清单及参数要求</w:t>
            </w:r>
          </w:p>
        </w:tc>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val="en-US" w:eastAsia="zh-CN"/>
              </w:rPr>
            </w:pPr>
            <w:r>
              <w:rPr>
                <w:rFonts w:hint="eastAsia" w:ascii="微软雅黑" w:hAnsi="微软雅黑" w:cs="微软雅黑"/>
                <w:color w:val="auto"/>
                <w:sz w:val="18"/>
                <w:szCs w:val="18"/>
                <w:lang w:val="en-US" w:eastAsia="zh-CN"/>
              </w:rPr>
              <w:t>1</w:t>
            </w:r>
          </w:p>
        </w:tc>
        <w:tc>
          <w:tcPr>
            <w:tcW w:w="655"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eastAsia="zh-CN"/>
              </w:rPr>
            </w:pPr>
            <w:r>
              <w:rPr>
                <w:rFonts w:hint="eastAsia" w:ascii="微软雅黑" w:hAnsi="微软雅黑" w:cs="微软雅黑"/>
                <w:color w:val="auto"/>
                <w:sz w:val="18"/>
                <w:szCs w:val="18"/>
                <w:lang w:eastAsia="zh-CN"/>
              </w:rPr>
              <w:t>个</w:t>
            </w:r>
          </w:p>
        </w:tc>
        <w:tc>
          <w:tcPr>
            <w:tcW w:w="943"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c>
          <w:tcPr>
            <w:tcW w:w="1407"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722"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val="en-US" w:eastAsia="zh-CN"/>
              </w:rPr>
            </w:pPr>
            <w:r>
              <w:rPr>
                <w:rFonts w:hint="eastAsia" w:ascii="微软雅黑" w:hAnsi="微软雅黑" w:cs="微软雅黑"/>
                <w:color w:val="auto"/>
                <w:sz w:val="18"/>
                <w:szCs w:val="18"/>
                <w:lang w:val="en-US" w:eastAsia="zh-CN"/>
              </w:rPr>
              <w:t>36</w:t>
            </w:r>
          </w:p>
        </w:tc>
        <w:tc>
          <w:tcPr>
            <w:tcW w:w="2130"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eastAsia="zh-CN"/>
              </w:rPr>
            </w:pPr>
            <w:r>
              <w:rPr>
                <w:rFonts w:hint="eastAsia" w:ascii="微软雅黑" w:hAnsi="微软雅黑" w:eastAsia="微软雅黑" w:cs="微软雅黑"/>
                <w:color w:val="auto"/>
                <w:sz w:val="18"/>
                <w:szCs w:val="18"/>
              </w:rPr>
              <w:t>专业操控台</w:t>
            </w:r>
          </w:p>
        </w:tc>
        <w:tc>
          <w:tcPr>
            <w:tcW w:w="2244" w:type="dxa"/>
            <w:tcBorders>
              <w:tl2br w:val="nil"/>
              <w:tr2bl w:val="nil"/>
            </w:tcBorders>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textAlignment w:val="auto"/>
              <w:outlineLvl w:val="9"/>
              <w:rPr>
                <w:rFonts w:hint="eastAsia" w:ascii="微软雅黑" w:hAnsi="微软雅黑" w:eastAsia="微软雅黑" w:cs="微软雅黑"/>
                <w:sz w:val="18"/>
                <w:szCs w:val="18"/>
              </w:rPr>
            </w:pPr>
            <w:r>
              <w:rPr>
                <w:rFonts w:hint="eastAsia" w:ascii="微软雅黑" w:hAnsi="微软雅黑" w:cs="微软雅黑"/>
                <w:sz w:val="18"/>
                <w:szCs w:val="18"/>
                <w:lang w:val="en-US" w:eastAsia="zh-CN"/>
              </w:rPr>
              <w:t>见设备清单及参数要求</w:t>
            </w:r>
          </w:p>
        </w:tc>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val="en-US" w:eastAsia="zh-CN"/>
              </w:rPr>
            </w:pPr>
            <w:r>
              <w:rPr>
                <w:rFonts w:hint="eastAsia" w:ascii="微软雅黑" w:hAnsi="微软雅黑" w:eastAsia="微软雅黑" w:cs="微软雅黑"/>
                <w:color w:val="auto"/>
                <w:sz w:val="18"/>
                <w:szCs w:val="18"/>
              </w:rPr>
              <w:t>1</w:t>
            </w:r>
          </w:p>
        </w:tc>
        <w:tc>
          <w:tcPr>
            <w:tcW w:w="655"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eastAsia="zh-CN"/>
              </w:rPr>
            </w:pPr>
            <w:r>
              <w:rPr>
                <w:rFonts w:hint="eastAsia" w:ascii="微软雅黑" w:hAnsi="微软雅黑" w:eastAsia="微软雅黑" w:cs="微软雅黑"/>
                <w:color w:val="auto"/>
                <w:sz w:val="18"/>
                <w:szCs w:val="18"/>
              </w:rPr>
              <w:t>张</w:t>
            </w:r>
          </w:p>
        </w:tc>
        <w:tc>
          <w:tcPr>
            <w:tcW w:w="943"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c>
          <w:tcPr>
            <w:tcW w:w="1407"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722"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val="en-US" w:eastAsia="zh-CN"/>
              </w:rPr>
            </w:pPr>
            <w:r>
              <w:rPr>
                <w:rFonts w:hint="eastAsia" w:ascii="微软雅黑" w:hAnsi="微软雅黑" w:cs="微软雅黑"/>
                <w:color w:val="auto"/>
                <w:sz w:val="18"/>
                <w:szCs w:val="18"/>
                <w:lang w:val="en-US" w:eastAsia="zh-CN"/>
              </w:rPr>
              <w:t>37</w:t>
            </w:r>
          </w:p>
        </w:tc>
        <w:tc>
          <w:tcPr>
            <w:tcW w:w="2130"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eastAsia="zh-CN"/>
              </w:rPr>
            </w:pPr>
            <w:r>
              <w:rPr>
                <w:rFonts w:hint="eastAsia" w:ascii="微软雅黑" w:hAnsi="微软雅黑" w:eastAsia="微软雅黑" w:cs="微软雅黑"/>
                <w:color w:val="auto"/>
                <w:sz w:val="18"/>
                <w:szCs w:val="18"/>
              </w:rPr>
              <w:t>系统配件、施工</w:t>
            </w:r>
          </w:p>
        </w:tc>
        <w:tc>
          <w:tcPr>
            <w:tcW w:w="2244" w:type="dxa"/>
            <w:tcBorders>
              <w:tl2br w:val="nil"/>
              <w:tr2bl w:val="nil"/>
            </w:tcBorders>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textAlignment w:val="auto"/>
              <w:outlineLvl w:val="9"/>
              <w:rPr>
                <w:rFonts w:hint="eastAsia" w:ascii="微软雅黑" w:hAnsi="微软雅黑" w:eastAsia="微软雅黑" w:cs="微软雅黑"/>
                <w:sz w:val="18"/>
                <w:szCs w:val="18"/>
              </w:rPr>
            </w:pPr>
            <w:r>
              <w:rPr>
                <w:rFonts w:hint="eastAsia" w:ascii="微软雅黑" w:hAnsi="微软雅黑" w:cs="微软雅黑"/>
                <w:sz w:val="18"/>
                <w:szCs w:val="18"/>
                <w:lang w:val="en-US" w:eastAsia="zh-CN"/>
              </w:rPr>
              <w:t>见设备清单及参数要求</w:t>
            </w:r>
          </w:p>
        </w:tc>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cs="微软雅黑"/>
                <w:sz w:val="18"/>
                <w:szCs w:val="18"/>
                <w:lang w:val="en-US" w:eastAsia="zh-CN"/>
              </w:rPr>
            </w:pPr>
            <w:r>
              <w:rPr>
                <w:rFonts w:hint="eastAsia" w:ascii="微软雅黑" w:hAnsi="微软雅黑" w:eastAsia="微软雅黑" w:cs="微软雅黑"/>
                <w:color w:val="auto"/>
                <w:sz w:val="18"/>
                <w:szCs w:val="18"/>
              </w:rPr>
              <w:t>1</w:t>
            </w:r>
          </w:p>
        </w:tc>
        <w:tc>
          <w:tcPr>
            <w:tcW w:w="655"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r>
              <w:rPr>
                <w:rFonts w:hint="eastAsia" w:ascii="微软雅黑" w:hAnsi="微软雅黑" w:cs="微软雅黑"/>
                <w:color w:val="auto"/>
                <w:sz w:val="18"/>
                <w:szCs w:val="18"/>
                <w:lang w:eastAsia="zh-CN"/>
              </w:rPr>
              <w:t>项</w:t>
            </w:r>
          </w:p>
        </w:tc>
        <w:tc>
          <w:tcPr>
            <w:tcW w:w="943"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c>
          <w:tcPr>
            <w:tcW w:w="1407"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285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r>
              <w:rPr>
                <w:rFonts w:hint="eastAsia" w:ascii="微软雅黑" w:hAnsi="微软雅黑" w:cs="微软雅黑"/>
                <w:sz w:val="18"/>
                <w:szCs w:val="18"/>
                <w:lang w:eastAsia="zh-CN"/>
              </w:rPr>
              <w:t>合计</w:t>
            </w:r>
          </w:p>
        </w:tc>
        <w:tc>
          <w:tcPr>
            <w:tcW w:w="2244" w:type="dxa"/>
            <w:tcBorders>
              <w:tl2br w:val="nil"/>
              <w:tr2bl w:val="nil"/>
            </w:tcBorders>
            <w:vAlign w:val="top"/>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textAlignment w:val="auto"/>
              <w:outlineLvl w:val="9"/>
              <w:rPr>
                <w:rFonts w:hint="eastAsia" w:ascii="微软雅黑" w:hAnsi="微软雅黑" w:eastAsia="微软雅黑" w:cs="微软雅黑"/>
                <w:sz w:val="18"/>
                <w:szCs w:val="18"/>
              </w:rPr>
            </w:pPr>
          </w:p>
        </w:tc>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p>
        </w:tc>
        <w:tc>
          <w:tcPr>
            <w:tcW w:w="655" w:type="dxa"/>
            <w:tcBorders>
              <w:tl2br w:val="nil"/>
              <w:tr2bl w:val="nil"/>
            </w:tcBorders>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微软雅黑" w:hAnsi="微软雅黑" w:eastAsia="微软雅黑" w:cs="微软雅黑"/>
                <w:sz w:val="18"/>
                <w:szCs w:val="18"/>
              </w:rPr>
            </w:pPr>
          </w:p>
        </w:tc>
        <w:tc>
          <w:tcPr>
            <w:tcW w:w="943"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c>
          <w:tcPr>
            <w:tcW w:w="968"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c>
          <w:tcPr>
            <w:tcW w:w="1407" w:type="dxa"/>
            <w:tcBorders>
              <w:tl2br w:val="nil"/>
              <w:tr2bl w:val="nil"/>
            </w:tcBorders>
            <w:vAlign w:val="center"/>
          </w:tcPr>
          <w:p>
            <w:pPr>
              <w:keepNext w:val="0"/>
              <w:keepLines w:val="0"/>
              <w:pageBreakBefore w:val="0"/>
              <w:widowControl w:val="0"/>
              <w:kinsoku/>
              <w:wordWrap/>
              <w:overflowPunct/>
              <w:topLinePunct w:val="0"/>
              <w:autoSpaceDE/>
              <w:autoSpaceDN/>
              <w:bidi w:val="0"/>
              <w:spacing w:line="280" w:lineRule="exact"/>
              <w:ind w:left="0" w:leftChars="0" w:right="0" w:rightChars="0" w:firstLine="0" w:firstLineChars="0"/>
              <w:jc w:val="center"/>
              <w:textAlignment w:val="auto"/>
              <w:outlineLvl w:val="9"/>
              <w:rPr>
                <w:rFonts w:hint="eastAsia" w:ascii="微软雅黑" w:hAnsi="微软雅黑" w:eastAsia="微软雅黑" w:cs="微软雅黑"/>
                <w:sz w:val="18"/>
                <w:szCs w:val="18"/>
                <w:lang w:eastAsia="zh-CN"/>
              </w:rPr>
            </w:pPr>
          </w:p>
        </w:tc>
      </w:tr>
    </w:tbl>
    <w:p>
      <w:pPr>
        <w:ind w:left="0" w:leftChars="0" w:firstLine="280" w:firstLineChars="100"/>
        <w:jc w:val="both"/>
        <w:rPr>
          <w:rFonts w:hint="eastAsia"/>
          <w:sz w:val="28"/>
          <w:szCs w:val="28"/>
          <w:lang w:eastAsia="zh-CN"/>
        </w:rPr>
      </w:pPr>
      <w:r>
        <w:rPr>
          <w:rFonts w:hint="eastAsia"/>
          <w:sz w:val="28"/>
          <w:szCs w:val="28"/>
          <w:lang w:val="en-US" w:eastAsia="zh-CN"/>
        </w:rPr>
        <w:t>2、</w:t>
      </w:r>
      <w:r>
        <w:rPr>
          <w:rFonts w:hint="eastAsia"/>
          <w:sz w:val="28"/>
          <w:szCs w:val="28"/>
          <w:lang w:eastAsia="zh-CN"/>
        </w:rPr>
        <w:t>装修部分</w:t>
      </w:r>
    </w:p>
    <w:tbl>
      <w:tblPr>
        <w:tblStyle w:val="18"/>
        <w:tblpPr w:leftFromText="180" w:rightFromText="180" w:vertAnchor="text" w:horzAnchor="page" w:tblpX="1102" w:tblpY="308"/>
        <w:tblOverlap w:val="never"/>
        <w:tblW w:w="9698" w:type="dxa"/>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217"/>
        <w:gridCol w:w="3887"/>
        <w:gridCol w:w="1000"/>
        <w:gridCol w:w="875"/>
        <w:gridCol w:w="738"/>
        <w:gridCol w:w="1200"/>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序号</w:t>
            </w:r>
          </w:p>
        </w:tc>
        <w:tc>
          <w:tcPr>
            <w:tcW w:w="121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lang w:eastAsia="zh-CN"/>
              </w:rPr>
            </w:pPr>
            <w:r>
              <w:rPr>
                <w:rFonts w:hint="eastAsia" w:ascii="微软雅黑" w:hAnsi="微软雅黑" w:cs="微软雅黑"/>
                <w:kern w:val="0"/>
                <w:sz w:val="21"/>
                <w:szCs w:val="21"/>
                <w:lang w:eastAsia="zh-CN"/>
              </w:rPr>
              <w:t>项目名称</w:t>
            </w:r>
          </w:p>
        </w:tc>
        <w:tc>
          <w:tcPr>
            <w:tcW w:w="38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lang w:eastAsia="zh-CN"/>
              </w:rPr>
            </w:pPr>
            <w:r>
              <w:rPr>
                <w:rFonts w:hint="eastAsia" w:ascii="微软雅黑" w:hAnsi="微软雅黑" w:cs="微软雅黑"/>
                <w:kern w:val="0"/>
                <w:sz w:val="21"/>
                <w:szCs w:val="21"/>
                <w:lang w:eastAsia="zh-CN"/>
              </w:rPr>
              <w:t>描述</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数量</w:t>
            </w:r>
          </w:p>
        </w:tc>
        <w:tc>
          <w:tcPr>
            <w:tcW w:w="8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单位</w:t>
            </w:r>
          </w:p>
        </w:tc>
        <w:tc>
          <w:tcPr>
            <w:tcW w:w="7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lang w:eastAsia="zh-CN"/>
              </w:rPr>
            </w:pPr>
            <w:r>
              <w:rPr>
                <w:rFonts w:hint="eastAsia" w:ascii="微软雅黑" w:hAnsi="微软雅黑" w:cs="微软雅黑"/>
                <w:kern w:val="0"/>
                <w:sz w:val="21"/>
                <w:szCs w:val="21"/>
                <w:lang w:eastAsia="zh-CN"/>
              </w:rPr>
              <w:t>单价</w:t>
            </w:r>
          </w:p>
        </w:tc>
        <w:tc>
          <w:tcPr>
            <w:tcW w:w="12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lang w:eastAsia="zh-CN"/>
              </w:rPr>
            </w:pPr>
            <w:r>
              <w:rPr>
                <w:rFonts w:hint="eastAsia" w:ascii="微软雅黑" w:hAnsi="微软雅黑" w:cs="微软雅黑"/>
                <w:kern w:val="0"/>
                <w:sz w:val="21"/>
                <w:szCs w:val="21"/>
                <w:lang w:eastAsia="zh-CN"/>
              </w:rPr>
              <w:t>总计</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w:t>
            </w:r>
          </w:p>
        </w:tc>
        <w:tc>
          <w:tcPr>
            <w:tcW w:w="121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基础工程</w:t>
            </w:r>
          </w:p>
        </w:tc>
        <w:tc>
          <w:tcPr>
            <w:tcW w:w="38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设计费用</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微软雅黑" w:hAnsi="微软雅黑" w:eastAsia="微软雅黑" w:cs="微软雅黑"/>
                <w:kern w:val="0"/>
                <w:sz w:val="21"/>
                <w:szCs w:val="21"/>
              </w:rPr>
            </w:pPr>
            <w:r>
              <w:rPr>
                <w:rFonts w:hint="eastAsia" w:ascii="微软雅黑" w:hAnsi="微软雅黑" w:eastAsia="微软雅黑" w:cs="微软雅黑"/>
                <w:i w:val="0"/>
                <w:color w:val="000000"/>
                <w:kern w:val="0"/>
                <w:sz w:val="21"/>
                <w:szCs w:val="21"/>
                <w:u w:val="none"/>
                <w:lang w:val="en-US" w:eastAsia="zh-CN" w:bidi="ar"/>
              </w:rPr>
              <w:t>120</w:t>
            </w:r>
          </w:p>
        </w:tc>
        <w:tc>
          <w:tcPr>
            <w:tcW w:w="8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微软雅黑" w:hAnsi="微软雅黑" w:eastAsia="微软雅黑" w:cs="微软雅黑"/>
                <w:kern w:val="0"/>
                <w:sz w:val="21"/>
                <w:szCs w:val="21"/>
              </w:rPr>
            </w:pPr>
            <w:r>
              <w:rPr>
                <w:rStyle w:val="44"/>
                <w:rFonts w:hint="eastAsia" w:ascii="微软雅黑" w:hAnsi="微软雅黑" w:eastAsia="微软雅黑" w:cs="微软雅黑"/>
                <w:sz w:val="21"/>
                <w:szCs w:val="21"/>
                <w:lang w:val="en-US" w:eastAsia="zh-CN" w:bidi="ar"/>
              </w:rPr>
              <w:t>m</w:t>
            </w:r>
            <w:r>
              <w:rPr>
                <w:rStyle w:val="45"/>
                <w:rFonts w:hint="eastAsia" w:ascii="微软雅黑" w:hAnsi="微软雅黑" w:eastAsia="微软雅黑" w:cs="微软雅黑"/>
                <w:sz w:val="21"/>
                <w:szCs w:val="21"/>
                <w:lang w:val="en-US" w:eastAsia="zh-CN" w:bidi="ar"/>
              </w:rPr>
              <w:t>2</w:t>
            </w:r>
          </w:p>
        </w:tc>
        <w:tc>
          <w:tcPr>
            <w:tcW w:w="7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Style w:val="44"/>
                <w:rFonts w:hint="eastAsia" w:ascii="微软雅黑" w:hAnsi="微软雅黑" w:eastAsia="微软雅黑" w:cs="微软雅黑"/>
                <w:sz w:val="21"/>
                <w:szCs w:val="21"/>
                <w:lang w:val="en-US" w:eastAsia="zh-CN" w:bidi="ar"/>
              </w:rPr>
            </w:pPr>
          </w:p>
        </w:tc>
        <w:tc>
          <w:tcPr>
            <w:tcW w:w="12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Style w:val="44"/>
                <w:rFonts w:hint="eastAsia" w:ascii="微软雅黑" w:hAnsi="微软雅黑" w:eastAsia="微软雅黑" w:cs="微软雅黑"/>
                <w:sz w:val="21"/>
                <w:szCs w:val="21"/>
                <w:lang w:val="en-US" w:eastAsia="zh-CN" w:bidi="ar"/>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12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38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垃圾清运</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微软雅黑" w:hAnsi="微软雅黑" w:eastAsia="微软雅黑" w:cs="微软雅黑"/>
                <w:kern w:val="0"/>
                <w:sz w:val="21"/>
                <w:szCs w:val="21"/>
              </w:rPr>
            </w:pPr>
            <w:r>
              <w:rPr>
                <w:rFonts w:hint="eastAsia" w:ascii="微软雅黑" w:hAnsi="微软雅黑" w:eastAsia="微软雅黑" w:cs="微软雅黑"/>
                <w:i w:val="0"/>
                <w:color w:val="000000"/>
                <w:kern w:val="0"/>
                <w:sz w:val="21"/>
                <w:szCs w:val="21"/>
                <w:u w:val="none"/>
                <w:lang w:val="en-US" w:eastAsia="zh-CN" w:bidi="ar"/>
              </w:rPr>
              <w:t>120</w:t>
            </w:r>
          </w:p>
        </w:tc>
        <w:tc>
          <w:tcPr>
            <w:tcW w:w="8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微软雅黑" w:hAnsi="微软雅黑" w:eastAsia="微软雅黑" w:cs="微软雅黑"/>
                <w:kern w:val="0"/>
                <w:sz w:val="21"/>
                <w:szCs w:val="21"/>
              </w:rPr>
            </w:pPr>
            <w:r>
              <w:rPr>
                <w:rStyle w:val="44"/>
                <w:rFonts w:hint="eastAsia" w:ascii="微软雅黑" w:hAnsi="微软雅黑" w:eastAsia="微软雅黑" w:cs="微软雅黑"/>
                <w:sz w:val="21"/>
                <w:szCs w:val="21"/>
                <w:lang w:val="en-US" w:eastAsia="zh-CN" w:bidi="ar"/>
              </w:rPr>
              <w:t>f/m</w:t>
            </w:r>
            <w:r>
              <w:rPr>
                <w:rStyle w:val="45"/>
                <w:rFonts w:hint="eastAsia" w:ascii="微软雅黑" w:hAnsi="微软雅黑" w:eastAsia="微软雅黑" w:cs="微软雅黑"/>
                <w:sz w:val="21"/>
                <w:szCs w:val="21"/>
                <w:lang w:val="en-US" w:eastAsia="zh-CN" w:bidi="ar"/>
              </w:rPr>
              <w:t>2</w:t>
            </w:r>
          </w:p>
        </w:tc>
        <w:tc>
          <w:tcPr>
            <w:tcW w:w="7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Style w:val="44"/>
                <w:rFonts w:hint="eastAsia" w:ascii="微软雅黑" w:hAnsi="微软雅黑" w:eastAsia="微软雅黑" w:cs="微软雅黑"/>
                <w:sz w:val="21"/>
                <w:szCs w:val="21"/>
                <w:lang w:val="en-US" w:eastAsia="zh-CN" w:bidi="ar"/>
              </w:rPr>
            </w:pPr>
          </w:p>
        </w:tc>
        <w:tc>
          <w:tcPr>
            <w:tcW w:w="12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Style w:val="44"/>
                <w:rFonts w:hint="eastAsia" w:ascii="微软雅黑" w:hAnsi="微软雅黑" w:eastAsia="微软雅黑" w:cs="微软雅黑"/>
                <w:sz w:val="21"/>
                <w:szCs w:val="21"/>
                <w:lang w:val="en-US" w:eastAsia="zh-CN" w:bidi="ar"/>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12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38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墙面隔断（观摩室转角处弧形隔断，内置吸音处理）</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微软雅黑" w:hAnsi="微软雅黑" w:eastAsia="微软雅黑" w:cs="微软雅黑"/>
                <w:kern w:val="0"/>
                <w:sz w:val="21"/>
                <w:szCs w:val="21"/>
              </w:rPr>
            </w:pPr>
            <w:r>
              <w:rPr>
                <w:rFonts w:hint="eastAsia" w:ascii="微软雅黑" w:hAnsi="微软雅黑" w:eastAsia="微软雅黑" w:cs="微软雅黑"/>
                <w:i w:val="0"/>
                <w:color w:val="000000"/>
                <w:kern w:val="0"/>
                <w:sz w:val="21"/>
                <w:szCs w:val="21"/>
                <w:u w:val="none"/>
                <w:lang w:val="en-US" w:eastAsia="zh-CN" w:bidi="ar"/>
              </w:rPr>
              <w:t>84</w:t>
            </w:r>
          </w:p>
        </w:tc>
        <w:tc>
          <w:tcPr>
            <w:tcW w:w="8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微软雅黑" w:hAnsi="微软雅黑" w:eastAsia="微软雅黑" w:cs="微软雅黑"/>
                <w:kern w:val="0"/>
                <w:sz w:val="21"/>
                <w:szCs w:val="21"/>
              </w:rPr>
            </w:pPr>
            <w:r>
              <w:rPr>
                <w:rStyle w:val="44"/>
                <w:rFonts w:hint="eastAsia" w:ascii="微软雅黑" w:hAnsi="微软雅黑" w:eastAsia="微软雅黑" w:cs="微软雅黑"/>
                <w:sz w:val="21"/>
                <w:szCs w:val="21"/>
                <w:lang w:val="en-US" w:eastAsia="zh-CN" w:bidi="ar"/>
              </w:rPr>
              <w:t>m</w:t>
            </w:r>
            <w:r>
              <w:rPr>
                <w:rStyle w:val="45"/>
                <w:rFonts w:hint="eastAsia" w:ascii="微软雅黑" w:hAnsi="微软雅黑" w:eastAsia="微软雅黑" w:cs="微软雅黑"/>
                <w:sz w:val="21"/>
                <w:szCs w:val="21"/>
                <w:lang w:val="en-US" w:eastAsia="zh-CN" w:bidi="ar"/>
              </w:rPr>
              <w:t>2</w:t>
            </w:r>
          </w:p>
        </w:tc>
        <w:tc>
          <w:tcPr>
            <w:tcW w:w="7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Style w:val="44"/>
                <w:rFonts w:hint="eastAsia" w:ascii="微软雅黑" w:hAnsi="微软雅黑" w:eastAsia="微软雅黑" w:cs="微软雅黑"/>
                <w:sz w:val="21"/>
                <w:szCs w:val="21"/>
                <w:lang w:val="en-US" w:eastAsia="zh-CN" w:bidi="ar"/>
              </w:rPr>
            </w:pPr>
          </w:p>
        </w:tc>
        <w:tc>
          <w:tcPr>
            <w:tcW w:w="12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Style w:val="44"/>
                <w:rFonts w:hint="eastAsia" w:ascii="微软雅黑" w:hAnsi="微软雅黑" w:eastAsia="微软雅黑" w:cs="微软雅黑"/>
                <w:sz w:val="21"/>
                <w:szCs w:val="21"/>
                <w:lang w:val="en-US" w:eastAsia="zh-CN" w:bidi="ar"/>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78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w:t>
            </w:r>
          </w:p>
        </w:tc>
        <w:tc>
          <w:tcPr>
            <w:tcW w:w="121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地面工程</w:t>
            </w:r>
          </w:p>
        </w:tc>
        <w:tc>
          <w:tcPr>
            <w:tcW w:w="388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rPr>
                <w:rFonts w:hint="eastAsia" w:ascii="微软雅黑" w:hAnsi="微软雅黑" w:eastAsia="微软雅黑" w:cs="微软雅黑"/>
                <w:kern w:val="0"/>
                <w:sz w:val="21"/>
                <w:szCs w:val="21"/>
              </w:rPr>
            </w:pPr>
            <w:r>
              <w:rPr>
                <w:rFonts w:hint="eastAsia" w:ascii="微软雅黑" w:hAnsi="微软雅黑" w:eastAsia="微软雅黑" w:cs="微软雅黑"/>
                <w:sz w:val="21"/>
                <w:szCs w:val="21"/>
                <w:lang w:val="en-US" w:eastAsia="zh-CN"/>
              </w:rPr>
              <w:t>PVC地胶207灰厚2.0mm耐磨层0.5mm</w:t>
            </w:r>
          </w:p>
        </w:tc>
        <w:tc>
          <w:tcPr>
            <w:tcW w:w="10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微软雅黑" w:hAnsi="微软雅黑" w:eastAsia="微软雅黑" w:cs="微软雅黑"/>
                <w:kern w:val="0"/>
                <w:sz w:val="21"/>
                <w:szCs w:val="21"/>
              </w:rPr>
            </w:pPr>
            <w:r>
              <w:rPr>
                <w:rFonts w:hint="eastAsia" w:ascii="微软雅黑" w:hAnsi="微软雅黑" w:eastAsia="微软雅黑" w:cs="微软雅黑"/>
                <w:sz w:val="21"/>
                <w:szCs w:val="21"/>
              </w:rPr>
              <w:t>80</w:t>
            </w:r>
          </w:p>
        </w:tc>
        <w:tc>
          <w:tcPr>
            <w:tcW w:w="8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Style w:val="44"/>
                <w:rFonts w:hint="eastAsia" w:ascii="微软雅黑" w:hAnsi="微软雅黑" w:eastAsia="微软雅黑" w:cs="微软雅黑"/>
                <w:sz w:val="21"/>
                <w:szCs w:val="21"/>
                <w:lang w:val="en-US" w:eastAsia="zh-CN" w:bidi="ar"/>
              </w:rPr>
              <w:t>m</w:t>
            </w:r>
            <w:r>
              <w:rPr>
                <w:rStyle w:val="45"/>
                <w:rFonts w:hint="eastAsia" w:ascii="微软雅黑" w:hAnsi="微软雅黑" w:eastAsia="微软雅黑" w:cs="微软雅黑"/>
                <w:sz w:val="21"/>
                <w:szCs w:val="21"/>
                <w:lang w:val="en-US" w:eastAsia="zh-CN" w:bidi="ar"/>
              </w:rPr>
              <w:t>2</w:t>
            </w:r>
          </w:p>
        </w:tc>
        <w:tc>
          <w:tcPr>
            <w:tcW w:w="7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Style w:val="44"/>
                <w:rFonts w:hint="eastAsia" w:ascii="微软雅黑" w:hAnsi="微软雅黑" w:eastAsia="微软雅黑" w:cs="微软雅黑"/>
                <w:sz w:val="21"/>
                <w:szCs w:val="21"/>
                <w:lang w:val="en-US" w:eastAsia="zh-CN" w:bidi="ar"/>
              </w:rPr>
            </w:pPr>
          </w:p>
        </w:tc>
        <w:tc>
          <w:tcPr>
            <w:tcW w:w="12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Style w:val="44"/>
                <w:rFonts w:hint="eastAsia" w:ascii="微软雅黑" w:hAnsi="微软雅黑" w:eastAsia="微软雅黑" w:cs="微软雅黑"/>
                <w:sz w:val="21"/>
                <w:szCs w:val="21"/>
                <w:lang w:val="en-US" w:eastAsia="zh-CN" w:bidi="ar"/>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12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388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rPr>
                <w:rFonts w:hint="eastAsia" w:ascii="微软雅黑" w:hAnsi="微软雅黑" w:eastAsia="微软雅黑" w:cs="微软雅黑"/>
                <w:kern w:val="0"/>
                <w:sz w:val="21"/>
                <w:szCs w:val="21"/>
              </w:rPr>
            </w:pPr>
            <w:r>
              <w:rPr>
                <w:rFonts w:hint="eastAsia" w:ascii="微软雅黑" w:hAnsi="微软雅黑" w:eastAsia="微软雅黑" w:cs="微软雅黑"/>
                <w:sz w:val="21"/>
                <w:szCs w:val="21"/>
                <w:lang w:val="en-US" w:eastAsia="zh-CN"/>
              </w:rPr>
              <w:t>观摩室</w:t>
            </w:r>
            <w:r>
              <w:rPr>
                <w:rFonts w:hint="eastAsia" w:ascii="微软雅黑" w:hAnsi="微软雅黑" w:cs="微软雅黑"/>
                <w:sz w:val="21"/>
                <w:szCs w:val="21"/>
                <w:lang w:val="en-US" w:eastAsia="zh-CN"/>
              </w:rPr>
              <w:t>实木</w:t>
            </w:r>
            <w:r>
              <w:rPr>
                <w:rFonts w:hint="eastAsia" w:ascii="微软雅黑" w:hAnsi="微软雅黑" w:eastAsia="微软雅黑" w:cs="微软雅黑"/>
                <w:sz w:val="21"/>
                <w:szCs w:val="21"/>
                <w:lang w:val="en-US" w:eastAsia="zh-CN"/>
              </w:rPr>
              <w:t>地板铺设</w:t>
            </w:r>
          </w:p>
        </w:tc>
        <w:tc>
          <w:tcPr>
            <w:tcW w:w="10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微软雅黑" w:hAnsi="微软雅黑" w:eastAsia="微软雅黑" w:cs="微软雅黑"/>
                <w:kern w:val="0"/>
                <w:sz w:val="21"/>
                <w:szCs w:val="21"/>
              </w:rPr>
            </w:pPr>
            <w:r>
              <w:rPr>
                <w:rFonts w:hint="eastAsia" w:ascii="微软雅黑" w:hAnsi="微软雅黑" w:cs="微软雅黑"/>
                <w:sz w:val="21"/>
                <w:szCs w:val="21"/>
                <w:lang w:val="en-US" w:eastAsia="zh-CN"/>
              </w:rPr>
              <w:t>3</w:t>
            </w:r>
            <w:r>
              <w:rPr>
                <w:rFonts w:hint="eastAsia" w:ascii="微软雅黑" w:hAnsi="微软雅黑" w:eastAsia="微软雅黑" w:cs="微软雅黑"/>
                <w:sz w:val="21"/>
                <w:szCs w:val="21"/>
              </w:rPr>
              <w:t>0</w:t>
            </w:r>
          </w:p>
        </w:tc>
        <w:tc>
          <w:tcPr>
            <w:tcW w:w="8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Style w:val="44"/>
                <w:rFonts w:hint="eastAsia" w:ascii="微软雅黑" w:hAnsi="微软雅黑" w:eastAsia="微软雅黑" w:cs="微软雅黑"/>
                <w:sz w:val="21"/>
                <w:szCs w:val="21"/>
                <w:lang w:val="en-US" w:eastAsia="zh-CN" w:bidi="ar"/>
              </w:rPr>
              <w:t>m</w:t>
            </w:r>
            <w:r>
              <w:rPr>
                <w:rStyle w:val="45"/>
                <w:rFonts w:hint="eastAsia" w:ascii="微软雅黑" w:hAnsi="微软雅黑" w:eastAsia="微软雅黑" w:cs="微软雅黑"/>
                <w:sz w:val="21"/>
                <w:szCs w:val="21"/>
                <w:lang w:val="en-US" w:eastAsia="zh-CN" w:bidi="ar"/>
              </w:rPr>
              <w:t>2</w:t>
            </w:r>
          </w:p>
        </w:tc>
        <w:tc>
          <w:tcPr>
            <w:tcW w:w="7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Style w:val="44"/>
                <w:rFonts w:hint="eastAsia" w:ascii="微软雅黑" w:hAnsi="微软雅黑" w:eastAsia="微软雅黑" w:cs="微软雅黑"/>
                <w:sz w:val="21"/>
                <w:szCs w:val="21"/>
                <w:lang w:val="en-US" w:eastAsia="zh-CN" w:bidi="ar"/>
              </w:rPr>
            </w:pPr>
          </w:p>
        </w:tc>
        <w:tc>
          <w:tcPr>
            <w:tcW w:w="12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Style w:val="44"/>
                <w:rFonts w:hint="eastAsia" w:ascii="微软雅黑" w:hAnsi="微软雅黑" w:eastAsia="微软雅黑" w:cs="微软雅黑"/>
                <w:sz w:val="21"/>
                <w:szCs w:val="21"/>
                <w:lang w:val="en-US" w:eastAsia="zh-CN" w:bidi="ar"/>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12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3887"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rPr>
                <w:rFonts w:hint="eastAsia" w:ascii="微软雅黑" w:hAnsi="微软雅黑" w:eastAsia="微软雅黑" w:cs="微软雅黑"/>
                <w:kern w:val="0"/>
                <w:sz w:val="21"/>
                <w:szCs w:val="21"/>
              </w:rPr>
            </w:pPr>
            <w:r>
              <w:rPr>
                <w:rFonts w:hint="eastAsia" w:ascii="微软雅黑" w:hAnsi="微软雅黑" w:eastAsia="微软雅黑" w:cs="微软雅黑"/>
                <w:sz w:val="21"/>
                <w:szCs w:val="21"/>
                <w:lang w:val="en-US" w:eastAsia="zh-CN"/>
              </w:rPr>
              <w:t>实木踢脚线</w:t>
            </w:r>
          </w:p>
        </w:tc>
        <w:tc>
          <w:tcPr>
            <w:tcW w:w="1000"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微软雅黑" w:hAnsi="微软雅黑" w:eastAsia="微软雅黑" w:cs="微软雅黑"/>
                <w:kern w:val="0"/>
                <w:sz w:val="21"/>
                <w:szCs w:val="21"/>
              </w:rPr>
            </w:pPr>
            <w:r>
              <w:rPr>
                <w:rFonts w:hint="eastAsia" w:ascii="微软雅黑" w:hAnsi="微软雅黑" w:eastAsia="微软雅黑" w:cs="微软雅黑"/>
                <w:sz w:val="21"/>
                <w:szCs w:val="21"/>
              </w:rPr>
              <w:t>80</w:t>
            </w:r>
          </w:p>
        </w:tc>
        <w:tc>
          <w:tcPr>
            <w:tcW w:w="8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Style w:val="44"/>
                <w:rFonts w:hint="eastAsia" w:ascii="微软雅黑" w:hAnsi="微软雅黑" w:eastAsia="微软雅黑" w:cs="微软雅黑"/>
                <w:sz w:val="21"/>
                <w:szCs w:val="21"/>
                <w:lang w:val="en-US" w:eastAsia="zh-CN" w:bidi="ar"/>
              </w:rPr>
              <w:t>m</w:t>
            </w:r>
            <w:r>
              <w:rPr>
                <w:rStyle w:val="45"/>
                <w:rFonts w:hint="eastAsia" w:ascii="微软雅黑" w:hAnsi="微软雅黑" w:eastAsia="微软雅黑" w:cs="微软雅黑"/>
                <w:sz w:val="21"/>
                <w:szCs w:val="21"/>
                <w:lang w:val="en-US" w:eastAsia="zh-CN" w:bidi="ar"/>
              </w:rPr>
              <w:t>2</w:t>
            </w:r>
          </w:p>
        </w:tc>
        <w:tc>
          <w:tcPr>
            <w:tcW w:w="7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Style w:val="44"/>
                <w:rFonts w:hint="eastAsia" w:ascii="微软雅黑" w:hAnsi="微软雅黑" w:eastAsia="微软雅黑" w:cs="微软雅黑"/>
                <w:sz w:val="21"/>
                <w:szCs w:val="21"/>
                <w:lang w:val="en-US" w:eastAsia="zh-CN" w:bidi="ar"/>
              </w:rPr>
            </w:pPr>
          </w:p>
        </w:tc>
        <w:tc>
          <w:tcPr>
            <w:tcW w:w="12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Style w:val="44"/>
                <w:rFonts w:hint="eastAsia" w:ascii="微软雅黑" w:hAnsi="微软雅黑" w:eastAsia="微软雅黑" w:cs="微软雅黑"/>
                <w:sz w:val="21"/>
                <w:szCs w:val="21"/>
                <w:lang w:val="en-US" w:eastAsia="zh-CN" w:bidi="ar"/>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3</w:t>
            </w:r>
          </w:p>
        </w:tc>
        <w:tc>
          <w:tcPr>
            <w:tcW w:w="121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强电工程</w:t>
            </w:r>
          </w:p>
        </w:tc>
        <w:tc>
          <w:tcPr>
            <w:tcW w:w="38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微软雅黑" w:hAnsi="微软雅黑" w:eastAsia="微软雅黑" w:cs="微软雅黑"/>
                <w:kern w:val="0"/>
                <w:sz w:val="21"/>
                <w:szCs w:val="21"/>
              </w:rPr>
            </w:pPr>
            <w:r>
              <w:rPr>
                <w:rFonts w:hint="eastAsia" w:ascii="微软雅黑" w:hAnsi="微软雅黑" w:eastAsia="微软雅黑" w:cs="微软雅黑"/>
                <w:i w:val="0"/>
                <w:color w:val="000000"/>
                <w:kern w:val="0"/>
                <w:sz w:val="21"/>
                <w:szCs w:val="21"/>
                <w:u w:val="none"/>
                <w:lang w:val="en-US" w:eastAsia="zh-CN" w:bidi="ar"/>
              </w:rPr>
              <w:t>强电铺设（空调供电4平方线 录播设备供电4平方线 照明供电 2.5平方线 品牌“中策”）</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微软雅黑" w:hAnsi="微软雅黑" w:eastAsia="微软雅黑" w:cs="微软雅黑"/>
                <w:kern w:val="0"/>
                <w:sz w:val="21"/>
                <w:szCs w:val="21"/>
              </w:rPr>
            </w:pPr>
            <w:r>
              <w:rPr>
                <w:rFonts w:hint="eastAsia" w:ascii="微软雅黑" w:hAnsi="微软雅黑" w:eastAsia="微软雅黑" w:cs="微软雅黑"/>
                <w:i w:val="0"/>
                <w:color w:val="000000"/>
                <w:kern w:val="0"/>
                <w:sz w:val="21"/>
                <w:szCs w:val="21"/>
                <w:u w:val="none"/>
                <w:lang w:val="en-US" w:eastAsia="zh-CN" w:bidi="ar"/>
              </w:rPr>
              <w:t>120</w:t>
            </w:r>
          </w:p>
        </w:tc>
        <w:tc>
          <w:tcPr>
            <w:tcW w:w="8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微软雅黑" w:hAnsi="微软雅黑" w:eastAsia="微软雅黑" w:cs="微软雅黑"/>
                <w:kern w:val="0"/>
                <w:sz w:val="21"/>
                <w:szCs w:val="21"/>
              </w:rPr>
            </w:pPr>
            <w:r>
              <w:rPr>
                <w:rFonts w:hint="eastAsia" w:ascii="微软雅黑" w:hAnsi="微软雅黑" w:eastAsia="微软雅黑" w:cs="微软雅黑"/>
                <w:i w:val="0"/>
                <w:color w:val="000000"/>
                <w:kern w:val="0"/>
                <w:sz w:val="21"/>
                <w:szCs w:val="21"/>
                <w:u w:val="none"/>
                <w:lang w:val="en-US" w:eastAsia="zh-CN" w:bidi="ar"/>
              </w:rPr>
              <w:t>m</w:t>
            </w:r>
            <w:r>
              <w:rPr>
                <w:rFonts w:hint="eastAsia" w:ascii="微软雅黑" w:hAnsi="微软雅黑" w:eastAsia="微软雅黑" w:cs="微软雅黑"/>
                <w:i w:val="0"/>
                <w:color w:val="000000"/>
                <w:kern w:val="0"/>
                <w:sz w:val="21"/>
                <w:szCs w:val="21"/>
                <w:u w:val="none"/>
                <w:vertAlign w:val="superscript"/>
                <w:lang w:val="en-US" w:eastAsia="zh-CN" w:bidi="ar"/>
              </w:rPr>
              <w:t>2</w:t>
            </w:r>
          </w:p>
        </w:tc>
        <w:tc>
          <w:tcPr>
            <w:tcW w:w="7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12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微软雅黑" w:hAnsi="微软雅黑" w:eastAsia="微软雅黑" w:cs="微软雅黑"/>
                <w:i w:val="0"/>
                <w:color w:val="000000"/>
                <w:kern w:val="0"/>
                <w:sz w:val="21"/>
                <w:szCs w:val="21"/>
                <w:u w:val="none"/>
                <w:lang w:val="en-US" w:eastAsia="zh-CN" w:bidi="ar"/>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12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38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微软雅黑" w:hAnsi="微软雅黑" w:eastAsia="微软雅黑" w:cs="微软雅黑"/>
                <w:kern w:val="0"/>
                <w:sz w:val="21"/>
                <w:szCs w:val="21"/>
              </w:rPr>
            </w:pPr>
            <w:r>
              <w:rPr>
                <w:rFonts w:hint="eastAsia"/>
                <w:sz w:val="21"/>
                <w:szCs w:val="21"/>
              </w:rPr>
              <w:t>LED录播教室灯</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微软雅黑" w:hAnsi="微软雅黑" w:eastAsia="微软雅黑" w:cs="微软雅黑"/>
                <w:kern w:val="0"/>
                <w:sz w:val="21"/>
                <w:szCs w:val="21"/>
              </w:rPr>
            </w:pPr>
            <w:r>
              <w:rPr>
                <w:rFonts w:hint="eastAsia" w:ascii="微软雅黑" w:hAnsi="微软雅黑" w:cs="微软雅黑"/>
                <w:i w:val="0"/>
                <w:color w:val="000000"/>
                <w:kern w:val="0"/>
                <w:sz w:val="21"/>
                <w:szCs w:val="21"/>
                <w:u w:val="none"/>
                <w:lang w:val="en-US" w:eastAsia="zh-CN" w:bidi="ar"/>
              </w:rPr>
              <w:t>32</w:t>
            </w:r>
          </w:p>
        </w:tc>
        <w:tc>
          <w:tcPr>
            <w:tcW w:w="8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微软雅黑" w:hAnsi="微软雅黑" w:eastAsia="微软雅黑" w:cs="微软雅黑"/>
                <w:kern w:val="0"/>
                <w:sz w:val="21"/>
                <w:szCs w:val="21"/>
              </w:rPr>
            </w:pPr>
            <w:r>
              <w:rPr>
                <w:rFonts w:hint="eastAsia" w:ascii="微软雅黑" w:hAnsi="微软雅黑" w:eastAsia="微软雅黑" w:cs="微软雅黑"/>
                <w:i w:val="0"/>
                <w:color w:val="000000"/>
                <w:kern w:val="0"/>
                <w:sz w:val="21"/>
                <w:szCs w:val="21"/>
                <w:u w:val="none"/>
                <w:lang w:val="en-US" w:eastAsia="zh-CN" w:bidi="ar"/>
              </w:rPr>
              <w:t>只</w:t>
            </w:r>
          </w:p>
        </w:tc>
        <w:tc>
          <w:tcPr>
            <w:tcW w:w="7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12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微软雅黑" w:hAnsi="微软雅黑" w:eastAsia="微软雅黑" w:cs="微软雅黑"/>
                <w:i w:val="0"/>
                <w:color w:val="000000"/>
                <w:kern w:val="0"/>
                <w:sz w:val="21"/>
                <w:szCs w:val="21"/>
                <w:u w:val="none"/>
                <w:lang w:val="en-US" w:eastAsia="zh-CN" w:bidi="ar"/>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12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38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微软雅黑" w:hAnsi="微软雅黑" w:eastAsia="微软雅黑" w:cs="微软雅黑"/>
                <w:kern w:val="0"/>
                <w:sz w:val="21"/>
                <w:szCs w:val="21"/>
              </w:rPr>
            </w:pPr>
            <w:r>
              <w:rPr>
                <w:rFonts w:hint="eastAsia" w:ascii="微软雅黑" w:hAnsi="微软雅黑" w:eastAsia="微软雅黑" w:cs="微软雅黑"/>
                <w:i w:val="0"/>
                <w:color w:val="000000"/>
                <w:kern w:val="0"/>
                <w:sz w:val="21"/>
                <w:szCs w:val="21"/>
                <w:u w:val="none"/>
                <w:lang w:val="en-US" w:eastAsia="zh-CN" w:bidi="ar"/>
              </w:rPr>
              <w:t>开关插座及面板（中策）</w:t>
            </w:r>
          </w:p>
        </w:tc>
        <w:tc>
          <w:tcPr>
            <w:tcW w:w="10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微软雅黑" w:hAnsi="微软雅黑" w:eastAsia="微软雅黑" w:cs="微软雅黑"/>
                <w:kern w:val="0"/>
                <w:sz w:val="21"/>
                <w:szCs w:val="21"/>
              </w:rPr>
            </w:pPr>
            <w:r>
              <w:rPr>
                <w:rFonts w:hint="eastAsia" w:ascii="微软雅黑" w:hAnsi="微软雅黑" w:eastAsia="微软雅黑" w:cs="微软雅黑"/>
                <w:i w:val="0"/>
                <w:color w:val="000000"/>
                <w:kern w:val="0"/>
                <w:sz w:val="21"/>
                <w:szCs w:val="21"/>
                <w:u w:val="none"/>
                <w:lang w:val="en-US" w:eastAsia="zh-CN" w:bidi="ar"/>
              </w:rPr>
              <w:t>15</w:t>
            </w:r>
          </w:p>
        </w:tc>
        <w:tc>
          <w:tcPr>
            <w:tcW w:w="8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微软雅黑" w:hAnsi="微软雅黑" w:eastAsia="微软雅黑" w:cs="微软雅黑"/>
                <w:kern w:val="0"/>
                <w:sz w:val="21"/>
                <w:szCs w:val="21"/>
              </w:rPr>
            </w:pPr>
            <w:r>
              <w:rPr>
                <w:rFonts w:hint="eastAsia" w:ascii="微软雅黑" w:hAnsi="微软雅黑" w:eastAsia="微软雅黑" w:cs="微软雅黑"/>
                <w:i w:val="0"/>
                <w:color w:val="000000"/>
                <w:kern w:val="0"/>
                <w:sz w:val="21"/>
                <w:szCs w:val="21"/>
                <w:u w:val="none"/>
                <w:lang w:val="en-US" w:eastAsia="zh-CN" w:bidi="ar"/>
              </w:rPr>
              <w:t>只</w:t>
            </w:r>
          </w:p>
        </w:tc>
        <w:tc>
          <w:tcPr>
            <w:tcW w:w="7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微软雅黑" w:hAnsi="微软雅黑" w:eastAsia="微软雅黑" w:cs="微软雅黑"/>
                <w:i w:val="0"/>
                <w:color w:val="000000"/>
                <w:kern w:val="0"/>
                <w:sz w:val="21"/>
                <w:szCs w:val="21"/>
                <w:u w:val="none"/>
                <w:lang w:val="en-US" w:eastAsia="zh-CN" w:bidi="ar"/>
              </w:rPr>
            </w:pPr>
          </w:p>
        </w:tc>
        <w:tc>
          <w:tcPr>
            <w:tcW w:w="12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微软雅黑" w:hAnsi="微软雅黑" w:eastAsia="微软雅黑" w:cs="微软雅黑"/>
                <w:i w:val="0"/>
                <w:color w:val="000000"/>
                <w:kern w:val="0"/>
                <w:sz w:val="21"/>
                <w:szCs w:val="21"/>
                <w:u w:val="none"/>
                <w:lang w:val="en-US" w:eastAsia="zh-CN" w:bidi="ar"/>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4</w:t>
            </w:r>
          </w:p>
        </w:tc>
        <w:tc>
          <w:tcPr>
            <w:tcW w:w="121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墙面工程</w:t>
            </w:r>
          </w:p>
        </w:tc>
        <w:tc>
          <w:tcPr>
            <w:tcW w:w="38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墙裙生态吸音板 翻印木纹（大长城打孔吸音板 木纹翻印 含吸音隐蔽层，木龙档基层）</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20</w:t>
            </w:r>
          </w:p>
        </w:tc>
        <w:tc>
          <w:tcPr>
            <w:tcW w:w="8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i w:val="0"/>
                <w:color w:val="000000"/>
                <w:kern w:val="0"/>
                <w:sz w:val="21"/>
                <w:szCs w:val="21"/>
                <w:u w:val="none"/>
                <w:lang w:val="en-US" w:eastAsia="zh-CN" w:bidi="ar"/>
              </w:rPr>
              <w:t>m</w:t>
            </w:r>
            <w:r>
              <w:rPr>
                <w:rFonts w:hint="eastAsia" w:ascii="微软雅黑" w:hAnsi="微软雅黑" w:eastAsia="微软雅黑" w:cs="微软雅黑"/>
                <w:i w:val="0"/>
                <w:color w:val="000000"/>
                <w:kern w:val="0"/>
                <w:sz w:val="21"/>
                <w:szCs w:val="21"/>
                <w:u w:val="none"/>
                <w:vertAlign w:val="superscript"/>
                <w:lang w:val="en-US" w:eastAsia="zh-CN" w:bidi="ar"/>
              </w:rPr>
              <w:t>2</w:t>
            </w:r>
          </w:p>
        </w:tc>
        <w:tc>
          <w:tcPr>
            <w:tcW w:w="7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i w:val="0"/>
                <w:color w:val="000000"/>
                <w:kern w:val="0"/>
                <w:sz w:val="21"/>
                <w:szCs w:val="21"/>
                <w:u w:val="none"/>
                <w:lang w:val="en-US" w:eastAsia="zh-CN" w:bidi="ar"/>
              </w:rPr>
            </w:pPr>
          </w:p>
        </w:tc>
        <w:tc>
          <w:tcPr>
            <w:tcW w:w="12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i w:val="0"/>
                <w:color w:val="000000"/>
                <w:kern w:val="0"/>
                <w:sz w:val="21"/>
                <w:szCs w:val="21"/>
                <w:u w:val="none"/>
                <w:lang w:val="en-US" w:eastAsia="zh-CN" w:bidi="ar"/>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12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38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环保皮质软包</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28</w:t>
            </w:r>
          </w:p>
        </w:tc>
        <w:tc>
          <w:tcPr>
            <w:tcW w:w="8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i w:val="0"/>
                <w:color w:val="000000"/>
                <w:kern w:val="0"/>
                <w:sz w:val="21"/>
                <w:szCs w:val="21"/>
                <w:u w:val="none"/>
                <w:lang w:val="en-US" w:eastAsia="zh-CN" w:bidi="ar"/>
              </w:rPr>
              <w:t>m</w:t>
            </w:r>
            <w:r>
              <w:rPr>
                <w:rFonts w:hint="eastAsia" w:ascii="微软雅黑" w:hAnsi="微软雅黑" w:eastAsia="微软雅黑" w:cs="微软雅黑"/>
                <w:i w:val="0"/>
                <w:color w:val="000000"/>
                <w:kern w:val="0"/>
                <w:sz w:val="21"/>
                <w:szCs w:val="21"/>
                <w:u w:val="none"/>
                <w:vertAlign w:val="superscript"/>
                <w:lang w:val="en-US" w:eastAsia="zh-CN" w:bidi="ar"/>
              </w:rPr>
              <w:t>2</w:t>
            </w:r>
          </w:p>
        </w:tc>
        <w:tc>
          <w:tcPr>
            <w:tcW w:w="7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i w:val="0"/>
                <w:color w:val="000000"/>
                <w:kern w:val="0"/>
                <w:sz w:val="21"/>
                <w:szCs w:val="21"/>
                <w:u w:val="none"/>
                <w:lang w:val="en-US" w:eastAsia="zh-CN" w:bidi="ar"/>
              </w:rPr>
            </w:pPr>
          </w:p>
        </w:tc>
        <w:tc>
          <w:tcPr>
            <w:tcW w:w="12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i w:val="0"/>
                <w:color w:val="000000"/>
                <w:kern w:val="0"/>
                <w:sz w:val="21"/>
                <w:szCs w:val="21"/>
                <w:u w:val="none"/>
                <w:lang w:val="en-US" w:eastAsia="zh-CN" w:bidi="ar"/>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12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38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墙壁聚脂纤维吸音饰面+木龙档基层+九厘板垫底（条纹拼花 品牌“界乐”）</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62</w:t>
            </w:r>
          </w:p>
        </w:tc>
        <w:tc>
          <w:tcPr>
            <w:tcW w:w="8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i w:val="0"/>
                <w:color w:val="000000"/>
                <w:kern w:val="0"/>
                <w:sz w:val="21"/>
                <w:szCs w:val="21"/>
                <w:u w:val="none"/>
                <w:lang w:val="en-US" w:eastAsia="zh-CN" w:bidi="ar"/>
              </w:rPr>
              <w:t>m</w:t>
            </w:r>
            <w:r>
              <w:rPr>
                <w:rFonts w:hint="eastAsia" w:ascii="微软雅黑" w:hAnsi="微软雅黑" w:eastAsia="微软雅黑" w:cs="微软雅黑"/>
                <w:i w:val="0"/>
                <w:color w:val="000000"/>
                <w:kern w:val="0"/>
                <w:sz w:val="21"/>
                <w:szCs w:val="21"/>
                <w:u w:val="none"/>
                <w:vertAlign w:val="superscript"/>
                <w:lang w:val="en-US" w:eastAsia="zh-CN" w:bidi="ar"/>
              </w:rPr>
              <w:t>2</w:t>
            </w:r>
          </w:p>
        </w:tc>
        <w:tc>
          <w:tcPr>
            <w:tcW w:w="7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i w:val="0"/>
                <w:color w:val="000000"/>
                <w:kern w:val="0"/>
                <w:sz w:val="21"/>
                <w:szCs w:val="21"/>
                <w:u w:val="none"/>
                <w:lang w:val="en-US" w:eastAsia="zh-CN" w:bidi="ar"/>
              </w:rPr>
            </w:pPr>
          </w:p>
        </w:tc>
        <w:tc>
          <w:tcPr>
            <w:tcW w:w="12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i w:val="0"/>
                <w:color w:val="000000"/>
                <w:kern w:val="0"/>
                <w:sz w:val="21"/>
                <w:szCs w:val="21"/>
                <w:u w:val="none"/>
                <w:lang w:val="en-US" w:eastAsia="zh-CN" w:bidi="ar"/>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12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38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角线 3*3 L型边框线 “界乐”</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180</w:t>
            </w:r>
          </w:p>
        </w:tc>
        <w:tc>
          <w:tcPr>
            <w:tcW w:w="8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m</w:t>
            </w:r>
          </w:p>
        </w:tc>
        <w:tc>
          <w:tcPr>
            <w:tcW w:w="7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i w:val="0"/>
                <w:color w:val="000000"/>
                <w:kern w:val="0"/>
                <w:sz w:val="21"/>
                <w:szCs w:val="21"/>
                <w:u w:val="none"/>
                <w:lang w:val="en-US" w:eastAsia="zh-CN" w:bidi="ar"/>
              </w:rPr>
            </w:pPr>
          </w:p>
        </w:tc>
        <w:tc>
          <w:tcPr>
            <w:tcW w:w="12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i w:val="0"/>
                <w:color w:val="000000"/>
                <w:kern w:val="0"/>
                <w:sz w:val="21"/>
                <w:szCs w:val="21"/>
                <w:u w:val="none"/>
                <w:lang w:val="en-US" w:eastAsia="zh-CN" w:bidi="ar"/>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12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38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成品防盗门</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3</w:t>
            </w:r>
          </w:p>
        </w:tc>
        <w:tc>
          <w:tcPr>
            <w:tcW w:w="8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套</w:t>
            </w:r>
          </w:p>
        </w:tc>
        <w:tc>
          <w:tcPr>
            <w:tcW w:w="7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i w:val="0"/>
                <w:color w:val="000000"/>
                <w:kern w:val="0"/>
                <w:sz w:val="21"/>
                <w:szCs w:val="21"/>
                <w:u w:val="none"/>
                <w:lang w:val="en-US" w:eastAsia="zh-CN" w:bidi="ar"/>
              </w:rPr>
            </w:pPr>
          </w:p>
        </w:tc>
        <w:tc>
          <w:tcPr>
            <w:tcW w:w="12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i w:val="0"/>
                <w:color w:val="000000"/>
                <w:kern w:val="0"/>
                <w:sz w:val="21"/>
                <w:szCs w:val="21"/>
                <w:u w:val="none"/>
                <w:lang w:val="en-US" w:eastAsia="zh-CN" w:bidi="ar"/>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12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38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观摩窗玻璃(1.2钢化玻璃）</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15</w:t>
            </w:r>
          </w:p>
        </w:tc>
        <w:tc>
          <w:tcPr>
            <w:tcW w:w="8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m</w:t>
            </w:r>
            <w:r>
              <w:rPr>
                <w:rFonts w:hint="eastAsia" w:ascii="微软雅黑" w:hAnsi="微软雅黑" w:eastAsia="微软雅黑" w:cs="微软雅黑"/>
                <w:i w:val="0"/>
                <w:color w:val="000000"/>
                <w:kern w:val="0"/>
                <w:sz w:val="21"/>
                <w:szCs w:val="21"/>
                <w:u w:val="none"/>
                <w:vertAlign w:val="superscript"/>
                <w:lang w:val="en-US" w:eastAsia="zh-CN" w:bidi="ar"/>
              </w:rPr>
              <w:t>2</w:t>
            </w:r>
          </w:p>
        </w:tc>
        <w:tc>
          <w:tcPr>
            <w:tcW w:w="7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i w:val="0"/>
                <w:color w:val="000000"/>
                <w:kern w:val="0"/>
                <w:sz w:val="21"/>
                <w:szCs w:val="21"/>
                <w:u w:val="none"/>
                <w:lang w:val="en-US" w:eastAsia="zh-CN" w:bidi="ar"/>
              </w:rPr>
            </w:pPr>
          </w:p>
        </w:tc>
        <w:tc>
          <w:tcPr>
            <w:tcW w:w="12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i w:val="0"/>
                <w:color w:val="000000"/>
                <w:kern w:val="0"/>
                <w:sz w:val="21"/>
                <w:szCs w:val="21"/>
                <w:u w:val="none"/>
                <w:lang w:val="en-US" w:eastAsia="zh-CN" w:bidi="ar"/>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12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38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单孔透贴模（奇海500mm孔径）</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15</w:t>
            </w:r>
          </w:p>
        </w:tc>
        <w:tc>
          <w:tcPr>
            <w:tcW w:w="8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m</w:t>
            </w:r>
            <w:r>
              <w:rPr>
                <w:rFonts w:hint="eastAsia" w:ascii="微软雅黑" w:hAnsi="微软雅黑" w:eastAsia="微软雅黑" w:cs="微软雅黑"/>
                <w:i w:val="0"/>
                <w:color w:val="000000"/>
                <w:kern w:val="0"/>
                <w:sz w:val="21"/>
                <w:szCs w:val="21"/>
                <w:u w:val="none"/>
                <w:vertAlign w:val="superscript"/>
                <w:lang w:val="en-US" w:eastAsia="zh-CN" w:bidi="ar"/>
              </w:rPr>
              <w:t>2</w:t>
            </w:r>
          </w:p>
        </w:tc>
        <w:tc>
          <w:tcPr>
            <w:tcW w:w="7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i w:val="0"/>
                <w:color w:val="000000"/>
                <w:kern w:val="0"/>
                <w:sz w:val="21"/>
                <w:szCs w:val="21"/>
                <w:u w:val="none"/>
                <w:lang w:val="en-US" w:eastAsia="zh-CN" w:bidi="ar"/>
              </w:rPr>
            </w:pPr>
          </w:p>
        </w:tc>
        <w:tc>
          <w:tcPr>
            <w:tcW w:w="12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i w:val="0"/>
                <w:color w:val="000000"/>
                <w:kern w:val="0"/>
                <w:sz w:val="21"/>
                <w:szCs w:val="21"/>
                <w:u w:val="none"/>
                <w:lang w:val="en-US" w:eastAsia="zh-CN" w:bidi="ar"/>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12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38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墙面批灰乳胶漆</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310</w:t>
            </w:r>
          </w:p>
        </w:tc>
        <w:tc>
          <w:tcPr>
            <w:tcW w:w="8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m</w:t>
            </w:r>
            <w:r>
              <w:rPr>
                <w:rFonts w:hint="eastAsia" w:ascii="微软雅黑" w:hAnsi="微软雅黑" w:eastAsia="微软雅黑" w:cs="微软雅黑"/>
                <w:i w:val="0"/>
                <w:color w:val="000000"/>
                <w:kern w:val="0"/>
                <w:sz w:val="21"/>
                <w:szCs w:val="21"/>
                <w:u w:val="none"/>
                <w:vertAlign w:val="superscript"/>
                <w:lang w:val="en-US" w:eastAsia="zh-CN" w:bidi="ar"/>
              </w:rPr>
              <w:t>2</w:t>
            </w:r>
          </w:p>
        </w:tc>
        <w:tc>
          <w:tcPr>
            <w:tcW w:w="7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i w:val="0"/>
                <w:color w:val="000000"/>
                <w:kern w:val="0"/>
                <w:sz w:val="21"/>
                <w:szCs w:val="21"/>
                <w:u w:val="none"/>
                <w:lang w:val="en-US" w:eastAsia="zh-CN" w:bidi="ar"/>
              </w:rPr>
            </w:pPr>
          </w:p>
        </w:tc>
        <w:tc>
          <w:tcPr>
            <w:tcW w:w="12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i w:val="0"/>
                <w:color w:val="000000"/>
                <w:kern w:val="0"/>
                <w:sz w:val="21"/>
                <w:szCs w:val="21"/>
                <w:u w:val="none"/>
                <w:lang w:val="en-US" w:eastAsia="zh-CN" w:bidi="ar"/>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12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38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窗套/门套处理</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3</w:t>
            </w:r>
          </w:p>
        </w:tc>
        <w:tc>
          <w:tcPr>
            <w:tcW w:w="8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项</w:t>
            </w:r>
          </w:p>
        </w:tc>
        <w:tc>
          <w:tcPr>
            <w:tcW w:w="7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i w:val="0"/>
                <w:color w:val="000000"/>
                <w:kern w:val="0"/>
                <w:sz w:val="21"/>
                <w:szCs w:val="21"/>
                <w:u w:val="none"/>
                <w:lang w:val="en-US" w:eastAsia="zh-CN" w:bidi="ar"/>
              </w:rPr>
            </w:pPr>
          </w:p>
        </w:tc>
        <w:tc>
          <w:tcPr>
            <w:tcW w:w="12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i w:val="0"/>
                <w:color w:val="000000"/>
                <w:kern w:val="0"/>
                <w:sz w:val="21"/>
                <w:szCs w:val="21"/>
                <w:u w:val="none"/>
                <w:lang w:val="en-US" w:eastAsia="zh-CN" w:bidi="ar"/>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12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38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窗户暗门</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8</w:t>
            </w:r>
          </w:p>
        </w:tc>
        <w:tc>
          <w:tcPr>
            <w:tcW w:w="8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项</w:t>
            </w:r>
          </w:p>
        </w:tc>
        <w:tc>
          <w:tcPr>
            <w:tcW w:w="7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i w:val="0"/>
                <w:color w:val="000000"/>
                <w:kern w:val="0"/>
                <w:sz w:val="21"/>
                <w:szCs w:val="21"/>
                <w:u w:val="none"/>
                <w:lang w:val="en-US" w:eastAsia="zh-CN" w:bidi="ar"/>
              </w:rPr>
            </w:pPr>
          </w:p>
        </w:tc>
        <w:tc>
          <w:tcPr>
            <w:tcW w:w="12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i w:val="0"/>
                <w:color w:val="000000"/>
                <w:kern w:val="0"/>
                <w:sz w:val="21"/>
                <w:szCs w:val="21"/>
                <w:u w:val="none"/>
                <w:lang w:val="en-US" w:eastAsia="zh-CN" w:bidi="ar"/>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5</w:t>
            </w:r>
          </w:p>
        </w:tc>
        <w:tc>
          <w:tcPr>
            <w:tcW w:w="121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顶面工程</w:t>
            </w:r>
          </w:p>
        </w:tc>
        <w:tc>
          <w:tcPr>
            <w:tcW w:w="38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矿棉吸音板吊顶</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120</w:t>
            </w:r>
          </w:p>
        </w:tc>
        <w:tc>
          <w:tcPr>
            <w:tcW w:w="8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i w:val="0"/>
                <w:color w:val="000000"/>
                <w:kern w:val="0"/>
                <w:sz w:val="21"/>
                <w:szCs w:val="21"/>
                <w:u w:val="none"/>
                <w:lang w:val="en-US" w:eastAsia="zh-CN" w:bidi="ar"/>
              </w:rPr>
              <w:t>m</w:t>
            </w:r>
            <w:r>
              <w:rPr>
                <w:rFonts w:hint="eastAsia" w:ascii="微软雅黑" w:hAnsi="微软雅黑" w:eastAsia="微软雅黑" w:cs="微软雅黑"/>
                <w:i w:val="0"/>
                <w:color w:val="000000"/>
                <w:kern w:val="0"/>
                <w:sz w:val="21"/>
                <w:szCs w:val="21"/>
                <w:u w:val="none"/>
                <w:vertAlign w:val="superscript"/>
                <w:lang w:val="en-US" w:eastAsia="zh-CN" w:bidi="ar"/>
              </w:rPr>
              <w:t>2</w:t>
            </w:r>
          </w:p>
        </w:tc>
        <w:tc>
          <w:tcPr>
            <w:tcW w:w="7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i w:val="0"/>
                <w:color w:val="000000"/>
                <w:kern w:val="0"/>
                <w:sz w:val="21"/>
                <w:szCs w:val="21"/>
                <w:u w:val="none"/>
                <w:lang w:val="en-US" w:eastAsia="zh-CN" w:bidi="ar"/>
              </w:rPr>
            </w:pPr>
          </w:p>
        </w:tc>
        <w:tc>
          <w:tcPr>
            <w:tcW w:w="12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i w:val="0"/>
                <w:color w:val="000000"/>
                <w:kern w:val="0"/>
                <w:sz w:val="21"/>
                <w:szCs w:val="21"/>
                <w:u w:val="none"/>
                <w:lang w:val="en-US" w:eastAsia="zh-CN" w:bidi="ar"/>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12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38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吊顶</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120</w:t>
            </w:r>
          </w:p>
        </w:tc>
        <w:tc>
          <w:tcPr>
            <w:tcW w:w="8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i w:val="0"/>
                <w:color w:val="000000"/>
                <w:kern w:val="0"/>
                <w:sz w:val="21"/>
                <w:szCs w:val="21"/>
                <w:u w:val="none"/>
                <w:lang w:val="en-US" w:eastAsia="zh-CN" w:bidi="ar"/>
              </w:rPr>
              <w:t>m</w:t>
            </w:r>
            <w:r>
              <w:rPr>
                <w:rFonts w:hint="eastAsia" w:ascii="微软雅黑" w:hAnsi="微软雅黑" w:eastAsia="微软雅黑" w:cs="微软雅黑"/>
                <w:i w:val="0"/>
                <w:color w:val="000000"/>
                <w:kern w:val="0"/>
                <w:sz w:val="21"/>
                <w:szCs w:val="21"/>
                <w:u w:val="none"/>
                <w:vertAlign w:val="superscript"/>
                <w:lang w:val="en-US" w:eastAsia="zh-CN" w:bidi="ar"/>
              </w:rPr>
              <w:t>2</w:t>
            </w:r>
          </w:p>
        </w:tc>
        <w:tc>
          <w:tcPr>
            <w:tcW w:w="7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i w:val="0"/>
                <w:color w:val="000000"/>
                <w:kern w:val="0"/>
                <w:sz w:val="21"/>
                <w:szCs w:val="21"/>
                <w:u w:val="none"/>
                <w:lang w:val="en-US" w:eastAsia="zh-CN" w:bidi="ar"/>
              </w:rPr>
            </w:pPr>
          </w:p>
        </w:tc>
        <w:tc>
          <w:tcPr>
            <w:tcW w:w="12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i w:val="0"/>
                <w:color w:val="000000"/>
                <w:kern w:val="0"/>
                <w:sz w:val="21"/>
                <w:szCs w:val="21"/>
                <w:u w:val="none"/>
                <w:lang w:val="en-US" w:eastAsia="zh-CN" w:bidi="ar"/>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color w:val="auto"/>
                <w:kern w:val="0"/>
                <w:sz w:val="21"/>
                <w:szCs w:val="21"/>
              </w:rPr>
              <w:t>6</w:t>
            </w:r>
          </w:p>
        </w:tc>
        <w:tc>
          <w:tcPr>
            <w:tcW w:w="1217"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其它工程</w:t>
            </w:r>
          </w:p>
        </w:tc>
        <w:tc>
          <w:tcPr>
            <w:tcW w:w="38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教师Ｔ台制作</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9</w:t>
            </w:r>
          </w:p>
        </w:tc>
        <w:tc>
          <w:tcPr>
            <w:tcW w:w="8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i w:val="0"/>
                <w:color w:val="000000"/>
                <w:kern w:val="0"/>
                <w:sz w:val="21"/>
                <w:szCs w:val="21"/>
                <w:u w:val="none"/>
                <w:lang w:val="en-US" w:eastAsia="zh-CN" w:bidi="ar"/>
              </w:rPr>
              <w:t>m</w:t>
            </w:r>
            <w:r>
              <w:rPr>
                <w:rFonts w:hint="eastAsia" w:ascii="微软雅黑" w:hAnsi="微软雅黑" w:eastAsia="微软雅黑" w:cs="微软雅黑"/>
                <w:i w:val="0"/>
                <w:color w:val="000000"/>
                <w:kern w:val="0"/>
                <w:sz w:val="21"/>
                <w:szCs w:val="21"/>
                <w:u w:val="none"/>
                <w:vertAlign w:val="superscript"/>
                <w:lang w:val="en-US" w:eastAsia="zh-CN" w:bidi="ar"/>
              </w:rPr>
              <w:t>2</w:t>
            </w:r>
          </w:p>
        </w:tc>
        <w:tc>
          <w:tcPr>
            <w:tcW w:w="7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i w:val="0"/>
                <w:color w:val="000000"/>
                <w:kern w:val="0"/>
                <w:sz w:val="21"/>
                <w:szCs w:val="21"/>
                <w:u w:val="none"/>
                <w:lang w:val="en-US" w:eastAsia="zh-CN" w:bidi="ar"/>
              </w:rPr>
            </w:pPr>
          </w:p>
        </w:tc>
        <w:tc>
          <w:tcPr>
            <w:tcW w:w="12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i w:val="0"/>
                <w:color w:val="000000"/>
                <w:kern w:val="0"/>
                <w:sz w:val="21"/>
                <w:szCs w:val="21"/>
                <w:u w:val="none"/>
                <w:lang w:val="en-US" w:eastAsia="zh-CN" w:bidi="ar"/>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color w:val="auto"/>
                <w:kern w:val="0"/>
                <w:sz w:val="21"/>
                <w:szCs w:val="21"/>
              </w:rPr>
            </w:pPr>
          </w:p>
        </w:tc>
        <w:tc>
          <w:tcPr>
            <w:tcW w:w="12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color w:val="auto"/>
                <w:kern w:val="0"/>
                <w:sz w:val="21"/>
                <w:szCs w:val="21"/>
              </w:rPr>
            </w:pPr>
          </w:p>
        </w:tc>
        <w:tc>
          <w:tcPr>
            <w:tcW w:w="38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学生课桌凳（六角可拼装桌）</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color w:val="auto"/>
                <w:kern w:val="0"/>
                <w:sz w:val="21"/>
                <w:szCs w:val="21"/>
                <w:lang w:val="en-US" w:eastAsia="zh-CN"/>
              </w:rPr>
            </w:pPr>
            <w:r>
              <w:rPr>
                <w:rFonts w:hint="eastAsia" w:ascii="微软雅黑" w:hAnsi="微软雅黑" w:eastAsia="微软雅黑" w:cs="微软雅黑"/>
                <w:color w:val="auto"/>
                <w:kern w:val="0"/>
                <w:sz w:val="21"/>
                <w:szCs w:val="21"/>
                <w:lang w:val="en-US" w:eastAsia="zh-CN"/>
              </w:rPr>
              <w:t>30</w:t>
            </w:r>
          </w:p>
        </w:tc>
        <w:tc>
          <w:tcPr>
            <w:tcW w:w="8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color w:val="auto"/>
                <w:kern w:val="0"/>
                <w:sz w:val="21"/>
                <w:szCs w:val="21"/>
                <w:lang w:eastAsia="zh-CN"/>
              </w:rPr>
            </w:pPr>
            <w:r>
              <w:rPr>
                <w:rFonts w:hint="eastAsia" w:ascii="微软雅黑" w:hAnsi="微软雅黑" w:eastAsia="微软雅黑" w:cs="微软雅黑"/>
                <w:color w:val="auto"/>
                <w:kern w:val="0"/>
                <w:sz w:val="21"/>
                <w:szCs w:val="21"/>
                <w:lang w:eastAsia="zh-CN"/>
              </w:rPr>
              <w:t>位</w:t>
            </w:r>
          </w:p>
        </w:tc>
        <w:tc>
          <w:tcPr>
            <w:tcW w:w="7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color w:val="auto"/>
                <w:kern w:val="0"/>
                <w:sz w:val="21"/>
                <w:szCs w:val="21"/>
                <w:lang w:eastAsia="zh-CN"/>
              </w:rPr>
            </w:pPr>
          </w:p>
        </w:tc>
        <w:tc>
          <w:tcPr>
            <w:tcW w:w="12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color w:val="auto"/>
                <w:kern w:val="0"/>
                <w:sz w:val="21"/>
                <w:szCs w:val="21"/>
                <w:lang w:eastAsia="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78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p>
        </w:tc>
        <w:tc>
          <w:tcPr>
            <w:tcW w:w="121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p>
        </w:tc>
        <w:tc>
          <w:tcPr>
            <w:tcW w:w="38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观摩椅（带小桌板）</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40</w:t>
            </w:r>
          </w:p>
        </w:tc>
        <w:tc>
          <w:tcPr>
            <w:tcW w:w="8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lang w:eastAsia="zh-CN"/>
              </w:rPr>
              <w:t>张</w:t>
            </w:r>
          </w:p>
        </w:tc>
        <w:tc>
          <w:tcPr>
            <w:tcW w:w="7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lang w:eastAsia="zh-CN"/>
              </w:rPr>
            </w:pPr>
          </w:p>
        </w:tc>
        <w:tc>
          <w:tcPr>
            <w:tcW w:w="12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lang w:eastAsia="zh-CN"/>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78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121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38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搬楼费及运费</w:t>
            </w: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140</w:t>
            </w:r>
          </w:p>
        </w:tc>
        <w:tc>
          <w:tcPr>
            <w:tcW w:w="8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rPr>
            </w:pPr>
            <w:r>
              <w:rPr>
                <w:rFonts w:hint="eastAsia" w:ascii="微软雅黑" w:hAnsi="微软雅黑" w:eastAsia="微软雅黑" w:cs="微软雅黑"/>
                <w:i w:val="0"/>
                <w:color w:val="000000"/>
                <w:kern w:val="0"/>
                <w:sz w:val="21"/>
                <w:szCs w:val="21"/>
                <w:u w:val="none"/>
                <w:lang w:val="en-US" w:eastAsia="zh-CN" w:bidi="ar"/>
              </w:rPr>
              <w:t>m</w:t>
            </w:r>
            <w:r>
              <w:rPr>
                <w:rFonts w:hint="eastAsia" w:ascii="微软雅黑" w:hAnsi="微软雅黑" w:eastAsia="微软雅黑" w:cs="微软雅黑"/>
                <w:i w:val="0"/>
                <w:color w:val="000000"/>
                <w:kern w:val="0"/>
                <w:sz w:val="21"/>
                <w:szCs w:val="21"/>
                <w:u w:val="none"/>
                <w:vertAlign w:val="superscript"/>
                <w:lang w:val="en-US" w:eastAsia="zh-CN" w:bidi="ar"/>
              </w:rPr>
              <w:t>2</w:t>
            </w:r>
          </w:p>
        </w:tc>
        <w:tc>
          <w:tcPr>
            <w:tcW w:w="7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i w:val="0"/>
                <w:color w:val="000000"/>
                <w:kern w:val="0"/>
                <w:sz w:val="21"/>
                <w:szCs w:val="21"/>
                <w:u w:val="none"/>
                <w:lang w:val="en-US" w:eastAsia="zh-CN" w:bidi="ar"/>
              </w:rPr>
            </w:pPr>
          </w:p>
        </w:tc>
        <w:tc>
          <w:tcPr>
            <w:tcW w:w="12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i w:val="0"/>
                <w:color w:val="000000"/>
                <w:kern w:val="0"/>
                <w:sz w:val="21"/>
                <w:szCs w:val="21"/>
                <w:u w:val="none"/>
                <w:lang w:val="en-US" w:eastAsia="zh-CN" w:bidi="ar"/>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998"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lang w:eastAsia="zh-CN"/>
              </w:rPr>
            </w:pPr>
            <w:r>
              <w:rPr>
                <w:rFonts w:hint="eastAsia" w:ascii="微软雅黑" w:hAnsi="微软雅黑" w:cs="微软雅黑"/>
                <w:kern w:val="0"/>
                <w:sz w:val="21"/>
                <w:szCs w:val="21"/>
                <w:lang w:eastAsia="zh-CN"/>
              </w:rPr>
              <w:t>合计</w:t>
            </w:r>
          </w:p>
        </w:tc>
        <w:tc>
          <w:tcPr>
            <w:tcW w:w="38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微软雅黑" w:hAnsi="微软雅黑" w:eastAsia="微软雅黑" w:cs="微软雅黑"/>
                <w:kern w:val="0"/>
                <w:sz w:val="21"/>
                <w:szCs w:val="21"/>
              </w:rPr>
            </w:pPr>
          </w:p>
        </w:tc>
        <w:tc>
          <w:tcPr>
            <w:tcW w:w="10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kern w:val="0"/>
                <w:sz w:val="21"/>
                <w:szCs w:val="21"/>
                <w:lang w:val="en-US" w:eastAsia="zh-CN"/>
              </w:rPr>
            </w:pPr>
          </w:p>
        </w:tc>
        <w:tc>
          <w:tcPr>
            <w:tcW w:w="8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i w:val="0"/>
                <w:color w:val="000000"/>
                <w:kern w:val="0"/>
                <w:sz w:val="21"/>
                <w:szCs w:val="21"/>
                <w:u w:val="none"/>
                <w:lang w:val="en-US" w:eastAsia="zh-CN" w:bidi="ar"/>
              </w:rPr>
            </w:pPr>
          </w:p>
        </w:tc>
        <w:tc>
          <w:tcPr>
            <w:tcW w:w="7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i w:val="0"/>
                <w:color w:val="000000"/>
                <w:kern w:val="0"/>
                <w:sz w:val="21"/>
                <w:szCs w:val="21"/>
                <w:u w:val="none"/>
                <w:lang w:val="en-US" w:eastAsia="zh-CN" w:bidi="ar"/>
              </w:rPr>
            </w:pPr>
          </w:p>
        </w:tc>
        <w:tc>
          <w:tcPr>
            <w:tcW w:w="12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i w:val="0"/>
                <w:color w:val="000000"/>
                <w:kern w:val="0"/>
                <w:sz w:val="21"/>
                <w:szCs w:val="21"/>
                <w:u w:val="none"/>
                <w:lang w:val="en-US" w:eastAsia="zh-CN" w:bidi="ar"/>
              </w:rPr>
            </w:pPr>
          </w:p>
        </w:tc>
      </w:tr>
    </w:tbl>
    <w:p>
      <w:pPr>
        <w:autoSpaceDE w:val="0"/>
        <w:autoSpaceDN w:val="0"/>
        <w:adjustRightInd w:val="0"/>
        <w:spacing w:line="360" w:lineRule="auto"/>
        <w:ind w:right="480" w:firstLine="5152" w:firstLineChars="2147"/>
        <w:rPr>
          <w:rFonts w:hint="eastAsia" w:ascii="仿宋_GB2312" w:eastAsia="仿宋_GB2312"/>
          <w:kern w:val="0"/>
          <w:sz w:val="24"/>
          <w:lang w:val="zh-CN"/>
        </w:rPr>
      </w:pPr>
    </w:p>
    <w:p>
      <w:pPr>
        <w:autoSpaceDE w:val="0"/>
        <w:autoSpaceDN w:val="0"/>
        <w:adjustRightInd w:val="0"/>
        <w:spacing w:line="360" w:lineRule="auto"/>
        <w:ind w:right="480" w:firstLine="5152" w:firstLineChars="2147"/>
        <w:rPr>
          <w:rFonts w:hint="eastAsia" w:ascii="微软雅黑" w:hAnsi="微软雅黑" w:eastAsia="微软雅黑" w:cs="微软雅黑"/>
          <w:kern w:val="0"/>
          <w:sz w:val="24"/>
        </w:rPr>
      </w:pPr>
      <w:r>
        <w:rPr>
          <w:rFonts w:hint="eastAsia" w:ascii="微软雅黑" w:hAnsi="微软雅黑" w:eastAsia="微软雅黑" w:cs="微软雅黑"/>
          <w:kern w:val="0"/>
          <w:sz w:val="24"/>
          <w:lang w:val="zh-CN"/>
        </w:rPr>
        <w:t>投标人名称（公章）：</w:t>
      </w:r>
    </w:p>
    <w:p>
      <w:pPr>
        <w:autoSpaceDE w:val="0"/>
        <w:autoSpaceDN w:val="0"/>
        <w:adjustRightInd w:val="0"/>
        <w:spacing w:line="360" w:lineRule="auto"/>
        <w:rPr>
          <w:rFonts w:hint="eastAsia" w:ascii="微软雅黑" w:hAnsi="微软雅黑" w:eastAsia="微软雅黑" w:cs="微软雅黑"/>
          <w:kern w:val="0"/>
          <w:sz w:val="24"/>
        </w:rPr>
      </w:pPr>
      <w:r>
        <w:rPr>
          <w:rFonts w:hint="eastAsia" w:ascii="微软雅黑" w:hAnsi="微软雅黑" w:eastAsia="微软雅黑" w:cs="微软雅黑"/>
          <w:kern w:val="0"/>
          <w:sz w:val="24"/>
          <w:lang w:val="zh-CN"/>
        </w:rPr>
        <w:t xml:space="preserve">                                       </w:t>
      </w:r>
      <w:r>
        <w:rPr>
          <w:rFonts w:hint="eastAsia" w:ascii="微软雅黑" w:hAnsi="微软雅黑" w:eastAsia="微软雅黑" w:cs="微软雅黑"/>
          <w:sz w:val="24"/>
        </w:rPr>
        <w:t>法定代表人或授权委托人</w:t>
      </w:r>
      <w:r>
        <w:rPr>
          <w:rFonts w:hint="eastAsia" w:ascii="微软雅黑" w:hAnsi="微软雅黑" w:eastAsia="微软雅黑" w:cs="微软雅黑"/>
          <w:kern w:val="0"/>
          <w:sz w:val="24"/>
          <w:lang w:val="zh-CN"/>
        </w:rPr>
        <w:t>（签字）：</w:t>
      </w:r>
    </w:p>
    <w:p>
      <w:pPr>
        <w:spacing w:line="360" w:lineRule="auto"/>
        <w:rPr>
          <w:rFonts w:hint="eastAsia"/>
          <w:sz w:val="32"/>
          <w:szCs w:val="32"/>
          <w:lang w:eastAsia="zh-CN"/>
        </w:rPr>
      </w:pPr>
      <w:r>
        <w:rPr>
          <w:rFonts w:hint="eastAsia" w:ascii="微软雅黑" w:hAnsi="微软雅黑" w:eastAsia="微软雅黑" w:cs="微软雅黑"/>
          <w:kern w:val="0"/>
          <w:sz w:val="24"/>
          <w:lang w:val="zh-CN"/>
        </w:rPr>
        <w:t xml:space="preserve">                                       日期：2017年  月   日</w:t>
      </w:r>
    </w:p>
    <w:sectPr>
      <w:headerReference r:id="rId13" w:type="default"/>
      <w:footerReference r:id="rId14" w:type="default"/>
      <w:pgSz w:w="11906" w:h="16838"/>
      <w:pgMar w:top="1417" w:right="1134" w:bottom="1417" w:left="1134" w:header="851" w:footer="850" w:gutter="0"/>
      <w:pgBorders>
        <w:top w:val="thinThickSmallGap" w:color="auto" w:sz="12" w:space="14"/>
        <w:left w:val="none" w:sz="0" w:space="0"/>
        <w:bottom w:val="thinThickSmallGap" w:color="auto" w:sz="12" w:space="1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Arial Black">
    <w:panose1 w:val="020B0A040201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ourier">
    <w:panose1 w:val="02060409020205020404"/>
    <w:charset w:val="00"/>
    <w:family w:val="auto"/>
    <w:pitch w:val="default"/>
    <w:sig w:usb0="00000007" w:usb1="00000000" w:usb2="00000000" w:usb3="00000000" w:csb0="00000093" w:csb1="00000000"/>
  </w:font>
  <w:font w:name="GulimChe">
    <w:panose1 w:val="020B0609000101010101"/>
    <w:charset w:val="81"/>
    <w:family w:val="modern"/>
    <w:pitch w:val="default"/>
    <w:sig w:usb0="B00002AF" w:usb1="69D77CFB" w:usb2="00000030" w:usb3="00000000" w:csb0="4008009F" w:csb1="DFD70000"/>
  </w:font>
  <w:font w:name="中圆体">
    <w:altName w:val="宋体"/>
    <w:panose1 w:val="0201060900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Dutch801 XBd BT">
    <w:panose1 w:val="02020903060505020304"/>
    <w:charset w:val="00"/>
    <w:family w:val="roman"/>
    <w:pitch w:val="default"/>
    <w:sig w:usb0="00000000" w:usb1="00000000" w:usb2="00000000" w:usb3="00000000" w:csb0="00000000" w:csb1="00000000"/>
  </w:font>
  <w:font w:name="Helvetica">
    <w:panose1 w:val="020B0504020202030204"/>
    <w:charset w:val="00"/>
    <w:family w:val="swiss"/>
    <w:pitch w:val="default"/>
    <w:sig w:usb0="00000007" w:usb1="00000000" w:usb2="00000000" w:usb3="00000000" w:csb0="00000093" w:csb1="00000000"/>
  </w:font>
  <w:font w:name="微软大黑体">
    <w:altName w:val="宋体"/>
    <w:panose1 w:val="0201060900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隶书">
    <w:altName w:val="微软雅黑"/>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Dotum">
    <w:panose1 w:val="020B0600000101010101"/>
    <w:charset w:val="81"/>
    <w:family w:val="auto"/>
    <w:pitch w:val="default"/>
    <w:sig w:usb0="B00002AF" w:usb1="69D77CFB" w:usb2="00000030" w:usb3="00000000" w:csb0="4008009F" w:csb1="DFD70000"/>
  </w:font>
  <w:font w:name="华文宋体">
    <w:altName w:val="宋体"/>
    <w:panose1 w:val="00000000000000000000"/>
    <w:charset w:val="00"/>
    <w:family w:val="auto"/>
    <w:pitch w:val="default"/>
    <w:sig w:usb0="00000000" w:usb1="00000000" w:usb2="00000000" w:usb3="00000000" w:csb0="00000000" w:csb1="00000000"/>
  </w:font>
  <w:font w:name="宋体-PUA">
    <w:altName w:val="宋体"/>
    <w:panose1 w:val="02010600030101010101"/>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Arial Narrow">
    <w:panose1 w:val="020B0606020202030204"/>
    <w:charset w:val="00"/>
    <w:family w:val="auto"/>
    <w:pitch w:val="default"/>
    <w:sig w:usb0="00000287" w:usb1="00000800" w:usb2="00000000" w:usb3="00000000" w:csb0="2000009F" w:csb1="DFD70000"/>
  </w:font>
  <w:font w:name="Lucida Console">
    <w:panose1 w:val="020B0609040504020204"/>
    <w:charset w:val="00"/>
    <w:family w:val="auto"/>
    <w:pitch w:val="default"/>
    <w:sig w:usb0="8000028F" w:usb1="00001800" w:usb2="00000000" w:usb3="00000000" w:csb0="0000001F" w:csb1="D7D70000"/>
  </w:font>
  <w:font w:name="Impact">
    <w:panose1 w:val="020B0806030902050204"/>
    <w:charset w:val="00"/>
    <w:family w:val="auto"/>
    <w:pitch w:val="default"/>
    <w:sig w:usb0="00000287" w:usb1="00000000" w:usb2="00000000" w:usb3="00000000" w:csb0="2000009F" w:csb1="DFD70000"/>
  </w:font>
  <w:font w:name="Corbel">
    <w:panose1 w:val="020B0503020204020204"/>
    <w:charset w:val="00"/>
    <w:family w:val="auto"/>
    <w:pitch w:val="default"/>
    <w:sig w:usb0="A00002EF" w:usb1="4000A44B" w:usb2="00000000" w:usb3="00000000" w:csb0="2000019F" w:csb1="00000000"/>
  </w:font>
  <w:font w:name="Consolas">
    <w:panose1 w:val="020B0609020204030204"/>
    <w:charset w:val="00"/>
    <w:family w:val="auto"/>
    <w:pitch w:val="default"/>
    <w:sig w:usb0="E10002FF" w:usb1="4000FCFF" w:usb2="00000009" w:usb3="00000000" w:csb0="6000019F" w:csb1="DFD70000"/>
  </w:font>
  <w:font w:name="Comic Sans MS">
    <w:panose1 w:val="030F0702030302020204"/>
    <w:charset w:val="00"/>
    <w:family w:val="auto"/>
    <w:pitch w:val="default"/>
    <w:sig w:usb0="00000287" w:usb1="00000000" w:usb2="00000000" w:usb3="00000000" w:csb0="2000009F"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隶书">
    <w:altName w:val="微软雅黑"/>
    <w:panose1 w:val="00000000000000000000"/>
    <w:charset w:val="86"/>
    <w:family w:val="modern"/>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华文中宋">
    <w:altName w:val="宋体"/>
    <w:panose1 w:val="00000000000000000000"/>
    <w:charset w:val="00"/>
    <w:family w:val="auto"/>
    <w:pitch w:val="default"/>
    <w:sig w:usb0="00000000" w:usb1="00000000" w:usb2="00000000"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方正小标宋简体">
    <w:altName w:val="微软雅黑"/>
    <w:panose1 w:val="02010601030101010101"/>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Tms Rmn">
    <w:altName w:val="Times New Roman"/>
    <w:panose1 w:val="02020603040505020304"/>
    <w:charset w:val="00"/>
    <w:family w:val="roman"/>
    <w:pitch w:val="default"/>
    <w:sig w:usb0="00000000" w:usb1="00000000" w:usb2="00000000" w:usb3="00000000" w:csb0="00000001" w:csb1="00000000"/>
  </w:font>
  <w:font w:name="长城仿宋">
    <w:altName w:val="宋体"/>
    <w:panose1 w:val="02010609000101010101"/>
    <w:charset w:val="86"/>
    <w:family w:val="modern"/>
    <w:pitch w:val="default"/>
    <w:sig w:usb0="00000000" w:usb1="00000000" w:usb2="00000010" w:usb3="00000000" w:csb0="00040000" w:csb1="00000000"/>
  </w:font>
  <w:font w:name="HelveticaNeueLTCom-BdCn">
    <w:altName w:val="Times New Roman"/>
    <w:panose1 w:val="00000000000000000000"/>
    <w:charset w:val="00"/>
    <w:family w:val="auto"/>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Franklin Gothic Medium">
    <w:panose1 w:val="020B0603020102020204"/>
    <w:charset w:val="00"/>
    <w:family w:val="swiss"/>
    <w:pitch w:val="default"/>
    <w:sig w:usb0="00000287" w:usb1="00000000" w:usb2="00000000" w:usb3="00000000" w:csb0="2000009F" w:csb1="DFD70000"/>
  </w:font>
  <w:font w:name="Trebuchet MS">
    <w:panose1 w:val="020B0603020202020204"/>
    <w:charset w:val="00"/>
    <w:family w:val="swiss"/>
    <w:pitch w:val="default"/>
    <w:sig w:usb0="00000287" w:usb1="00000000" w:usb2="00000000" w:usb3="00000000" w:csb0="2000009F" w:csb1="00000000"/>
  </w:font>
  <w:font w:name="FuturaA Bk BT">
    <w:altName w:val="Arial"/>
    <w:panose1 w:val="020B0502020204020303"/>
    <w:charset w:val="00"/>
    <w:family w:val="swiss"/>
    <w:pitch w:val="default"/>
    <w:sig w:usb0="00000000" w:usb1="00000000" w:usb2="00000000" w:usb3="00000000" w:csb0="0000001B" w:csb1="00000000"/>
  </w:font>
  <w:font w:name="PMingLiU">
    <w:panose1 w:val="02020500000000000000"/>
    <w:charset w:val="88"/>
    <w:family w:val="roman"/>
    <w:pitch w:val="default"/>
    <w:sig w:usb0="A00002FF" w:usb1="28CFFCFA" w:usb2="00000016" w:usb3="00000000" w:csb0="00100001" w:csb1="00000000"/>
  </w:font>
  <w:font w:name="Batang">
    <w:panose1 w:val="02030600000101010101"/>
    <w:charset w:val="81"/>
    <w:family w:val="auto"/>
    <w:pitch w:val="default"/>
    <w:sig w:usb0="B00002AF" w:usb1="69D77CFB" w:usb2="00000030" w:usb3="00000000" w:csb0="4008009F" w:csb1="DFD70000"/>
  </w:font>
  <w:font w:name="方正美黑简体">
    <w:altName w:val="宋体"/>
    <w:panose1 w:val="00000000000000000000"/>
    <w:charset w:val="86"/>
    <w:family w:val="roman"/>
    <w:pitch w:val="default"/>
    <w:sig w:usb0="00000000" w:usb1="00000000" w:usb2="00000010" w:usb3="00000000" w:csb0="00040000" w:csb1="00000000"/>
  </w:font>
  <w:font w:name="Century Gothic">
    <w:altName w:val="AmdtSymbols"/>
    <w:panose1 w:val="020B0502020202020204"/>
    <w:charset w:val="00"/>
    <w:family w:val="swiss"/>
    <w:pitch w:val="default"/>
    <w:sig w:usb0="00000000" w:usb1="000000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Univers">
    <w:panose1 w:val="020B0603020202030204"/>
    <w:charset w:val="00"/>
    <w:family w:val="swiss"/>
    <w:pitch w:val="default"/>
    <w:sig w:usb0="00000007" w:usb1="00000000" w:usb2="00000000" w:usb3="00000000" w:csb0="00000093" w:csb1="00000000"/>
  </w:font>
  <w:font w:name="Garamond">
    <w:panose1 w:val="02020404030301010803"/>
    <w:charset w:val="00"/>
    <w:family w:val="roman"/>
    <w:pitch w:val="default"/>
    <w:sig w:usb0="00000287" w:usb1="00000000" w:usb2="00000000" w:usb3="00000000" w:csb0="0000009F" w:csb1="DFD70000"/>
  </w:font>
  <w:font w:name="方正艺黑简体">
    <w:altName w:val="宋体"/>
    <w:panose1 w:val="00000000000000000000"/>
    <w:charset w:val="86"/>
    <w:family w:val="roman"/>
    <w:pitch w:val="default"/>
    <w:sig w:usb0="00000000" w:usb1="00000000" w:usb2="00000010" w:usb3="00000000" w:csb0="00040000" w:csb1="00000000"/>
  </w:font>
  <w:font w:name="DFPHei Std W3">
    <w:altName w:val="微软雅黑"/>
    <w:panose1 w:val="00000000000000000000"/>
    <w:charset w:val="86"/>
    <w:family w:val="swiss"/>
    <w:pitch w:val="default"/>
    <w:sig w:usb0="00000000" w:usb1="00000000" w:usb2="00000010" w:usb3="00000000" w:csb0="00040000" w:csb1="00000000"/>
  </w:font>
  <w:font w:name="文鼎小标宋简">
    <w:altName w:val="Times New Roman"/>
    <w:panose1 w:val="02020603050405020304"/>
    <w:charset w:val="01"/>
    <w:family w:val="roman"/>
    <w:pitch w:val="default"/>
    <w:sig w:usb0="00000000" w:usb1="00000000" w:usb2="00000000" w:usb3="00000000" w:csb0="000001FF" w:csb1="00000000"/>
  </w:font>
  <w:font w:name="_GB2312">
    <w:altName w:val="Times New Roman"/>
    <w:panose1 w:val="00000000000000000000"/>
    <w:charset w:val="00"/>
    <w:family w:val="roman"/>
    <w:pitch w:val="default"/>
    <w:sig w:usb0="00000000" w:usb1="00000000" w:usb2="00000000" w:usb3="00000000" w:csb0="00040001" w:csb1="00000000"/>
  </w:font>
  <w:font w:name="AmdtSymbols">
    <w:panose1 w:val="02000500000000020004"/>
    <w:charset w:val="00"/>
    <w:family w:val="auto"/>
    <w:pitch w:val="default"/>
    <w:sig w:usb0="00000001" w:usb1="00000000" w:usb2="00000000" w:usb3="00000000" w:csb0="00000001" w:csb1="00000000"/>
  </w:font>
  <w:font w:name="等线">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TimesNewRomanPSMT">
    <w:altName w:val="Times New Roman"/>
    <w:panose1 w:val="00000000000000000000"/>
    <w:charset w:val="00"/>
    <w:family w:val="auto"/>
    <w:pitch w:val="default"/>
    <w:sig w:usb0="00000000" w:usb1="00000000" w:usb2="00000000" w:usb3="00000000" w:csb0="00000000" w:csb1="00000000"/>
  </w:font>
  <w:font w:name="TimesNewRomanPS-BoldMT">
    <w:altName w:val="RomanS"/>
    <w:panose1 w:val="00000000000000000000"/>
    <w:charset w:val="00"/>
    <w:family w:val="auto"/>
    <w:pitch w:val="default"/>
    <w:sig w:usb0="00000000" w:usb1="00000000" w:usb2="00000000" w:usb3="00000000" w:csb0="00000000" w:csb1="00000000"/>
  </w:font>
  <w:font w:name="方正兰亭超细黑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AMGDT">
    <w:panose1 w:val="00000400000000000000"/>
    <w:charset w:val="00"/>
    <w:family w:val="auto"/>
    <w:pitch w:val="default"/>
    <w:sig w:usb0="80000003" w:usb1="10000000" w:usb2="00000000" w:usb3="00000000" w:csb0="00000001" w:csb1="00000000"/>
  </w:font>
  <w:font w:name="AIGDT">
    <w:panose1 w:val="00000400000000000000"/>
    <w:charset w:val="00"/>
    <w:family w:val="auto"/>
    <w:pitch w:val="default"/>
    <w:sig w:usb0="00000000" w:usb1="00000000" w:usb2="00000000" w:usb3="00000000" w:csb0="00000000" w:csb1="00000000"/>
  </w:font>
  <w:font w:name="Aharoni">
    <w:panose1 w:val="02010803020104030203"/>
    <w:charset w:val="00"/>
    <w:family w:val="auto"/>
    <w:pitch w:val="default"/>
    <w:sig w:usb0="00000801" w:usb1="00000000" w:usb2="00000000" w:usb3="00000000" w:csb0="00000020" w:csb1="0020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cadEref">
    <w:panose1 w:val="02000500000000020003"/>
    <w:charset w:val="00"/>
    <w:family w:val="auto"/>
    <w:pitch w:val="default"/>
    <w:sig w:usb0="00000003"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Symbol">
    <w:panose1 w:val="05050102010706020507"/>
    <w:charset w:val="00"/>
    <w:family w:val="auto"/>
    <w:pitch w:val="default"/>
    <w:sig w:usb0="00000000" w:usb1="00000000" w:usb2="00000000" w:usb3="00000000" w:csb0="80000000" w:csb1="00000000"/>
  </w:font>
  <w:font w:name="Palatino Linotype">
    <w:panose1 w:val="02040502050505030304"/>
    <w:charset w:val="00"/>
    <w:family w:val="auto"/>
    <w:pitch w:val="default"/>
    <w:sig w:usb0="E0000287" w:usb1="40000013" w:usb2="00000000" w:usb3="00000000" w:csb0="2000019F" w:csb1="00000000"/>
  </w:font>
  <w:font w:name="创艺简标宋">
    <w:altName w:val="黑体"/>
    <w:panose1 w:val="00000000000000000000"/>
    <w:charset w:val="86"/>
    <w:family w:val="auto"/>
    <w:pitch w:val="default"/>
    <w:sig w:usb0="00000000" w:usb1="00000000" w:usb2="00000010" w:usb3="00000000" w:csb0="00040000" w:csb1="00000000"/>
  </w:font>
  <w:font w:name="华文彩云">
    <w:altName w:val="微软雅黑"/>
    <w:panose1 w:val="02010800040101010101"/>
    <w:charset w:val="86"/>
    <w:family w:val="auto"/>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方正姚体">
    <w:altName w:val="宋体"/>
    <w:panose1 w:val="02010601030101010101"/>
    <w:charset w:val="86"/>
    <w:family w:val="auto"/>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MS Sans Serif">
    <w:altName w:val="Arial"/>
    <w:panose1 w:val="00000000000000000000"/>
    <w:charset w:val="00"/>
    <w:family w:val="auto"/>
    <w:pitch w:val="default"/>
    <w:sig w:usb0="00000000" w:usb1="00000000" w:usb2="00000000" w:usb3="00000000" w:csb0="00000001" w:csb1="00000000"/>
  </w:font>
  <w:font w:name="System">
    <w:altName w:val="宋体"/>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仿宋体">
    <w:altName w:val="宋体"/>
    <w:panose1 w:val="00000000000000000000"/>
    <w:charset w:val="86"/>
    <w:family w:val="roman"/>
    <w:pitch w:val="default"/>
    <w:sig w:usb0="00000000" w:usb1="00000000" w:usb2="00000010" w:usb3="00000000" w:csb0="00040000" w:csb1="00000000"/>
  </w:font>
  <w:font w:name="汉鼎简中楷">
    <w:altName w:val="宋体"/>
    <w:panose1 w:val="00000000000000000000"/>
    <w:charset w:val="86"/>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CS?o｡ﾀ?">
    <w:altName w:val="MS Mincho"/>
    <w:panose1 w:val="00000000000000000000"/>
    <w:charset w:val="80"/>
    <w:family w:val="modern"/>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 w:name="Adobe 仿宋 Std R">
    <w:altName w:val="宋体"/>
    <w:panose1 w:val="00000000000000000000"/>
    <w:charset w:val="86"/>
    <w:family w:val="roman"/>
    <w:pitch w:val="default"/>
    <w:sig w:usb0="00000000" w:usb1="00000000" w:usb2="00000010" w:usb3="00000000" w:csb0="00040000" w:csb1="00000000"/>
  </w:font>
  <w:font w:name="黑体">
    <w:panose1 w:val="02010609060101010101"/>
    <w:charset w:val="50"/>
    <w:family w:val="auto"/>
    <w:pitch w:val="default"/>
    <w:sig w:usb0="800002BF" w:usb1="38CF7CFA" w:usb2="00000016" w:usb3="00000000" w:csb0="00040001" w:csb1="00000000"/>
  </w:font>
  <w:font w:name="Times">
    <w:altName w:val="Times New Roman"/>
    <w:panose1 w:val="02000500000000000000"/>
    <w:charset w:val="00"/>
    <w:family w:val="auto"/>
    <w:pitch w:val="default"/>
    <w:sig w:usb0="00000000" w:usb1="00000000" w:usb2="00000000" w:usb3="00000000" w:csb0="00000001" w:csb1="00000000"/>
  </w:font>
  <w:font w:name="Heiti SC Light">
    <w:altName w:val="微软雅黑"/>
    <w:panose1 w:val="02000000000000000000"/>
    <w:charset w:val="50"/>
    <w:family w:val="auto"/>
    <w:pitch w:val="default"/>
    <w:sig w:usb0="00000000" w:usb1="00000000" w:usb2="00000010" w:usb3="00000000" w:csb0="00040000" w:csb1="00000000"/>
  </w:font>
  <w:font w:name="华文中宋">
    <w:altName w:val="宋体"/>
    <w:panose1 w:val="02010600040101010101"/>
    <w:charset w:val="50"/>
    <w:family w:val="auto"/>
    <w:pitch w:val="default"/>
    <w:sig w:usb0="00000000" w:usb1="00000000" w:usb2="00000010" w:usb3="00000000" w:csb0="0004009F" w:csb1="00000000"/>
  </w:font>
  <w:font w:name="arial helvetica sans-serif">
    <w:altName w:val="Times New Roman"/>
    <w:panose1 w:val="00000000000000000000"/>
    <w:charset w:val="00"/>
    <w:family w:val="modern"/>
    <w:pitch w:val="default"/>
    <w:sig w:usb0="00000000" w:usb1="00000000" w:usb2="00000000" w:usb3="00000000" w:csb0="00040001" w:csb1="00000000"/>
  </w:font>
  <w:font w:name="方正卡通简体">
    <w:altName w:val="宋体"/>
    <w:panose1 w:val="03000509000000000000"/>
    <w:charset w:val="86"/>
    <w:family w:val="script"/>
    <w:pitch w:val="default"/>
    <w:sig w:usb0="00000000" w:usb1="00000000" w:usb2="00000010" w:usb3="00000000" w:csb0="00040000" w:csb1="00000000"/>
  </w:font>
  <w:font w:name="HelveticaNeue-MediumCond">
    <w:altName w:val="Arial"/>
    <w:panose1 w:val="00000000000000000000"/>
    <w:charset w:val="00"/>
    <w:family w:val="swiss"/>
    <w:pitch w:val="default"/>
    <w:sig w:usb0="00000000" w:usb1="00000000" w:usb2="00000000" w:usb3="00000000" w:csb0="00000001" w:csb1="00000000"/>
  </w:font>
  <w:font w:name="方正综艺简体">
    <w:altName w:val="微软雅黑"/>
    <w:panose1 w:val="00000000000000000000"/>
    <w:charset w:val="86"/>
    <w:family w:val="script"/>
    <w:pitch w:val="default"/>
    <w:sig w:usb0="00000000" w:usb1="00000000" w:usb2="00000010" w:usb3="00000000" w:csb0="00040000" w:csb1="00000000"/>
  </w:font>
  <w:font w:name="MS Shell Dlg">
    <w:altName w:val="Microsoft Sans Serif"/>
    <w:panose1 w:val="020B0604020202020204"/>
    <w:charset w:val="00"/>
    <w:family w:val="swiss"/>
    <w:pitch w:val="default"/>
    <w:sig w:usb0="00000000" w:usb1="00000000" w:usb2="00000029" w:usb3="00000000" w:csb0="000101FF" w:csb1="00000000"/>
  </w:font>
  <w:font w:name="Microsoft Sans Serif">
    <w:panose1 w:val="020B0604020202020204"/>
    <w:charset w:val="00"/>
    <w:family w:val="auto"/>
    <w:pitch w:val="default"/>
    <w:sig w:usb0="E1002AFF" w:usb1="C0000002" w:usb2="00000008" w:usb3="00000000" w:csb0="200101FF" w:csb1="20280000"/>
  </w:font>
  <w:font w:name="方正仿宋简体">
    <w:altName w:val="微软雅黑"/>
    <w:panose1 w:val="02010601030101010101"/>
    <w:charset w:val="86"/>
    <w:family w:val="auto"/>
    <w:pitch w:val="default"/>
    <w:sig w:usb0="00000000" w:usb1="00000000" w:usb2="00000000" w:usb3="00000000" w:csb0="00040000" w:csb1="00000000"/>
  </w:font>
  <w:font w:name="ZWAdobeF">
    <w:altName w:val="Courier New"/>
    <w:panose1 w:val="00000000000000000000"/>
    <w:charset w:val="00"/>
    <w:family w:val="auto"/>
    <w:pitch w:val="default"/>
    <w:sig w:usb0="00000000" w:usb1="00000000" w:usb2="00000000" w:usb3="00000000" w:csb0="000001FF" w:csb1="00000000"/>
  </w:font>
  <w:font w:name="方正少儿简体">
    <w:altName w:val="宋体"/>
    <w:panose1 w:val="03000509000000000000"/>
    <w:charset w:val="86"/>
    <w:family w:val="script"/>
    <w:pitch w:val="default"/>
    <w:sig w:usb0="00000000" w:usb1="00000000" w:usb2="00000010" w:usb3="00000000" w:csb0="00040000" w:csb1="00000000"/>
  </w:font>
  <w:font w:name="方正胖头鱼简体">
    <w:altName w:val="宋体"/>
    <w:panose1 w:val="03000509000000000000"/>
    <w:charset w:val="86"/>
    <w:family w:val="script"/>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方正舒体">
    <w:altName w:val="宋体"/>
    <w:panose1 w:val="02010601030101010101"/>
    <w:charset w:val="86"/>
    <w:family w:val="auto"/>
    <w:pitch w:val="default"/>
    <w:sig w:usb0="00000000" w:usb1="00000000" w:usb2="00000010" w:usb3="00000000" w:csb0="00040000" w:csb1="00000000"/>
  </w:font>
  <w:font w:name="方正粗倩繁体">
    <w:altName w:val="宋体"/>
    <w:panose1 w:val="03000509000000000000"/>
    <w:charset w:val="86"/>
    <w:family w:val="script"/>
    <w:pitch w:val="default"/>
    <w:sig w:usb0="00000000" w:usb1="00000000" w:usb2="00000010" w:usb3="00000000" w:csb0="00040000" w:csb1="00000000"/>
  </w:font>
  <w:font w:name="MS Gothic">
    <w:panose1 w:val="020B0609070205080204"/>
    <w:charset w:val="80"/>
    <w:family w:val="swiss"/>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等线">
    <w:altName w:val="微软雅黑"/>
    <w:panose1 w:val="02010600030101010101"/>
    <w:charset w:val="86"/>
    <w:family w:val="auto"/>
    <w:pitch w:val="default"/>
    <w:sig w:usb0="00000000" w:usb1="00000000" w:usb2="00000016" w:usb3="00000000" w:csb0="0004000F" w:csb1="00000000"/>
  </w:font>
  <w:font w:name="??">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DFLiSong-Lt">
    <w:altName w:val="宋体"/>
    <w:panose1 w:val="02020309000000000000"/>
    <w:charset w:val="86"/>
    <w:family w:val="modern"/>
    <w:pitch w:val="default"/>
    <w:sig w:usb0="00000000" w:usb1="00000000" w:usb2="00000037" w:usb3="00000000" w:csb0="003F00FF" w:csb1="00000000"/>
  </w:font>
  <w:font w:name="华文琥珀">
    <w:altName w:val="宋体"/>
    <w:panose1 w:val="02010800040101010101"/>
    <w:charset w:val="86"/>
    <w:family w:val="auto"/>
    <w:pitch w:val="default"/>
    <w:sig w:usb0="00000000" w:usb1="00000000" w:usb2="00000010" w:usb3="00000000" w:csb0="00040000" w:csb1="00000000"/>
  </w:font>
  <w:font w:name="方正隶书简体">
    <w:altName w:val="宋体"/>
    <w:panose1 w:val="00000000000000000000"/>
    <w:charset w:val="86"/>
    <w:family w:val="auto"/>
    <w:pitch w:val="default"/>
    <w:sig w:usb0="00000000" w:usb1="00000000" w:usb2="00000010" w:usb3="00000000" w:csb0="00040000" w:csb1="00000000"/>
  </w:font>
  <w:font w:name="Georgia">
    <w:panose1 w:val="02040502050405020303"/>
    <w:charset w:val="00"/>
    <w:family w:val="auto"/>
    <w:pitch w:val="default"/>
    <w:sig w:usb0="00000287" w:usb1="00000000" w:usb2="00000000" w:usb3="00000000" w:csb0="2000009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文鼎粗黑">
    <w:altName w:val="黑体"/>
    <w:panose1 w:val="020B0609010101010101"/>
    <w:charset w:val="86"/>
    <w:family w:val="modern"/>
    <w:pitch w:val="default"/>
    <w:sig w:usb0="00000000" w:usb1="00000000" w:usb2="00000010" w:usb3="00000000" w:csb0="00040000" w:csb1="00000000"/>
  </w:font>
  <w:font w:name="昆仑楷体">
    <w:altName w:val="宋体"/>
    <w:panose1 w:val="02010609000101010101"/>
    <w:charset w:val="86"/>
    <w:family w:val="modern"/>
    <w:pitch w:val="default"/>
    <w:sig w:usb0="00000000" w:usb1="00000000" w:usb2="00000010" w:usb3="00000000" w:csb0="00040000" w:csb1="00000000"/>
  </w:font>
  <w:font w:name="Arial Bold">
    <w:altName w:val="Arial"/>
    <w:panose1 w:val="00000000000000000000"/>
    <w:charset w:val="00"/>
    <w:family w:val="auto"/>
    <w:pitch w:val="default"/>
    <w:sig w:usb0="00000000" w:usb1="00000000" w:usb2="00000000" w:usb3="00000000" w:csb0="00000000"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50"/>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lucida Grande">
    <w:altName w:val="RomanS"/>
    <w:panose1 w:val="00000000000000000000"/>
    <w:charset w:val="00"/>
    <w:family w:val="auto"/>
    <w:pitch w:val="default"/>
    <w:sig w:usb0="00000000" w:usb1="00000000" w:usb2="00000000" w:usb3="00000000" w:csb0="00000000" w:csb1="00000000"/>
  </w:font>
  <w:font w:name="ScalaSansLF-Regular">
    <w:altName w:val="Trebuchet MS"/>
    <w:panose1 w:val="00000000000000000000"/>
    <w:charset w:val="00"/>
    <w:family w:val="auto"/>
    <w:pitch w:val="default"/>
    <w:sig w:usb0="00000000" w:usb1="00000000" w:usb2="00000000" w:usb3="00000000" w:csb0="00000001" w:csb1="00000000"/>
  </w:font>
  <w:font w:name="PingFang SC">
    <w:altName w:val="RomanS"/>
    <w:panose1 w:val="00000000000000000000"/>
    <w:charset w:val="00"/>
    <w:family w:val="auto"/>
    <w:pitch w:val="default"/>
    <w:sig w:usb0="00000000" w:usb1="00000000" w:usb2="00000000" w:usb3="00000000" w:csb0="00040001" w:csb1="00000000"/>
  </w:font>
  <w:font w:name="Sim Hei">
    <w:altName w:val="黑体"/>
    <w:panose1 w:val="00000000000000000000"/>
    <w:charset w:val="86"/>
    <w:family w:val="auto"/>
    <w:pitch w:val="default"/>
    <w:sig w:usb0="00000000" w:usb1="00000000" w:usb2="00000010" w:usb3="00000000" w:csb0="00040000" w:csb1="00000000"/>
  </w:font>
  <w:font w:name="font-weight : 400">
    <w:altName w:val="RomanS"/>
    <w:panose1 w:val="00000000000000000000"/>
    <w:charset w:val="00"/>
    <w:family w:val="auto"/>
    <w:pitch w:val="default"/>
    <w:sig w:usb0="00000000" w:usb1="00000000" w:usb2="00000000" w:usb3="00000000" w:csb0="00040001" w:csb1="00000000"/>
  </w:font>
  <w:font w:name="Calibri-Bold">
    <w:altName w:val="Arial"/>
    <w:panose1 w:val="00000000000000000000"/>
    <w:charset w:val="00"/>
    <w:family w:val="swiss"/>
    <w:pitch w:val="default"/>
    <w:sig w:usb0="00000000" w:usb1="00000000" w:usb2="00000000" w:usb3="00000000" w:csb0="00000001" w:csb1="00000000"/>
  </w:font>
  <w:font w:name="Romantic">
    <w:panose1 w:val="00000400000000000000"/>
    <w:charset w:val="02"/>
    <w:family w:val="auto"/>
    <w:pitch w:val="default"/>
    <w:sig w:usb0="00000000" w:usb1="00000000" w:usb2="00000000" w:usb3="00000000" w:csb0="00000000" w:csb1="00000000"/>
  </w:font>
  <w:font w:name="Futura Bk">
    <w:altName w:val="RomanS"/>
    <w:panose1 w:val="020B0502020204020303"/>
    <w:charset w:val="00"/>
    <w:family w:val="swiss"/>
    <w:pitch w:val="default"/>
    <w:sig w:usb0="00000000" w:usb1="00000000" w:usb2="00000000" w:usb3="00000000" w:csb0="0000009F" w:csb1="00000000"/>
  </w:font>
  <w:font w:name="Times Nw Roman">
    <w:altName w:val="Times New Roman"/>
    <w:panose1 w:val="00000000000000000000"/>
    <w:charset w:val="00"/>
    <w:family w:val="roman"/>
    <w:pitch w:val="default"/>
    <w:sig w:usb0="00000000" w:usb1="00000000" w:usb2="00000000" w:usb3="00000000" w:csb0="00040001" w:csb1="00000000"/>
  </w:font>
  <w:font w:name="IDCSerif">
    <w:altName w:val="Times New Roman"/>
    <w:panose1 w:val="00000000000000000000"/>
    <w:charset w:val="00"/>
    <w:family w:val="auto"/>
    <w:pitch w:val="default"/>
    <w:sig w:usb0="00000000" w:usb1="00000000" w:usb2="00000000" w:usb3="00000000" w:csb0="00000001"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楷体_GB2312">
    <w:altName w:val="楷体"/>
    <w:panose1 w:val="00000000000000000000"/>
    <w:charset w:val="00"/>
    <w:family w:val="auto"/>
    <w:pitch w:val="default"/>
    <w:sig w:usb0="00000000" w:usb1="00000000" w:usb2="00000000" w:usb3="00000000" w:csb0="00000000" w:csb1="00000000"/>
  </w:font>
  <w:font w:name="CG Times">
    <w:panose1 w:val="02020603050405020304"/>
    <w:charset w:val="00"/>
    <w:family w:val="roman"/>
    <w:pitch w:val="default"/>
    <w:sig w:usb0="00000007" w:usb1="00000000" w:usb2="00000000" w:usb3="00000000" w:csb0="00000093" w:csb1="00000000"/>
  </w:font>
  <w:font w:name="FangSong_GB2312">
    <w:altName w:val="仿宋"/>
    <w:panose1 w:val="00000000000000000000"/>
    <w:charset w:val="86"/>
    <w:family w:val="swiss"/>
    <w:pitch w:val="default"/>
    <w:sig w:usb0="00000000" w:usb1="00000000" w:usb2="00000000" w:usb3="00000000" w:csb0="00040000" w:csb1="00000000"/>
  </w:font>
  <w:font w:name="长城大标宋体">
    <w:altName w:val="宋体"/>
    <w:panose1 w:val="02010609010101010101"/>
    <w:charset w:val="00"/>
    <w:family w:val="auto"/>
    <w:pitch w:val="default"/>
    <w:sig w:usb0="00000000" w:usb1="00000000" w:usb2="00000000" w:usb3="00000000" w:csb0="00040001" w:csb1="00000000"/>
  </w:font>
  <w:font w:name="浠垮畫_GB2312">
    <w:altName w:val="微软雅黑"/>
    <w:panose1 w:val="00000000000000000000"/>
    <w:charset w:val="01"/>
    <w:family w:val="auto"/>
    <w:pitch w:val="default"/>
    <w:sig w:usb0="00000000" w:usb1="00000000" w:usb2="00000000" w:usb3="00000000" w:csb0="00040001" w:csb1="00000000"/>
  </w:font>
  <w:font w:name="Bookman Old Style">
    <w:panose1 w:val="02050604050505020204"/>
    <w:charset w:val="00"/>
    <w:family w:val="roman"/>
    <w:pitch w:val="default"/>
    <w:sig w:usb0="00000287" w:usb1="00000000" w:usb2="00000000" w:usb3="00000000" w:csb0="2000009F" w:csb1="DFD70000"/>
  </w:font>
  <w:font w:name="金山简魏碑">
    <w:altName w:val="宋体"/>
    <w:panose1 w:val="00000000000000000000"/>
    <w:charset w:val="86"/>
    <w:family w:val="modern"/>
    <w:pitch w:val="default"/>
    <w:sig w:usb0="00000000" w:usb1="00000000" w:usb2="00000010" w:usb3="00000000" w:csb0="00040000" w:csb1="00000000"/>
  </w:font>
  <w:font w:name="Times newman">
    <w:altName w:val="Times New Roman"/>
    <w:panose1 w:val="00000000000000000000"/>
    <w:charset w:val="00"/>
    <w:family w:val="auto"/>
    <w:pitch w:val="default"/>
    <w:sig w:usb0="00000000" w:usb1="00000000" w:usb2="00000000" w:usb3="00000000" w:csb0="00040001" w:csb1="00000000"/>
  </w:font>
  <w:font w:name="Sim Sun">
    <w:altName w:val="黑体"/>
    <w:panose1 w:val="00000000000000000000"/>
    <w:charset w:val="86"/>
    <w:family w:val="auto"/>
    <w:pitch w:val="default"/>
    <w:sig w:usb0="00000000" w:usb1="00000000" w:usb2="00000010" w:usb3="00000000" w:csb0="00040000" w:csb1="00000000"/>
  </w:font>
  <w:font w:name="MetaPlusLF">
    <w:altName w:val="Courier New"/>
    <w:panose1 w:val="00000000000000000000"/>
    <w:charset w:val="00"/>
    <w:family w:val="auto"/>
    <w:pitch w:val="default"/>
    <w:sig w:usb0="00000000" w:usb1="00000000" w:usb2="00000000" w:usb3="00000000" w:csb0="00000097" w:csb1="00000000"/>
  </w:font>
  <w:font w:name="全真中明體">
    <w:altName w:val="Times New Roman"/>
    <w:panose1 w:val="00000000000000000000"/>
    <w:charset w:val="00"/>
    <w:family w:val="auto"/>
    <w:pitch w:val="default"/>
    <w:sig w:usb0="00000000" w:usb1="00000000" w:usb2="00000000" w:usb3="00000000" w:csb0="00040001" w:csb1="00000000"/>
  </w:font>
  <w:font w:name="Adobe 楷体 Std R">
    <w:altName w:val="宋体"/>
    <w:panose1 w:val="02020400000000000000"/>
    <w:charset w:val="86"/>
    <w:family w:val="auto"/>
    <w:pitch w:val="default"/>
    <w:sig w:usb0="00000000" w:usb1="00000000" w:usb2="00000016" w:usb3="00000000" w:csb0="00060007"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宋体-方正超大字符集">
    <w:altName w:val="微软雅黑"/>
    <w:panose1 w:val="03000509000000000000"/>
    <w:charset w:val="86"/>
    <w:family w:val="script"/>
    <w:pitch w:val="default"/>
    <w:sig w:usb0="00000000" w:usb1="00000000" w:usb2="00000010" w:usb3="00000000" w:csb0="00040000" w:csb1="00000000"/>
  </w:font>
  <w:font w:name="ヒラギノ明朝 ProN W3">
    <w:altName w:val="MS Gothic"/>
    <w:panose1 w:val="000000AFB5216D66666F"/>
    <w:charset w:val="80"/>
    <w:family w:val="auto"/>
    <w:pitch w:val="default"/>
    <w:sig w:usb0="00000000" w:usb1="00000000" w:usb2="00000012" w:usb3="00000000" w:csb0="0002000D" w:csb1="00000000"/>
  </w:font>
  <w:font w:name="Apple Symbols">
    <w:altName w:val="Arial"/>
    <w:panose1 w:val="02000000000000000000"/>
    <w:charset w:val="00"/>
    <w:family w:val="auto"/>
    <w:pitch w:val="default"/>
    <w:sig w:usb0="00000000" w:usb1="00000000" w:usb2="01840034" w:usb3="00000000" w:csb0="000001FB" w:csb1="00000000"/>
  </w:font>
  <w:font w:name="永中宋体">
    <w:altName w:val="宋体"/>
    <w:panose1 w:val="00000000000000000000"/>
    <w:charset w:val="86"/>
    <w:family w:val="auto"/>
    <w:pitch w:val="default"/>
    <w:sig w:usb0="00000000" w:usb1="00000000" w:usb2="00000000" w:usb3="00000000" w:csb0="00040001" w:csb1="00000000"/>
  </w:font>
  <w:font w:name="Yu Mincho Demibold">
    <w:altName w:val="MS UI Gothic"/>
    <w:panose1 w:val="02020600000000000000"/>
    <w:charset w:val="80"/>
    <w:family w:val="auto"/>
    <w:pitch w:val="default"/>
    <w:sig w:usb0="00000000" w:usb1="00000000" w:usb2="00000012" w:usb3="00000000" w:csb0="2002009F" w:csb1="00000000"/>
  </w:font>
  <w:font w:name="Yu Mincho">
    <w:altName w:val="MS PMincho"/>
    <w:panose1 w:val="02020400000000000000"/>
    <w:charset w:val="80"/>
    <w:family w:val="auto"/>
    <w:pitch w:val="default"/>
    <w:sig w:usb0="00000000" w:usb1="00000000" w:usb2="00000012" w:usb3="00000000" w:csb0="2002009F" w:csb1="00000000"/>
  </w:font>
  <w:font w:name="Yu Gothic UI">
    <w:altName w:val="Meiryo UI"/>
    <w:panose1 w:val="020B0500000000000000"/>
    <w:charset w:val="80"/>
    <w:family w:val="auto"/>
    <w:pitch w:val="default"/>
    <w:sig w:usb0="00000000" w:usb1="00000000" w:usb2="00000016" w:usb3="00000000" w:csb0="2002009F" w:csb1="00000000"/>
  </w:font>
  <w:font w:name="Kozuka Mincho Pr6N R">
    <w:altName w:val="MS PMincho"/>
    <w:panose1 w:val="02020400000000000000"/>
    <w:charset w:val="80"/>
    <w:family w:val="auto"/>
    <w:pitch w:val="default"/>
    <w:sig w:usb0="00000000" w:usb1="00000000" w:usb2="00000012" w:usb3="00000000" w:csb0="2002009F" w:csb1="00000000"/>
  </w:font>
  <w:font w:name="MS PMincho">
    <w:panose1 w:val="02020600040205080304"/>
    <w:charset w:val="80"/>
    <w:family w:val="auto"/>
    <w:pitch w:val="default"/>
    <w:sig w:usb0="E00002FF" w:usb1="6AC7FDFB" w:usb2="00000012" w:usb3="00000000" w:csb0="4002009F" w:csb1="DFD70000"/>
  </w:font>
  <w:font w:name="Kozuka Mincho Pro R">
    <w:altName w:val="MS PMincho"/>
    <w:panose1 w:val="02020400000000000000"/>
    <w:charset w:val="80"/>
    <w:family w:val="auto"/>
    <w:pitch w:val="default"/>
    <w:sig w:usb0="00000000" w:usb1="00000000" w:usb2="00000012" w:usb3="00000000" w:csb0="20020005" w:csb1="00000000"/>
  </w:font>
  <w:font w:name="Meiryo UI">
    <w:panose1 w:val="020B0604030504040204"/>
    <w:charset w:val="80"/>
    <w:family w:val="auto"/>
    <w:pitch w:val="default"/>
    <w:sig w:usb0="E10102FF" w:usb1="EAC7FFFF" w:usb2="00010012" w:usb3="00000000" w:csb0="6002009F" w:csb1="DFD70000"/>
  </w:font>
  <w:font w:name="Adobe 繁黑體 Std B">
    <w:altName w:val="黑体"/>
    <w:panose1 w:val="020B0700000000000000"/>
    <w:charset w:val="88"/>
    <w:family w:val="auto"/>
    <w:pitch w:val="default"/>
    <w:sig w:usb0="00000000" w:usb1="00000000" w:usb2="00000016" w:usb3="00000000" w:csb0="00120005" w:csb1="00000000"/>
  </w:font>
  <w:font w:name="Adobe 明體 Std L">
    <w:altName w:val="PMingLiU-ExtB"/>
    <w:panose1 w:val="02020300000000000000"/>
    <w:charset w:val="88"/>
    <w:family w:val="auto"/>
    <w:pitch w:val="default"/>
    <w:sig w:usb0="00000000" w:usb1="00000000" w:usb2="00000016" w:usb3="00000000" w:csb0="00120005" w:csb1="00000000"/>
  </w:font>
  <w:font w:name="Adobe 宋体 Std L">
    <w:altName w:val="宋体"/>
    <w:panose1 w:val="02020300000000000000"/>
    <w:charset w:val="86"/>
    <w:family w:val="auto"/>
    <w:pitch w:val="default"/>
    <w:sig w:usb0="00000000" w:usb1="00000000" w:usb2="00000016" w:usb3="00000000" w:csb0="00060007" w:csb1="00000000"/>
  </w:font>
  <w:font w:name="MS UI Gothic">
    <w:panose1 w:val="020B0600070205080204"/>
    <w:charset w:val="80"/>
    <w:family w:val="auto"/>
    <w:pitch w:val="default"/>
    <w:sig w:usb0="E00002FF" w:usb1="6AC7FDFB" w:usb2="00000012" w:usb3="00000000" w:csb0="4002009F" w:csb1="DFD70000"/>
  </w:font>
  <w:font w:name="Yu Gothic">
    <w:altName w:val="Meiryo UI"/>
    <w:panose1 w:val="020B0400000000000000"/>
    <w:charset w:val="80"/>
    <w:family w:val="auto"/>
    <w:pitch w:val="default"/>
    <w:sig w:usb0="00000000" w:usb1="00000000" w:usb2="00000016" w:usb3="00000000" w:csb0="2002009F" w:csb1="00000000"/>
  </w:font>
  <w:font w:name="Univers LT Std 45 Light">
    <w:altName w:val="微软雅黑"/>
    <w:panose1 w:val="00000000000000000000"/>
    <w:charset w:val="86"/>
    <w:family w:val="decorative"/>
    <w:pitch w:val="default"/>
    <w:sig w:usb0="00000000" w:usb1="00000000" w:usb2="00000010" w:usb3="00000000" w:csb0="00040000" w:csb1="00000000"/>
  </w:font>
  <w:font w:name="GothicE">
    <w:panose1 w:val="00000400000000000000"/>
    <w:charset w:val="00"/>
    <w:family w:val="auto"/>
    <w:pitch w:val="default"/>
    <w:sig w:usb0="00000207" w:usb1="00000000" w:usb2="00000000" w:usb3="00000000" w:csb0="000001FF" w:csb1="00000000"/>
  </w:font>
  <w:font w:name="方正大标宋简体">
    <w:altName w:val="微软雅黑"/>
    <w:panose1 w:val="02010601030101010101"/>
    <w:charset w:val="86"/>
    <w:family w:val="auto"/>
    <w:pitch w:val="default"/>
    <w:sig w:usb0="00000000" w:usb1="00000000" w:usb2="00000000" w:usb3="00000000" w:csb0="00040000" w:csb1="00000000"/>
  </w:font>
  <w:font w:name="Calisto MT">
    <w:altName w:val="Segoe Print"/>
    <w:panose1 w:val="02040603050505030304"/>
    <w:charset w:val="00"/>
    <w:family w:val="auto"/>
    <w:pitch w:val="default"/>
    <w:sig w:usb0="00000000" w:usb1="00000000" w:usb2="00000000" w:usb3="00000000" w:csb0="20000001" w:csb1="00000000"/>
  </w:font>
  <w:font w:name="@黑体">
    <w:panose1 w:val="02010609060101010101"/>
    <w:charset w:val="86"/>
    <w:family w:val="auto"/>
    <w:pitch w:val="default"/>
    <w:sig w:usb0="800002BF" w:usb1="38CF7CFA" w:usb2="00000016" w:usb3="00000000" w:csb0="00040001" w:csb1="00000000"/>
  </w:font>
  <w:font w:name="@仿宋_GB2312">
    <w:altName w:val="新宋体"/>
    <w:panose1 w:val="02010609030101010101"/>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3">
    <w:altName w:val="Segoe Print"/>
    <w:panose1 w:val="00000000000000000000"/>
    <w:charset w:val="00"/>
    <w:family w:val="auto"/>
    <w:pitch w:val="default"/>
    <w:sig w:usb0="00000000" w:usb1="00000000" w:usb2="00000000" w:usb3="00000000" w:csb0="00000000" w:csb1="00000000"/>
  </w:font>
  <w:font w:name="3D">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Bitstream Vera Sans Mono">
    <w:altName w:val="Segoe Print"/>
    <w:panose1 w:val="00000000000000000000"/>
    <w:charset w:val="00"/>
    <w:family w:val="auto"/>
    <w:pitch w:val="default"/>
    <w:sig w:usb0="00000000" w:usb1="00000000" w:usb2="00000000" w:usb3="00000000" w:csb0="00000000" w:csb1="00000000"/>
  </w:font>
  <w:font w:name="Verdana">
    <w:panose1 w:val="020B0604030504040204"/>
    <w:charset w:val="86"/>
    <w:family w:val="swiss"/>
    <w:pitch w:val="default"/>
    <w:sig w:usb0="A10006FF" w:usb1="4000205B" w:usb2="00000010"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方正大黑简体">
    <w:altName w:val="微软雅黑"/>
    <w:panose1 w:val="03000509000000000000"/>
    <w:charset w:val="86"/>
    <w:family w:val="script"/>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MS Reference Sans Serif">
    <w:panose1 w:val="020B0604030504040204"/>
    <w:charset w:val="00"/>
    <w:family w:val="auto"/>
    <w:pitch w:val="default"/>
    <w:sig w:usb0="00000287" w:usb1="00000000" w:usb2="00000000" w:usb3="00000000" w:csb0="2000019F" w:csb1="00000000"/>
  </w:font>
  <w:font w:name="Proxy 3">
    <w:panose1 w:val="00000400000000000000"/>
    <w:charset w:val="00"/>
    <w:family w:val="auto"/>
    <w:pitch w:val="default"/>
    <w:sig w:usb0="80000023" w:usb1="00000000" w:usb2="00000000" w:usb3="00000000" w:csb0="000001FF" w:csb1="00000000"/>
  </w:font>
  <w:font w:name="Segoe UI Semilight">
    <w:altName w:val="Segoe UI"/>
    <w:panose1 w:val="020B0402040204020203"/>
    <w:charset w:val="00"/>
    <w:family w:val="auto"/>
    <w:pitch w:val="default"/>
    <w:sig w:usb0="00000000" w:usb1="00000000" w:usb2="00000009" w:usb3="00000000" w:csb0="200001FF" w:csb1="00000000"/>
  </w:font>
  <w:font w:name="Vrinda">
    <w:panose1 w:val="020B0502040204020203"/>
    <w:charset w:val="00"/>
    <w:family w:val="auto"/>
    <w:pitch w:val="default"/>
    <w:sig w:usb0="00010003" w:usb1="00000000" w:usb2="00000000" w:usb3="00000000" w:csb0="00000001" w:csb1="00000000"/>
  </w:font>
  <w:font w:name="Adobe Garamond Pro">
    <w:altName w:val="PMingLiU-ExtB"/>
    <w:panose1 w:val="02020502060506020403"/>
    <w:charset w:val="00"/>
    <w:family w:val="auto"/>
    <w:pitch w:val="default"/>
    <w:sig w:usb0="00000000" w:usb1="00000000" w:usb2="00000000" w:usb3="00000000" w:csb0="20000093" w:csb1="00000000"/>
  </w:font>
  <w:font w:name="Kozuka Gothic Pr6N R">
    <w:altName w:val="MS UI Gothic"/>
    <w:panose1 w:val="020B0400000000000000"/>
    <w:charset w:val="80"/>
    <w:family w:val="auto"/>
    <w:pitch w:val="default"/>
    <w:sig w:usb0="00000000" w:usb1="00000000" w:usb2="00000012" w:usb3="00000000" w:csb0="2002009F" w:csb1="00000000"/>
  </w:font>
  <w:font w:name="ZWSimpleStroke">
    <w:altName w:val="Palatino Linotype"/>
    <w:panose1 w:val="02000500000000000000"/>
    <w:charset w:val="00"/>
    <w:family w:val="auto"/>
    <w:pitch w:val="default"/>
    <w:sig w:usb0="00000000" w:usb1="00000000" w:usb2="00000000" w:usb3="00000000" w:csb0="20000111" w:csb1="41000000"/>
  </w:font>
  <w:font w:name="方正黑体简体">
    <w:altName w:val="宋体"/>
    <w:panose1 w:val="00000000000000000000"/>
    <w:charset w:val="86"/>
    <w:family w:val="auto"/>
    <w:pitch w:val="default"/>
    <w:sig w:usb0="00000000" w:usb1="00000000" w:usb2="00000010" w:usb3="00000000" w:csb0="00040000" w:csb1="00000000"/>
  </w:font>
  <w:font w:name="华文黑体 Light">
    <w:altName w:val="宋体"/>
    <w:panose1 w:val="00000000000000000000"/>
    <w:charset w:val="86"/>
    <w:family w:val="auto"/>
    <w:pitch w:val="default"/>
    <w:sig w:usb0="00000000" w:usb1="00000000" w:usb2="00000010" w:usb3="00000000" w:csb0="00040000" w:csb1="00000000"/>
  </w:font>
  <w:font w:name="Inherit">
    <w:altName w:val="微软雅黑"/>
    <w:panose1 w:val="00000000000000000000"/>
    <w:charset w:val="00"/>
    <w:family w:val="auto"/>
    <w:pitch w:val="default"/>
    <w:sig w:usb0="00000000" w:usb1="00000000" w:usb2="00000000" w:usb3="00000000" w:csb0="00040001" w:csb1="00000000"/>
  </w:font>
  <w:font w:name="Sitka Text">
    <w:altName w:val="AmdtSymbols"/>
    <w:panose1 w:val="02000505000000020004"/>
    <w:charset w:val="00"/>
    <w:family w:val="auto"/>
    <w:pitch w:val="default"/>
    <w:sig w:usb0="00000000" w:usb1="00000000" w:usb2="00000000" w:usb3="00000000" w:csb0="2000019F" w:csb1="00000000"/>
  </w:font>
  <w:font w:name="Segoe UI Symbol">
    <w:panose1 w:val="020B0502040204020203"/>
    <w:charset w:val="00"/>
    <w:family w:val="auto"/>
    <w:pitch w:val="default"/>
    <w:sig w:usb0="8000006F" w:usb1="1200FBEF" w:usb2="0064C000" w:usb3="00000002" w:csb0="00000001" w:csb1="40000000"/>
  </w:font>
  <w:font w:name="hakuyoxingshu7000">
    <w:altName w:val="宋体"/>
    <w:panose1 w:val="02000600000000000000"/>
    <w:charset w:val="86"/>
    <w:family w:val="auto"/>
    <w:pitch w:val="default"/>
    <w:sig w:usb0="00000000" w:usb1="00000000" w:usb2="0000003F" w:usb3="00000000" w:csb0="603F00FF" w:csb1="FFFF0000"/>
  </w:font>
  <w:font w:name="方正兰亭刊黑2.">
    <w:altName w:val="微软雅黑"/>
    <w:panose1 w:val="00000000000000000000"/>
    <w:charset w:val="86"/>
    <w:family w:val="swiss"/>
    <w:pitch w:val="default"/>
    <w:sig w:usb0="00000000" w:usb1="00000000" w:usb2="00000010" w:usb3="00000000" w:csb0="00040000" w:csb1="00000000"/>
  </w:font>
  <w:font w:name="Kozuka Mincho Pr6N H">
    <w:altName w:val="MS PMincho"/>
    <w:panose1 w:val="02020900000000000000"/>
    <w:charset w:val="80"/>
    <w:family w:val="auto"/>
    <w:pitch w:val="default"/>
    <w:sig w:usb0="00000000" w:usb1="00000000" w:usb2="00000012" w:usb3="00000000" w:csb0="2002009F" w:csb1="00000000"/>
  </w:font>
  <w:font w:name="Century">
    <w:altName w:val="Times New Roman"/>
    <w:panose1 w:val="02040603050705020303"/>
    <w:charset w:val="00"/>
    <w:family w:val="roman"/>
    <w:pitch w:val="default"/>
    <w:sig w:usb0="00000000" w:usb1="00000000" w:usb2="00000000" w:usb3="00000000" w:csb0="00000001" w:csb1="00000000"/>
  </w:font>
  <w:font w:name="Nyala">
    <w:panose1 w:val="02000504070300020003"/>
    <w:charset w:val="00"/>
    <w:family w:val="auto"/>
    <w:pitch w:val="default"/>
    <w:sig w:usb0="A000006F" w:usb1="00000000" w:usb2="00000800" w:usb3="00000000" w:csb0="00000093" w:csb1="00000000"/>
  </w:font>
  <w:font w:name="Yu Gothic UI Semilight">
    <w:altName w:val="Meiryo UI"/>
    <w:panose1 w:val="020B0400000000000000"/>
    <w:charset w:val="80"/>
    <w:family w:val="auto"/>
    <w:pitch w:val="default"/>
    <w:sig w:usb0="00000000" w:usb1="00000000" w:usb2="00000016" w:usb3="00000000" w:csb0="2002009F" w:csb1="00000000"/>
  </w:font>
  <w:font w:name="Malgun Gothic">
    <w:panose1 w:val="020B0503020000020004"/>
    <w:charset w:val="81"/>
    <w:family w:val="auto"/>
    <w:pitch w:val="default"/>
    <w:sig w:usb0="900002AF" w:usb1="01D77CFB" w:usb2="00000012" w:usb3="00000000" w:csb0="00080001" w:csb1="00000000"/>
  </w:font>
  <w:font w:name="Yu Gothic UI Semibold">
    <w:altName w:val="Meiryo UI"/>
    <w:panose1 w:val="020B0700000000000000"/>
    <w:charset w:val="80"/>
    <w:family w:val="auto"/>
    <w:pitch w:val="default"/>
    <w:sig w:usb0="00000000" w:usb1="00000000" w:usb2="00000016" w:usb3="00000000" w:csb0="2002009F" w:csb1="00000000"/>
  </w:font>
  <w:font w:name="叶根友毛笔行书2.0版">
    <w:altName w:val="宋体"/>
    <w:panose1 w:val="02010601030101010101"/>
    <w:charset w:val="86"/>
    <w:family w:val="auto"/>
    <w:pitch w:val="default"/>
    <w:sig w:usb0="00000000" w:usb1="00000000" w:usb2="00000000" w:usb3="00000000" w:csb0="00040000" w:csb1="00000000"/>
  </w:font>
  <w:font w:name="Charlemagne Std">
    <w:altName w:val="Gabriola"/>
    <w:panose1 w:val="04020705060702020204"/>
    <w:charset w:val="00"/>
    <w:family w:val="auto"/>
    <w:pitch w:val="default"/>
    <w:sig w:usb0="00000000" w:usb1="00000000" w:usb2="00000000" w:usb3="00000000" w:csb0="20000001" w:csb1="00000000"/>
  </w:font>
  <w:font w:name="Kozuka Gothic Pr6N M">
    <w:altName w:val="MS UI Gothic"/>
    <w:panose1 w:val="020B0700000000000000"/>
    <w:charset w:val="80"/>
    <w:family w:val="auto"/>
    <w:pitch w:val="default"/>
    <w:sig w:usb0="00000000" w:usb1="00000000" w:usb2="00000012" w:usb3="00000000" w:csb0="2002009F" w:csb1="00000000"/>
  </w:font>
  <w:font w:name="Colonna MT">
    <w:altName w:val="Gabriola"/>
    <w:panose1 w:val="04020805060202030203"/>
    <w:charset w:val="00"/>
    <w:family w:val="auto"/>
    <w:pitch w:val="default"/>
    <w:sig w:usb0="00000000" w:usb1="00000000" w:usb2="00000000" w:usb3="00000000" w:csb0="20000001" w:csb1="00000000"/>
  </w:font>
  <w:font w:name="创艺简标宋">
    <w:altName w:val="黑体"/>
    <w:panose1 w:val="00000000000000000000"/>
    <w:charset w:val="00"/>
    <w:family w:val="auto"/>
    <w:pitch w:val="default"/>
    <w:sig w:usb0="00000000" w:usb1="00000000" w:usb2="00000000" w:usb3="00000000" w:csb0="00040001" w:csb1="00000000"/>
  </w:font>
  <w:font w:name="微软雅黑 Light">
    <w:altName w:val="黑体"/>
    <w:panose1 w:val="020B0502040204020203"/>
    <w:charset w:val="86"/>
    <w:family w:val="auto"/>
    <w:pitch w:val="default"/>
    <w:sig w:usb0="00000000" w:usb1="00000000" w:usb2="00000016" w:usb3="00000000" w:csb0="0004001F" w:csb1="00000000"/>
  </w:font>
  <w:font w:name="Gabriola">
    <w:panose1 w:val="04040605051002020D02"/>
    <w:charset w:val="00"/>
    <w:family w:val="auto"/>
    <w:pitch w:val="default"/>
    <w:sig w:usb0="E00002EF" w:usb1="5000204B" w:usb2="00000000" w:usb3="00000000" w:csb0="2000009F" w:csb1="00000000"/>
  </w:font>
  <w:font w:name="Chaparral Pro Light">
    <w:altName w:val="Segoe Print"/>
    <w:panose1 w:val="02060403030505090203"/>
    <w:charset w:val="00"/>
    <w:family w:val="auto"/>
    <w:pitch w:val="default"/>
    <w:sig w:usb0="00000000" w:usb1="00000000" w:usb2="00000000" w:usb3="00000000" w:csb0="20000093" w:csb1="00000000"/>
  </w:font>
  <w:font w:name="iconfont">
    <w:altName w:val="Segoe Print"/>
    <w:panose1 w:val="00000000000000000000"/>
    <w:charset w:val="00"/>
    <w:family w:val="auto"/>
    <w:pitch w:val="default"/>
    <w:sig w:usb0="00000000" w:usb1="00000000" w:usb2="00000000" w:usb3="00000000" w:csb0="00000000" w:csb1="00000000"/>
  </w:font>
  <w:font w:name="Microsoft YaHei 微软雅黑 黑体 宋体">
    <w:altName w:val="宋体"/>
    <w:panose1 w:val="00000000000000000000"/>
    <w:charset w:val="00"/>
    <w:family w:val="auto"/>
    <w:pitch w:val="default"/>
    <w:sig w:usb0="00000000" w:usb1="00000000" w:usb2="00000000" w:usb3="00000000" w:csb0="00000000" w:csb1="00000000"/>
  </w:font>
  <w:font w:name="方正宋三简体">
    <w:altName w:val="宋体"/>
    <w:panose1 w:val="00000000000000000000"/>
    <w:charset w:val="86"/>
    <w:family w:val="auto"/>
    <w:pitch w:val="default"/>
    <w:sig w:usb0="00000000" w:usb1="00000000" w:usb2="00000010" w:usb3="00000000" w:csb0="00040000" w:csb1="00000000"/>
  </w:font>
  <w:font w:name="ËÎÌå">
    <w:altName w:val="Arial"/>
    <w:panose1 w:val="00000000000000000000"/>
    <w:charset w:val="00"/>
    <w:family w:val="swiss"/>
    <w:pitch w:val="default"/>
    <w:sig w:usb0="00000000" w:usb1="00000000" w:usb2="00000000" w:usb3="00000000" w:csb0="00000001" w:csb1="00000000"/>
  </w:font>
  <w:font w:name="宋?">
    <w:altName w:val="宋体"/>
    <w:panose1 w:val="00000000000000000000"/>
    <w:charset w:val="00"/>
    <w:family w:val="auto"/>
    <w:pitch w:val="default"/>
    <w:sig w:usb0="00000000" w:usb1="00000000" w:usb2="00000000" w:usb3="00000000" w:csb0="00040001" w:csb1="00000000"/>
  </w:font>
  <w:font w:name="Hiragino Sans GB">
    <w:altName w:val="Segoe Print"/>
    <w:panose1 w:val="00000000000000000000"/>
    <w:charset w:val="00"/>
    <w:family w:val="auto"/>
    <w:pitch w:val="default"/>
    <w:sig w:usb0="00000000" w:usb1="00000000" w:usb2="00000000" w:usb3="00000000" w:csb0="00000000" w:csb1="00000000"/>
  </w:font>
  <w:font w:name="方正书宋简体">
    <w:altName w:val="Times New Roman"/>
    <w:panose1 w:val="00000000000000000000"/>
    <w:charset w:val="00"/>
    <w:family w:val="auto"/>
    <w:pitch w:val="default"/>
    <w:sig w:usb0="00000000" w:usb1="00000000" w:usb2="00000010" w:usb3="00000000" w:csb0="00040000" w:csb1="00000000"/>
  </w:font>
  <w:font w:name="Algerian">
    <w:altName w:val="Gabriola"/>
    <w:panose1 w:val="04020705040A02060702"/>
    <w:charset w:val="00"/>
    <w:family w:val="decorative"/>
    <w:pitch w:val="default"/>
    <w:sig w:usb0="00000000" w:usb1="00000000" w:usb2="00000000" w:usb3="00000000" w:csb0="20000001" w:csb1="00000000"/>
  </w:font>
  <w:font w:name="方正宋一简体">
    <w:altName w:val="宋体"/>
    <w:panose1 w:val="00000000000000000000"/>
    <w:charset w:val="86"/>
    <w:family w:val="roman"/>
    <w:pitch w:val="default"/>
    <w:sig w:usb0="00000000" w:usb1="00000000" w:usb2="00000010" w:usb3="00000000" w:csb0="00040000" w:csb1="00000000"/>
  </w:font>
  <w:font w:name="Arial Rounded MT Bold">
    <w:altName w:val="Arial"/>
    <w:panose1 w:val="020F0704030504030204"/>
    <w:charset w:val="00"/>
    <w:family w:val="swiss"/>
    <w:pitch w:val="default"/>
    <w:sig w:usb0="00000000" w:usb1="00000000" w:usb2="00000000" w:usb3="00000000" w:csb0="20000001" w:csb1="00000000"/>
  </w:font>
  <w:font w:name="ÎÄ¶¦CSÎº±®">
    <w:altName w:val="MS Gothic"/>
    <w:panose1 w:val="00000000000000000000"/>
    <w:charset w:val="80"/>
    <w:family w:val="modern"/>
    <w:pitch w:val="default"/>
    <w:sig w:usb0="00000000" w:usb1="00000000" w:usb2="00000010" w:usb3="00000000" w:csb0="00020000" w:csb1="00000000"/>
  </w:font>
  <w:font w:name="Wingdings 3">
    <w:panose1 w:val="05040102010807070707"/>
    <w:charset w:val="02"/>
    <w:family w:val="roman"/>
    <w:pitch w:val="default"/>
    <w:sig w:usb0="00000000" w:usb1="00000000" w:usb2="00000000" w:usb3="00000000" w:csb0="80000000" w:csb1="00000000"/>
  </w:font>
  <w:font w:name="寰蒋闆呴粦">
    <w:altName w:val="Segoe Print"/>
    <w:panose1 w:val="00000000000000000000"/>
    <w:charset w:val="00"/>
    <w:family w:val="auto"/>
    <w:pitch w:val="default"/>
    <w:sig w:usb0="00000000" w:usb1="00000000" w:usb2="00000000" w:usb3="00000000" w:csb0="00000000" w:csb1="00000000"/>
  </w:font>
  <w:font w:name="Hiragino Sans GB W3">
    <w:altName w:val="Segoe Print"/>
    <w:panose1 w:val="00000000000000000000"/>
    <w:charset w:val="00"/>
    <w:family w:val="auto"/>
    <w:pitch w:val="default"/>
    <w:sig w:usb0="00000000" w:usb1="00000000" w:usb2="00000000" w:usb3="00000000" w:csb0="00000000" w:csb1="00000000"/>
  </w:font>
  <w:font w:name="Adobe 黑体 Std R">
    <w:altName w:val="黑体"/>
    <w:panose1 w:val="020B0400000000000000"/>
    <w:charset w:val="86"/>
    <w:family w:val="auto"/>
    <w:pitch w:val="default"/>
    <w:sig w:usb0="00000000" w:usb1="00000000" w:usb2="00000016" w:usb3="00000000" w:csb0="00060007" w:csb1="00000000"/>
  </w:font>
  <w:font w:name="Adobe Gothic Std B">
    <w:altName w:val="MS UI Gothic"/>
    <w:panose1 w:val="020B0800000000000000"/>
    <w:charset w:val="80"/>
    <w:family w:val="auto"/>
    <w:pitch w:val="default"/>
    <w:sig w:usb0="00000000" w:usb1="00000000" w:usb2="00000010" w:usb3="00000000" w:csb0="602A0005" w:csb1="00000000"/>
  </w:font>
  <w:font w:name="Adobe Myungjo Std M">
    <w:altName w:val="MS UI Gothic"/>
    <w:panose1 w:val="02020600000000000000"/>
    <w:charset w:val="80"/>
    <w:family w:val="auto"/>
    <w:pitch w:val="default"/>
    <w:sig w:usb0="00000000" w:usb1="00000000" w:usb2="00000010" w:usb3="00000000" w:csb0="602A0005" w:csb1="00000000"/>
  </w:font>
  <w:font w:name="BatangChe">
    <w:panose1 w:val="02030609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Kozuka Gothic Pr6N B">
    <w:altName w:val="MS UI Gothic"/>
    <w:panose1 w:val="020B0800000000000000"/>
    <w:charset w:val="80"/>
    <w:family w:val="auto"/>
    <w:pitch w:val="default"/>
    <w:sig w:usb0="00000000" w:usb1="00000000" w:usb2="00000012" w:usb3="00000000" w:csb0="2002009F" w:csb1="00000000"/>
  </w:font>
  <w:font w:name="Kozuka Gothic Pr6N EL">
    <w:altName w:val="MS UI Gothic"/>
    <w:panose1 w:val="020B0200000000000000"/>
    <w:charset w:val="80"/>
    <w:family w:val="auto"/>
    <w:pitch w:val="default"/>
    <w:sig w:usb0="00000000" w:usb1="00000000" w:usb2="00000012" w:usb3="00000000" w:csb0="2002009F" w:csb1="00000000"/>
  </w:font>
  <w:font w:name="Kozuka Gothic Pr6N H">
    <w:altName w:val="MS UI Gothic"/>
    <w:panose1 w:val="020B0800000000000000"/>
    <w:charset w:val="80"/>
    <w:family w:val="auto"/>
    <w:pitch w:val="default"/>
    <w:sig w:usb0="00000000" w:usb1="00000000" w:usb2="00000012" w:usb3="00000000" w:csb0="2002009F" w:csb1="00000000"/>
  </w:font>
  <w:font w:name="Kozuka Gothic Pr6N L">
    <w:altName w:val="MS UI Gothic"/>
    <w:panose1 w:val="020B0200000000000000"/>
    <w:charset w:val="80"/>
    <w:family w:val="auto"/>
    <w:pitch w:val="default"/>
    <w:sig w:usb0="00000000" w:usb1="00000000" w:usb2="00000012" w:usb3="00000000" w:csb0="2002009F" w:csb1="00000000"/>
  </w:font>
  <w:font w:name="Kozuka Gothic Pro B">
    <w:altName w:val="MS UI Gothic"/>
    <w:panose1 w:val="020B0800000000000000"/>
    <w:charset w:val="80"/>
    <w:family w:val="auto"/>
    <w:pitch w:val="default"/>
    <w:sig w:usb0="00000000" w:usb1="00000000" w:usb2="00000012" w:usb3="00000000" w:csb0="20020005" w:csb1="00000000"/>
  </w:font>
  <w:font w:name="Kozuka Gothic Pro EL">
    <w:altName w:val="MS UI Gothic"/>
    <w:panose1 w:val="020B0200000000000000"/>
    <w:charset w:val="80"/>
    <w:family w:val="auto"/>
    <w:pitch w:val="default"/>
    <w:sig w:usb0="00000000" w:usb1="00000000" w:usb2="00000012" w:usb3="00000000" w:csb0="20020005" w:csb1="00000000"/>
  </w:font>
  <w:font w:name="Kozuka Gothic Pro L">
    <w:altName w:val="MS UI Gothic"/>
    <w:panose1 w:val="020B0200000000000000"/>
    <w:charset w:val="80"/>
    <w:family w:val="auto"/>
    <w:pitch w:val="default"/>
    <w:sig w:usb0="00000000" w:usb1="00000000" w:usb2="00000012" w:usb3="00000000" w:csb0="20020005" w:csb1="00000000"/>
  </w:font>
  <w:font w:name="Kozuka Gothic Pro H">
    <w:altName w:val="MS UI Gothic"/>
    <w:panose1 w:val="020B0800000000000000"/>
    <w:charset w:val="80"/>
    <w:family w:val="auto"/>
    <w:pitch w:val="default"/>
    <w:sig w:usb0="00000000" w:usb1="00000000" w:usb2="00000012" w:usb3="00000000" w:csb0="20020005" w:csb1="00000000"/>
  </w:font>
  <w:font w:name="Kozuka Gothic Pro M">
    <w:altName w:val="MS UI Gothic"/>
    <w:panose1 w:val="020B0700000000000000"/>
    <w:charset w:val="80"/>
    <w:family w:val="auto"/>
    <w:pitch w:val="default"/>
    <w:sig w:usb0="00000000" w:usb1="00000000" w:usb2="00000012" w:usb3="00000000" w:csb0="20020005" w:csb1="00000000"/>
  </w:font>
  <w:font w:name="Kozuka Gothic Pro R">
    <w:altName w:val="MS UI Gothic"/>
    <w:panose1 w:val="020B0400000000000000"/>
    <w:charset w:val="80"/>
    <w:family w:val="auto"/>
    <w:pitch w:val="default"/>
    <w:sig w:usb0="00000000" w:usb1="00000000" w:usb2="00000012" w:usb3="00000000" w:csb0="20020005" w:csb1="00000000"/>
  </w:font>
  <w:font w:name="Kozuka Mincho Pr6N B">
    <w:altName w:val="MS PMincho"/>
    <w:panose1 w:val="02020800000000000000"/>
    <w:charset w:val="80"/>
    <w:family w:val="auto"/>
    <w:pitch w:val="default"/>
    <w:sig w:usb0="00000000" w:usb1="00000000" w:usb2="00000012" w:usb3="00000000" w:csb0="2002009F" w:csb1="00000000"/>
  </w:font>
  <w:font w:name="Kozuka Mincho Pr6N EL">
    <w:altName w:val="MS PMincho"/>
    <w:panose1 w:val="02020200000000000000"/>
    <w:charset w:val="80"/>
    <w:family w:val="auto"/>
    <w:pitch w:val="default"/>
    <w:sig w:usb0="00000000" w:usb1="00000000" w:usb2="00000012" w:usb3="00000000" w:csb0="2002009F" w:csb1="00000000"/>
  </w:font>
  <w:font w:name="Kozuka Mincho Pro EL">
    <w:altName w:val="MS PMincho"/>
    <w:panose1 w:val="02020200000000000000"/>
    <w:charset w:val="80"/>
    <w:family w:val="auto"/>
    <w:pitch w:val="default"/>
    <w:sig w:usb0="00000000" w:usb1="00000000" w:usb2="00000012" w:usb3="00000000" w:csb0="20020005" w:csb1="00000000"/>
  </w:font>
  <w:font w:name="Kozuka Mincho Pro H">
    <w:altName w:val="MS PMincho"/>
    <w:panose1 w:val="02020A00000000000000"/>
    <w:charset w:val="80"/>
    <w:family w:val="auto"/>
    <w:pitch w:val="default"/>
    <w:sig w:usb0="00000000" w:usb1="00000000" w:usb2="00000012" w:usb3="00000000" w:csb0="20020005" w:csb1="00000000"/>
  </w:font>
  <w:font w:name="Kozuka Mincho Pro L">
    <w:altName w:val="MS PMincho"/>
    <w:panose1 w:val="02020300000000000000"/>
    <w:charset w:val="80"/>
    <w:family w:val="auto"/>
    <w:pitch w:val="default"/>
    <w:sig w:usb0="00000000" w:usb1="00000000" w:usb2="00000012" w:usb3="00000000" w:csb0="20020005" w:csb1="00000000"/>
  </w:font>
  <w:font w:name="Kozuka Mincho Pro M">
    <w:altName w:val="MS UI Gothic"/>
    <w:panose1 w:val="02020600000000000000"/>
    <w:charset w:val="80"/>
    <w:family w:val="auto"/>
    <w:pitch w:val="default"/>
    <w:sig w:usb0="00000000" w:usb1="00000000" w:usb2="00000012" w:usb3="00000000" w:csb0="20020005"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_HKSCS-ExtB">
    <w:panose1 w:val="02020500000000000000"/>
    <w:charset w:val="88"/>
    <w:family w:val="auto"/>
    <w:pitch w:val="default"/>
    <w:sig w:usb0="8000002F" w:usb1="02000008" w:usb2="00000000" w:usb3="00000000" w:csb0="00100001" w:csb1="00000000"/>
  </w:font>
  <w:font w:name="Adobe Caslon Pro">
    <w:altName w:val="Segoe Print"/>
    <w:panose1 w:val="0205050205050A020403"/>
    <w:charset w:val="00"/>
    <w:family w:val="auto"/>
    <w:pitch w:val="default"/>
    <w:sig w:usb0="00000000" w:usb1="00000000" w:usb2="00000000" w:usb3="00000000" w:csb0="20000093" w:csb1="00000000"/>
  </w:font>
  <w:font w:name="Adobe Caslon Pro Bold">
    <w:altName w:val="Segoe Print"/>
    <w:panose1 w:val="0205070206050A020403"/>
    <w:charset w:val="00"/>
    <w:family w:val="auto"/>
    <w:pitch w:val="default"/>
    <w:sig w:usb0="00000000" w:usb1="00000000" w:usb2="00000000" w:usb3="00000000" w:csb0="20000093" w:csb1="00000000"/>
  </w:font>
  <w:font w:name="Adobe Garamond Pro Bold">
    <w:altName w:val="Segoe Print"/>
    <w:panose1 w:val="02020702060506020403"/>
    <w:charset w:val="00"/>
    <w:family w:val="auto"/>
    <w:pitch w:val="default"/>
    <w:sig w:usb0="00000000" w:usb1="00000000" w:usb2="00000000" w:usb3="00000000" w:csb0="20000093" w:csb1="00000000"/>
  </w:font>
  <w:font w:name="Adobe Naskh Medium">
    <w:altName w:val="Microsoft Himalaya"/>
    <w:panose1 w:val="01010101010101010101"/>
    <w:charset w:val="00"/>
    <w:family w:val="auto"/>
    <w:pitch w:val="default"/>
    <w:sig w:usb0="00000000" w:usb1="00000000" w:usb2="00000000" w:usb3="00000000" w:csb0="20000041" w:csb1="00000000"/>
  </w:font>
  <w:font w:name="Aparajita">
    <w:panose1 w:val="020B0604020202020204"/>
    <w:charset w:val="00"/>
    <w:family w:val="auto"/>
    <w:pitch w:val="default"/>
    <w:sig w:usb0="00008003" w:usb1="00000000" w:usb2="00000000" w:usb3="00000000" w:csb0="00000001" w:csb1="00000000"/>
  </w:font>
  <w:font w:name="Blackoak Std">
    <w:altName w:val="Gabriola"/>
    <w:panose1 w:val="04050907060602020202"/>
    <w:charset w:val="00"/>
    <w:family w:val="auto"/>
    <w:pitch w:val="default"/>
    <w:sig w:usb0="00000000" w:usb1="00000000" w:usb2="00000000" w:usb3="00000000" w:csb0="20000001" w:csb1="00000000"/>
  </w:font>
  <w:font w:name="Birch Std">
    <w:altName w:val="Mongolian Baiti"/>
    <w:panose1 w:val="03060502040705060204"/>
    <w:charset w:val="00"/>
    <w:family w:val="auto"/>
    <w:pitch w:val="default"/>
    <w:sig w:usb0="00000000"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Chaparral Pro">
    <w:altName w:val="Segoe Print"/>
    <w:panose1 w:val="02060503040505020203"/>
    <w:charset w:val="00"/>
    <w:family w:val="auto"/>
    <w:pitch w:val="default"/>
    <w:sig w:usb0="00000000" w:usb1="00000000" w:usb2="00000000" w:usb3="00000000" w:csb0="20000093" w:csb1="00000000"/>
  </w:font>
  <w:font w:name="方正楷体简体">
    <w:altName w:val="宋体"/>
    <w:panose1 w:val="02010601030101010101"/>
    <w:charset w:val="86"/>
    <w:family w:val="auto"/>
    <w:pitch w:val="default"/>
    <w:sig w:usb0="00000000" w:usb1="00000000" w:usb2="00000010" w:usb3="00000000" w:csb0="00040000" w:csb1="00000000"/>
  </w:font>
  <w:font w:name="Yu Gothic UI Light">
    <w:altName w:val="Meiryo UI"/>
    <w:panose1 w:val="020B0300000000000000"/>
    <w:charset w:val="80"/>
    <w:family w:val="auto"/>
    <w:pitch w:val="default"/>
    <w:sig w:usb0="00000000" w:usb1="00000000" w:usb2="00000016" w:usb3="00000000" w:csb0="2002009F" w:csb1="00000000"/>
  </w:font>
  <w:font w:name="Microsoft Himalaya">
    <w:panose1 w:val="01010100010101010101"/>
    <w:charset w:val="00"/>
    <w:family w:val="auto"/>
    <w:pitch w:val="default"/>
    <w:sig w:usb0="80000003" w:usb1="00010000" w:usb2="00000040" w:usb3="00000000" w:csb0="00000001" w:csb1="00000000"/>
  </w:font>
  <w:font w:name="Mongolian Baiti">
    <w:panose1 w:val="03000500000000000000"/>
    <w:charset w:val="00"/>
    <w:family w:val="auto"/>
    <w:pitch w:val="default"/>
    <w:sig w:usb0="80000023" w:usb1="00000000" w:usb2="00020000" w:usb3="00000000" w:csb0="00000001" w:csb1="00000000"/>
  </w:font>
  <w:font w:name="Malgun Gothic Semilight">
    <w:altName w:val="宋体"/>
    <w:panose1 w:val="020B0502040204020203"/>
    <w:charset w:val="86"/>
    <w:family w:val="auto"/>
    <w:pitch w:val="default"/>
    <w:sig w:usb0="00000000" w:usb1="00000000" w:usb2="00000012" w:usb3="00000000" w:csb0="203E01BD" w:csb1="D7FF0000"/>
  </w:font>
  <w:font w:name="Microsoft JhengHei UI">
    <w:altName w:val="Microsoft JhengHei"/>
    <w:panose1 w:val="020B0604030504040204"/>
    <w:charset w:val="88"/>
    <w:family w:val="auto"/>
    <w:pitch w:val="default"/>
    <w:sig w:usb0="00000000" w:usb1="00000000" w:usb2="00000016" w:usb3="00000000" w:csb0="00100009"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Yu Mincho Light">
    <w:altName w:val="MS PMincho"/>
    <w:panose1 w:val="02020300000000000000"/>
    <w:charset w:val="80"/>
    <w:family w:val="auto"/>
    <w:pitch w:val="default"/>
    <w:sig w:usb0="00000000" w:usb1="00000000" w:usb2="00000012" w:usb3="00000000" w:csb0="2002009F" w:csb1="00000000"/>
  </w:font>
  <w:font w:name="Playbill">
    <w:altName w:val="Gabriola"/>
    <w:panose1 w:val="040506030A0602020202"/>
    <w:charset w:val="00"/>
    <w:family w:val="auto"/>
    <w:pitch w:val="default"/>
    <w:sig w:usb0="00000000" w:usb1="00000000" w:usb2="00000000" w:usb3="00000000" w:csb0="20000001"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Mangal">
    <w:panose1 w:val="02040503050203030202"/>
    <w:charset w:val="01"/>
    <w:family w:val="roman"/>
    <w:pitch w:val="default"/>
    <w:sig w:usb0="00008003" w:usb1="00000000" w:usb2="00000000" w:usb3="00000000" w:csb0="00000001" w:csb1="00000000"/>
  </w:font>
  <w:font w:name="文鼎大标宋简">
    <w:altName w:val="微软雅黑"/>
    <w:panose1 w:val="02010609010101010101"/>
    <w:charset w:val="86"/>
    <w:family w:val="modern"/>
    <w:pitch w:val="default"/>
    <w:sig w:usb0="00000000" w:usb1="00000000" w:usb2="00000010" w:usb3="00000000" w:csb0="00040000" w:csb1="00000000"/>
  </w:font>
  <w:font w:name="DFPPOP1W9-B5">
    <w:altName w:val="MingLiU-ExtB"/>
    <w:panose1 w:val="040B0900000000000000"/>
    <w:charset w:val="88"/>
    <w:family w:val="auto"/>
    <w:pitch w:val="default"/>
    <w:sig w:usb0="00000000" w:usb1="00000000" w:usb2="00000016" w:usb3="00000000" w:csb0="00100000" w:csb1="00000000"/>
  </w:font>
  <w:font w:name="MingLiU-ExtB">
    <w:panose1 w:val="02020500000000000000"/>
    <w:charset w:val="88"/>
    <w:family w:val="auto"/>
    <w:pitch w:val="default"/>
    <w:sig w:usb0="8000002F" w:usb1="02000008" w:usb2="00000000" w:usb3="00000000" w:csb0="00100001" w:csb1="00000000"/>
  </w:font>
  <w:font w:name="wlroute-iconfont">
    <w:altName w:val="Segoe Print"/>
    <w:panose1 w:val="00000000000000000000"/>
    <w:charset w:val="00"/>
    <w:family w:val="auto"/>
    <w:pitch w:val="default"/>
    <w:sig w:usb0="00000000" w:usb1="00000000" w:usb2="00000000" w:usb3="00000000" w:csb0="00000000" w:csb1="00000000"/>
  </w:font>
  <w:font w:name="tmsg-iconfont">
    <w:altName w:val="Segoe Print"/>
    <w:panose1 w:val="00000000000000000000"/>
    <w:charset w:val="00"/>
    <w:family w:val="auto"/>
    <w:pitch w:val="default"/>
    <w:sig w:usb0="00000000" w:usb1="00000000" w:usb2="00000000" w:usb3="00000000" w:csb0="00000000" w:csb1="00000000"/>
  </w:font>
  <w:font w:name="sidebar-iconfont">
    <w:altName w:val="Segoe Print"/>
    <w:panose1 w:val="00000000000000000000"/>
    <w:charset w:val="00"/>
    <w:family w:val="auto"/>
    <w:pitch w:val="default"/>
    <w:sig w:usb0="00000000" w:usb1="00000000" w:usb2="00000000" w:usb3="00000000" w:csb0="00000000" w:csb1="00000000"/>
  </w:font>
  <w:font w:name="Microsoft YaHei UI Light">
    <w:altName w:val="宋体"/>
    <w:panose1 w:val="020B0502040204020203"/>
    <w:charset w:val="86"/>
    <w:family w:val="auto"/>
    <w:pitch w:val="default"/>
    <w:sig w:usb0="00000000" w:usb1="00000000" w:usb2="00000016" w:usb3="00000000" w:csb0="0004001F" w:csb1="00000000"/>
  </w:font>
  <w:font w:name="Microsoft YaHei UI">
    <w:altName w:val="宋体"/>
    <w:panose1 w:val="020B0503020204020204"/>
    <w:charset w:val="86"/>
    <w:family w:val="auto"/>
    <w:pitch w:val="default"/>
    <w:sig w:usb0="00000000" w:usb1="00000000" w:usb2="00000016" w:usb3="00000000" w:csb0="0004001F" w:csb1="00000000"/>
  </w:font>
  <w:font w:name="tb-toolbar-iconfont">
    <w:altName w:val="Segoe Print"/>
    <w:panose1 w:val="00000000000000000000"/>
    <w:charset w:val="00"/>
    <w:family w:val="auto"/>
    <w:pitch w:val="default"/>
    <w:sig w:usb0="00000000" w:usb1="00000000" w:usb2="00000000" w:usb3="00000000" w:csb0="00000000" w:csb1="00000000"/>
  </w:font>
  <w:font w:name="tahoma 宋体">
    <w:altName w:val="宋体"/>
    <w:panose1 w:val="00000000000000000000"/>
    <w:charset w:val="86"/>
    <w:family w:val="roman"/>
    <w:pitch w:val="default"/>
    <w:sig w:usb0="00000000" w:usb1="00000000" w:usb2="00000010" w:usb3="00000000" w:csb0="00040000" w:csb1="00000000"/>
  </w:font>
  <w:font w:name="Swis721 LtEx BT">
    <w:panose1 w:val="020B0505020202020204"/>
    <w:charset w:val="00"/>
    <w:family w:val="auto"/>
    <w:pitch w:val="default"/>
    <w:sig w:usb0="00000000" w:usb1="00000000" w:usb2="00000000" w:usb3="00000000" w:csb0="00000000" w:csb1="00000000"/>
  </w:font>
  <w:font w:name="Swis721 Lt BT">
    <w:panose1 w:val="020B0403020202020204"/>
    <w:charset w:val="00"/>
    <w:family w:val="auto"/>
    <w:pitch w:val="default"/>
    <w:sig w:usb0="00000000" w:usb1="00000000" w:usb2="00000000" w:usb3="00000000" w:csb0="00000000" w:csb1="00000000"/>
  </w:font>
  <w:font w:name="Swis721 WGL4 BT">
    <w:altName w:val="AmdtSymbols"/>
    <w:panose1 w:val="020B0504020202020204"/>
    <w:charset w:val="00"/>
    <w:family w:val="auto"/>
    <w:pitch w:val="default"/>
    <w:sig w:usb0="00000000" w:usb1="00000000" w:usb2="00000000" w:usb3="00000000" w:csb0="4000009F" w:csb1="DFD70000"/>
  </w:font>
  <w:font w:name="vc-modal-iconfont">
    <w:altName w:val="Segoe Print"/>
    <w:panose1 w:val="00000000000000000000"/>
    <w:charset w:val="00"/>
    <w:family w:val="auto"/>
    <w:pitch w:val="default"/>
    <w:sig w:usb0="00000000" w:usb1="00000000" w:usb2="00000000" w:usb3="00000000" w:csb0="00000000" w:csb1="00000000"/>
  </w:font>
  <w:font w:name="金山简黑体">
    <w:altName w:val="宋体"/>
    <w:panose1 w:val="02010609000101010101"/>
    <w:charset w:val="86"/>
    <w:family w:val="modern"/>
    <w:pitch w:val="default"/>
    <w:sig w:usb0="00000000" w:usb1="00000000" w:usb2="00000010" w:usb3="00000000" w:csb0="00040000" w:csb1="00000000"/>
  </w:font>
  <w:font w:name="font-weight : 700">
    <w:altName w:val="微软雅黑"/>
    <w:panose1 w:val="00000000000000000000"/>
    <w:charset w:val="00"/>
    <w:family w:val="auto"/>
    <w:pitch w:val="default"/>
    <w:sig w:usb0="00000000" w:usb1="00000000" w:usb2="00000000" w:usb3="00000000" w:csb0="00040001" w:csb1="00000000"/>
  </w:font>
  <w:font w:name="ˎ̥">
    <w:altName w:val="Times New Roman"/>
    <w:panose1 w:val="00000000000000000000"/>
    <w:charset w:val="01"/>
    <w:family w:val="roman"/>
    <w:pitch w:val="default"/>
    <w:sig w:usb0="00000000" w:usb1="00000000" w:usb2="00000000" w:usb3="00000000" w:csb0="00040001" w:csb1="00000000"/>
  </w:font>
  <w:font w:name="Angsana New">
    <w:panose1 w:val="02020603050405020304"/>
    <w:charset w:val="DE"/>
    <w:family w:val="roman"/>
    <w:pitch w:val="default"/>
    <w:sig w:usb0="81000003" w:usb1="00000000" w:usb2="00000000" w:usb3="00000000" w:csb0="00010001" w:csb1="00000000"/>
  </w:font>
  <w:font w:name="Syntax">
    <w:altName w:val="MingLiU"/>
    <w:panose1 w:val="00000000000000000000"/>
    <w:charset w:val="00"/>
    <w:family w:val="auto"/>
    <w:pitch w:val="default"/>
    <w:sig w:usb0="00000000" w:usb1="00000000" w:usb2="00000000" w:usb3="00000000" w:csb0="00000001" w:csb1="00000000"/>
  </w:font>
  <w:font w:name="Latha">
    <w:panose1 w:val="020B0604020202020204"/>
    <w:charset w:val="86"/>
    <w:family w:val="roman"/>
    <w:pitch w:val="default"/>
    <w:sig w:usb0="00100003" w:usb1="00000000" w:usb2="00000000" w:usb3="00000000" w:csb0="00000001" w:csb1="00000000"/>
  </w:font>
  <w:font w:name="Century Schoolbook">
    <w:altName w:val="New Century Schoolbook"/>
    <w:panose1 w:val="02040604050505020304"/>
    <w:charset w:val="00"/>
    <w:family w:val="roman"/>
    <w:pitch w:val="default"/>
    <w:sig w:usb0="00000000" w:usb1="00000000" w:usb2="00000000" w:usb3="00000000" w:csb0="0000009F" w:csb1="00000000"/>
  </w:font>
  <w:font w:name="文鼎CS仿宋体">
    <w:altName w:val="新宋体"/>
    <w:panose1 w:val="00000000000000000000"/>
    <w:charset w:val="86"/>
    <w:family w:val="modern"/>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New Century Schoolbook">
    <w:panose1 w:val="02040603050505020303"/>
    <w:charset w:val="00"/>
    <w:family w:val="auto"/>
    <w:pitch w:val="default"/>
    <w:sig w:usb0="00000007" w:usb1="00000000" w:usb2="00000000" w:usb3="00000000" w:csb0="00000093" w:csb1="00000000"/>
  </w:font>
  <w:font w:name="Stone Sans">
    <w:altName w:val="宋体"/>
    <w:panose1 w:val="00000000000000000000"/>
    <w:charset w:val="86"/>
    <w:family w:val="auto"/>
    <w:pitch w:val="default"/>
    <w:sig w:usb0="00000000" w:usb1="00000000" w:usb2="00000010" w:usb3="00000000" w:csb0="00040000" w:csb1="00000000"/>
  </w:font>
  <w:font w:name="2OcuAe">
    <w:altName w:val="MingLiU"/>
    <w:panose1 w:val="00000000000000000000"/>
    <w:charset w:val="88"/>
    <w:family w:val="auto"/>
    <w:pitch w:val="default"/>
    <w:sig w:usb0="00000000" w:usb1="00000000" w:usb2="00000010" w:usb3="00000000" w:csb0="00100000" w:csb1="00000000"/>
  </w:font>
  <w:font w:name="華康粗圓體">
    <w:altName w:val="Microsoft JhengHei"/>
    <w:panose1 w:val="00000000000000000000"/>
    <w:charset w:val="88"/>
    <w:family w:val="auto"/>
    <w:pitch w:val="default"/>
    <w:sig w:usb0="00000000" w:usb1="00000000" w:usb2="00000010" w:usb3="00000000" w:csb0="00100000" w:csb1="00000000"/>
  </w:font>
  <w:font w:name="華康細圓體">
    <w:altName w:val="Microsoft JhengHei"/>
    <w:panose1 w:val="00000000000000000000"/>
    <w:charset w:val="88"/>
    <w:family w:val="auto"/>
    <w:pitch w:val="default"/>
    <w:sig w:usb0="00000000" w:usb1="00000000" w:usb2="00000010" w:usb3="00000000" w:csb0="00100000" w:csb1="00000000"/>
  </w:font>
  <w:font w:name="H Yg 2gj">
    <w:altName w:val="宋体"/>
    <w:panose1 w:val="00000000000000000000"/>
    <w:charset w:val="86"/>
    <w:family w:val="swiss"/>
    <w:pitch w:val="default"/>
    <w:sig w:usb0="00000000" w:usb1="00000000" w:usb2="00000010" w:usb3="00000000" w:csb0="00040000" w:csb1="00000000"/>
  </w:font>
  <w:font w:name="Thorndale">
    <w:altName w:val="Times New Roman"/>
    <w:panose1 w:val="00000000000000000000"/>
    <w:charset w:val="00"/>
    <w:family w:val="roman"/>
    <w:pitch w:val="default"/>
    <w:sig w:usb0="00000000" w:usb1="00000000" w:usb2="00000000" w:usb3="00000000" w:csb0="00040001" w:csb1="00000000"/>
  </w:font>
  <w:font w:name="CG Times (W1)">
    <w:altName w:val="Times New Roman"/>
    <w:panose1 w:val="00000000000000000000"/>
    <w:charset w:val="00"/>
    <w:family w:val="roman"/>
    <w:pitch w:val="default"/>
    <w:sig w:usb0="00000000" w:usb1="00000000" w:usb2="00000000" w:usb3="00000000" w:csb0="00000001" w:csb1="00000000"/>
  </w:font>
  <w:font w:name="DengXian Light">
    <w:altName w:val="宋体"/>
    <w:panose1 w:val="02010600030101010101"/>
    <w:charset w:val="88"/>
    <w:family w:val="auto"/>
    <w:pitch w:val="default"/>
    <w:sig w:usb0="00000000" w:usb1="00000000" w:usb2="00000016" w:usb3="00000000" w:csb0="0014000F" w:csb1="00000000"/>
  </w:font>
  <w:font w:name="方正书宋简体">
    <w:altName w:val="宋体"/>
    <w:panose1 w:val="00000000000000000000"/>
    <w:charset w:val="86"/>
    <w:family w:val="auto"/>
    <w:pitch w:val="default"/>
    <w:sig w:usb0="00000000" w:usb1="00000000" w:usb2="00000010" w:usb3="00000000" w:csb0="00040000" w:csb1="00000000"/>
  </w:font>
  <w:font w:name="Univers 57 Condensed">
    <w:altName w:val="Univers"/>
    <w:panose1 w:val="020B0606020202060204"/>
    <w:charset w:val="00"/>
    <w:family w:val="swiss"/>
    <w:pitch w:val="default"/>
    <w:sig w:usb0="00000000" w:usb1="00000000" w:usb2="00000000" w:usb3="00000000" w:csb0="00000093" w:csb1="00000000"/>
  </w:font>
  <w:font w:name="隶书">
    <w:altName w:val="微软雅黑"/>
    <w:panose1 w:val="00000000000000000000"/>
    <w:charset w:val="00"/>
    <w:family w:val="auto"/>
    <w:pitch w:val="default"/>
    <w:sig w:usb0="00000000" w:usb1="00000000" w:usb2="00000000" w:usb3="00000000" w:csb0="00000000" w:csb1="00000000"/>
  </w:font>
  <w:font w:name="MicrosoftYaHei">
    <w:altName w:val="宋体"/>
    <w:panose1 w:val="00000000000000000000"/>
    <w:charset w:val="86"/>
    <w:family w:val="auto"/>
    <w:pitch w:val="default"/>
    <w:sig w:usb0="00000000" w:usb1="00000000" w:usb2="00000010" w:usb3="00000000" w:csb0="00040000" w:csb1="00000000"/>
  </w:font>
  <w:font w:name="Wingdings-Regular">
    <w:altName w:val="MingLiU"/>
    <w:panose1 w:val="00000000000000000000"/>
    <w:charset w:val="88"/>
    <w:family w:val="auto"/>
    <w:pitch w:val="default"/>
    <w:sig w:usb0="00000000" w:usb1="00000000" w:usb2="00000010" w:usb3="00000000" w:csb0="00100000" w:csb1="00000000"/>
  </w:font>
  <w:font w:name="宋体-18030">
    <w:altName w:val="宋体"/>
    <w:panose1 w:val="02010609060101010101"/>
    <w:charset w:val="86"/>
    <w:family w:val="modern"/>
    <w:pitch w:val="default"/>
    <w:sig w:usb0="00000000" w:usb1="00000000" w:usb2="0000001E" w:usb3="00000000" w:csb0="003C0041" w:csb1="00000000"/>
  </w:font>
  <w:font w:name="_5b8b_4f53">
    <w:altName w:val="微软雅黑"/>
    <w:panose1 w:val="00000000000000000000"/>
    <w:charset w:val="00"/>
    <w:family w:val="auto"/>
    <w:pitch w:val="default"/>
    <w:sig w:usb0="00000000" w:usb1="00000000" w:usb2="00000000" w:usb3="00000000" w:csb0="00040001" w:csb1="00000000"/>
  </w:font>
  <w:font w:name="DFKai-SB">
    <w:panose1 w:val="03000509000000000000"/>
    <w:charset w:val="88"/>
    <w:family w:val="auto"/>
    <w:pitch w:val="default"/>
    <w:sig w:usb0="00000003" w:usb1="082E0000" w:usb2="00000016" w:usb3="00000000" w:csb0="00100001" w:csb1="00000000"/>
  </w:font>
  <w:font w:name="Traditional Arabic">
    <w:panose1 w:val="02020603050405020304"/>
    <w:charset w:val="00"/>
    <w:family w:val="auto"/>
    <w:pitch w:val="default"/>
    <w:sig w:usb0="00006003" w:usb1="80000000" w:usb2="00000008" w:usb3="00000000" w:csb0="00000041" w:csb1="20080000"/>
  </w:font>
  <w:font w:name="等线 Light">
    <w:altName w:val="宋体"/>
    <w:panose1 w:val="02010600030101010101"/>
    <w:charset w:val="88"/>
    <w:family w:val="auto"/>
    <w:pitch w:val="default"/>
    <w:sig w:usb0="00000000" w:usb1="00000000" w:usb2="00000016" w:usb3="00000000" w:csb0="0004000F" w:csb1="00000000"/>
  </w:font>
  <w:font w:name="ヒラギノ角ゴ Pro W3">
    <w:altName w:val="MS Gothic"/>
    <w:panose1 w:val="00000000000000000000"/>
    <w:charset w:val="80"/>
    <w:family w:val="auto"/>
    <w:pitch w:val="default"/>
    <w:sig w:usb0="00000000" w:usb1="00000000" w:usb2="00000012" w:usb3="00000000" w:csb0="0002000D" w:csb1="00000000"/>
  </w:font>
  <w:font w:name="-apple-system">
    <w:altName w:val="微软雅黑"/>
    <w:panose1 w:val="00000000000000000000"/>
    <w:charset w:val="00"/>
    <w:family w:val="auto"/>
    <w:pitch w:val="default"/>
    <w:sig w:usb0="00000000" w:usb1="00000000" w:usb2="00000000" w:usb3="00000000" w:csb0="00040001" w:csb1="00000000"/>
  </w:font>
  <w:font w:name="Arail">
    <w:altName w:val="Times New Roman"/>
    <w:panose1 w:val="00000000000000000000"/>
    <w:charset w:val="00"/>
    <w:family w:val="roman"/>
    <w:pitch w:val="default"/>
    <w:sig w:usb0="00000000" w:usb1="00000000" w:usb2="00000000" w:usb3="00000000" w:csb0="00000001" w:csb1="00000000"/>
  </w:font>
  <w:font w:name="Segoe Script">
    <w:panose1 w:val="020B0504020000000003"/>
    <w:charset w:val="00"/>
    <w:family w:val="auto"/>
    <w:pitch w:val="default"/>
    <w:sig w:usb0="0000028F" w:usb1="00000000" w:usb2="00000000" w:usb3="00000000" w:csb0="0000009F" w:csb1="00000000"/>
  </w:font>
  <w:font w:name="长城新魏碑体">
    <w:altName w:val="宋体"/>
    <w:panose1 w:val="02010609000101010101"/>
    <w:charset w:val="86"/>
    <w:family w:val="modern"/>
    <w:pitch w:val="default"/>
    <w:sig w:usb0="00000000" w:usb1="00000000" w:usb2="00000010" w:usb3="00000000" w:csb0="00040000" w:csb1="00000000"/>
  </w:font>
  <w:font w:name="Vijaya">
    <w:panose1 w:val="020B0604020202020204"/>
    <w:charset w:val="00"/>
    <w:family w:val="auto"/>
    <w:pitch w:val="default"/>
    <w:sig w:usb0="00100003" w:usb1="00000000" w:usb2="00000000" w:usb3="00000000" w:csb0="00000001" w:csb1="00000000"/>
  </w:font>
  <w:font w:name="ITC Bookman">
    <w:panose1 w:val="02050504040505020204"/>
    <w:charset w:val="00"/>
    <w:family w:val="auto"/>
    <w:pitch w:val="default"/>
    <w:sig w:usb0="00000007" w:usb1="00000000" w:usb2="00000000" w:usb3="00000000" w:csb0="00000093" w:csb1="00000000"/>
  </w:font>
  <w:font w:name="Letter Gothic">
    <w:panose1 w:val="020B0409020202030204"/>
    <w:charset w:val="00"/>
    <w:family w:val="auto"/>
    <w:pitch w:val="default"/>
    <w:sig w:usb0="00000007" w:usb1="00000000" w:usb2="00000000" w:usb3="00000000" w:csb0="00000093" w:csb1="00000000"/>
  </w:font>
  <w:font w:name="Antique Olive">
    <w:panose1 w:val="020B0603020204030204"/>
    <w:charset w:val="00"/>
    <w:family w:val="auto"/>
    <w:pitch w:val="default"/>
    <w:sig w:usb0="00000007" w:usb1="00000000" w:usb2="00000000" w:usb3="00000000" w:csb0="00000093" w:csb1="00000000"/>
  </w:font>
  <w:font w:name="ITC Avant Garde Gothic">
    <w:panose1 w:val="020B0402020203020304"/>
    <w:charset w:val="00"/>
    <w:family w:val="auto"/>
    <w:pitch w:val="default"/>
    <w:sig w:usb0="00000007" w:usb1="00000000" w:usb2="00000000" w:usb3="00000000" w:csb0="00000093" w:csb1="00000000"/>
  </w:font>
  <w:font w:name="Wingdings 3">
    <w:panose1 w:val="05040102010807070707"/>
    <w:charset w:val="00"/>
    <w:family w:val="auto"/>
    <w:pitch w:val="default"/>
    <w:sig w:usb0="00000000" w:usb1="00000000" w:usb2="00000000" w:usb3="00000000" w:csb0="80000000" w:csb1="00000000"/>
  </w:font>
  <w:font w:name="MV Boli">
    <w:panose1 w:val="02000500030200090000"/>
    <w:charset w:val="00"/>
    <w:family w:val="auto"/>
    <w:pitch w:val="default"/>
    <w:sig w:usb0="00000003" w:usb1="00000000" w:usb2="00000100" w:usb3="00000000" w:csb0="00000001" w:csb1="00000000"/>
  </w:font>
  <w:font w:name="Palatino">
    <w:panose1 w:val="02040602050305020304"/>
    <w:charset w:val="00"/>
    <w:family w:val="auto"/>
    <w:pitch w:val="default"/>
    <w:sig w:usb0="00000007" w:usb1="00000000" w:usb2="00000000" w:usb3="00000000" w:csb0="00000093" w:csb1="00000000"/>
  </w:font>
  <w:font w:name="Coronet">
    <w:panose1 w:val="03030502040406070605"/>
    <w:charset w:val="00"/>
    <w:family w:val="auto"/>
    <w:pitch w:val="default"/>
    <w:sig w:usb0="00000007" w:usb1="00000000" w:usb2="00000000" w:usb3="00000000" w:csb0="00000093" w:csb1="00000000"/>
  </w:font>
  <w:font w:name="Latha">
    <w:panose1 w:val="020B0604020202020204"/>
    <w:charset w:val="00"/>
    <w:family w:val="auto"/>
    <w:pitch w:val="default"/>
    <w:sig w:usb0="00100003" w:usb1="00000000" w:usb2="00000000" w:usb3="00000000" w:csb0="00000001" w:csb1="00000000"/>
  </w:font>
  <w:font w:name="TimesNewRomanPSMT">
    <w:altName w:val="Times New Roman"/>
    <w:panose1 w:val="00000000000000000000"/>
    <w:charset w:val="86"/>
    <w:family w:val="auto"/>
    <w:pitch w:val="default"/>
    <w:sig w:usb0="00000000" w:usb1="00000000" w:usb2="00000010" w:usb3="00000000" w:csb0="00040000" w:csb1="00000000"/>
  </w:font>
  <w:font w:name="Maiandra GD">
    <w:altName w:val="Segoe Print"/>
    <w:panose1 w:val="020E0502030308020204"/>
    <w:charset w:val="00"/>
    <w:family w:val="auto"/>
    <w:pitch w:val="default"/>
    <w:sig w:usb0="00000000" w:usb1="00000000" w:usb2="00000000" w:usb3="00000000" w:csb0="20000001" w:csb1="00000000"/>
  </w:font>
  <w:font w:name="Eras Light ITC">
    <w:altName w:val="RomanS"/>
    <w:panose1 w:val="020B0402030504020804"/>
    <w:charset w:val="00"/>
    <w:family w:val="auto"/>
    <w:pitch w:val="default"/>
    <w:sig w:usb0="00000000" w:usb1="00000000" w:usb2="00000000" w:usb3="00000000" w:csb0="20000001" w:csb1="00000000"/>
  </w:font>
  <w:font w:name="等线 Light">
    <w:altName w:val="RomanS"/>
    <w:panose1 w:val="00000000000000000000"/>
    <w:charset w:val="00"/>
    <w:family w:val="auto"/>
    <w:pitch w:val="default"/>
    <w:sig w:usb0="00000000" w:usb1="00000000" w:usb2="00000000" w:usb3="00000000" w:csb0="00000000" w:csb1="00000000"/>
  </w:font>
  <w:font w:name="HP Simplified Hans Light">
    <w:altName w:val="微软雅黑"/>
    <w:panose1 w:val="00000000000000000000"/>
    <w:charset w:val="86"/>
    <w:family w:val="swiss"/>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书宋">
    <w:altName w:val="黑体"/>
    <w:panose1 w:val="03000509000000000000"/>
    <w:charset w:val="86"/>
    <w:family w:val="script"/>
    <w:pitch w:val="default"/>
    <w:sig w:usb0="00000000" w:usb1="00000000" w:usb2="00000010" w:usb3="00000000" w:csb0="00040000" w:csb1="00000000"/>
  </w:font>
  <w:font w:name="水池">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1"/>
        <w:left w:val="none" w:color="auto" w:sz="0" w:space="4"/>
        <w:bottom w:val="single" w:color="auto" w:sz="4" w:space="1"/>
        <w:right w:val="none" w:color="auto" w:sz="0" w:space="4"/>
      </w:pBdr>
      <w:tabs>
        <w:tab w:val="left" w:pos="5911"/>
        <w:tab w:val="left" w:pos="7236"/>
        <w:tab w:val="clear" w:pos="4153"/>
        <w:tab w:val="clear" w:pos="8306"/>
      </w:tabs>
      <w:rPr>
        <w:rFonts w:ascii="宋体" w:hAnsi="宋体" w:cs="宋体"/>
        <w:b/>
        <w:bC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66</w:t>
                    </w:r>
                    <w:r>
                      <w:rPr>
                        <w:rFonts w:hint="eastAsia"/>
                        <w:lang w:eastAsia="zh-CN"/>
                      </w:rPr>
                      <w:fldChar w:fldCharType="end"/>
                    </w:r>
                    <w:r>
                      <w:rPr>
                        <w:rFonts w:hint="eastAsia"/>
                        <w:lang w:eastAsia="zh-CN"/>
                      </w:rPr>
                      <w:t xml:space="preserve"> 页</w:t>
                    </w:r>
                  </w:p>
                </w:txbxContent>
              </v:textbox>
            </v:shape>
          </w:pict>
        </mc:Fallback>
      </mc:AlternateContent>
    </w:r>
    <w:r>
      <w:rPr>
        <w:rFonts w:hint="eastAsia" w:ascii="宋体" w:hAnsi="宋体" w:cs="宋体"/>
        <w:b/>
        <w:bCs/>
      </w:rPr>
      <w:t>衢州市宇正建设投资咨询有限公司</w:t>
    </w:r>
    <w:r>
      <w:rPr>
        <w:rFonts w:hint="eastAsia" w:ascii="宋体" w:hAnsi="宋体" w:cs="宋体"/>
        <w:b/>
        <w:bCs/>
      </w:rPr>
      <w:tab/>
    </w:r>
    <w:r>
      <w:rPr>
        <w:rFonts w:hint="eastAsia" w:ascii="宋体" w:hAnsi="宋体" w:cs="宋体"/>
        <w:b/>
        <w:bCs/>
      </w:rPr>
      <w:t xml:space="preserve">      </w:t>
    </w:r>
    <w:r>
      <w:rPr>
        <w:rFonts w:hint="eastAsia" w:ascii="宋体" w:hAnsi="宋体" w:cs="宋体"/>
        <w:b/>
        <w:bCs/>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ascii="微软雅黑" w:hAnsi="微软雅黑" w:eastAsia="微软雅黑" w:cs="微软雅黑"/>
        <w:b/>
        <w:bCs/>
        <w:lang w:eastAsia="zh-CN"/>
      </w:rPr>
      <w:t>衢州市宇正建设投资咨询有限公司</w:t>
    </w:r>
    <w:r>
      <w:rPr>
        <w:sz w:val="18"/>
      </w:rPr>
      <mc:AlternateContent>
        <mc:Choice Requires="wps">
          <w:drawing>
            <wp:anchor distT="0" distB="0" distL="114300" distR="114300" simplePos="0" relativeHeight="251659264" behindDoc="0" locked="0" layoutInCell="1" allowOverlap="1">
              <wp:simplePos x="0" y="0"/>
              <wp:positionH relativeFrom="margin">
                <wp:posOffset>4486910</wp:posOffset>
              </wp:positionH>
              <wp:positionV relativeFrom="paragraph">
                <wp:posOffset>-38100</wp:posOffset>
              </wp:positionV>
              <wp:extent cx="126428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64285"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t>第</w:t>
                          </w:r>
                          <w:r>
                            <w:rPr>
                              <w:rFonts w:hint="eastAsia" w:ascii="微软雅黑" w:hAnsi="微软雅黑" w:eastAsia="微软雅黑" w:cs="微软雅黑"/>
                              <w:b/>
                              <w:bCs/>
                              <w:sz w:val="18"/>
                              <w:lang w:eastAsia="zh-CN"/>
                            </w:rPr>
                            <w:t xml:space="preserve"> </w:t>
                          </w:r>
                          <w:r>
                            <w:rPr>
                              <w:rFonts w:hint="eastAsia" w:ascii="微软雅黑" w:hAnsi="微软雅黑" w:eastAsia="微软雅黑" w:cs="微软雅黑"/>
                              <w:b/>
                              <w:bCs/>
                              <w:sz w:val="18"/>
                              <w:lang w:eastAsia="zh-CN"/>
                            </w:rPr>
                            <w:fldChar w:fldCharType="begin"/>
                          </w:r>
                          <w:r>
                            <w:rPr>
                              <w:rFonts w:hint="eastAsia" w:ascii="微软雅黑" w:hAnsi="微软雅黑" w:eastAsia="微软雅黑" w:cs="微软雅黑"/>
                              <w:b/>
                              <w:bCs/>
                              <w:sz w:val="18"/>
                              <w:lang w:eastAsia="zh-CN"/>
                            </w:rPr>
                            <w:instrText xml:space="preserve"> PAGE  \* MERGEFORMAT </w:instrText>
                          </w:r>
                          <w:r>
                            <w:rPr>
                              <w:rFonts w:hint="eastAsia" w:ascii="微软雅黑" w:hAnsi="微软雅黑" w:eastAsia="微软雅黑" w:cs="微软雅黑"/>
                              <w:b/>
                              <w:bCs/>
                              <w:sz w:val="18"/>
                              <w:lang w:eastAsia="zh-CN"/>
                            </w:rPr>
                            <w:fldChar w:fldCharType="separate"/>
                          </w:r>
                          <w:r>
                            <w:rPr>
                              <w:rFonts w:hint="eastAsia" w:ascii="微软雅黑" w:hAnsi="微软雅黑" w:eastAsia="微软雅黑" w:cs="微软雅黑"/>
                              <w:b/>
                              <w:bCs/>
                              <w:sz w:val="18"/>
                            </w:rPr>
                            <w:t>1</w:t>
                          </w:r>
                          <w:r>
                            <w:rPr>
                              <w:rFonts w:hint="eastAsia" w:ascii="微软雅黑" w:hAnsi="微软雅黑" w:eastAsia="微软雅黑" w:cs="微软雅黑"/>
                              <w:b/>
                              <w:bCs/>
                              <w:sz w:val="18"/>
                              <w:lang w:eastAsia="zh-CN"/>
                            </w:rPr>
                            <w:fldChar w:fldCharType="end"/>
                          </w:r>
                          <w:r>
                            <w:rPr>
                              <w:rFonts w:hint="eastAsia" w:ascii="微软雅黑" w:hAnsi="微软雅黑" w:eastAsia="微软雅黑" w:cs="微软雅黑"/>
                              <w:b/>
                              <w:bCs/>
                              <w:sz w:val="18"/>
                              <w:lang w:eastAsia="zh-CN"/>
                            </w:rPr>
                            <w:t xml:space="preserve"> 页 共 </w:t>
                          </w:r>
                          <w:r>
                            <w:rPr>
                              <w:rFonts w:hint="eastAsia" w:ascii="微软雅黑" w:hAnsi="微软雅黑" w:eastAsia="微软雅黑" w:cs="微软雅黑"/>
                              <w:b/>
                              <w:bCs/>
                              <w:sz w:val="18"/>
                              <w:lang w:eastAsia="zh-CN"/>
                            </w:rPr>
                            <w:fldChar w:fldCharType="begin"/>
                          </w:r>
                          <w:r>
                            <w:rPr>
                              <w:rFonts w:hint="eastAsia" w:ascii="微软雅黑" w:hAnsi="微软雅黑" w:eastAsia="微软雅黑" w:cs="微软雅黑"/>
                              <w:b/>
                              <w:bCs/>
                              <w:sz w:val="18"/>
                              <w:lang w:eastAsia="zh-CN"/>
                            </w:rPr>
                            <w:instrText xml:space="preserve"> NUMPAGES  \* MERGEFORMAT </w:instrText>
                          </w:r>
                          <w:r>
                            <w:rPr>
                              <w:rFonts w:hint="eastAsia" w:ascii="微软雅黑" w:hAnsi="微软雅黑" w:eastAsia="微软雅黑" w:cs="微软雅黑"/>
                              <w:b/>
                              <w:bCs/>
                              <w:sz w:val="18"/>
                              <w:lang w:eastAsia="zh-CN"/>
                            </w:rPr>
                            <w:fldChar w:fldCharType="separate"/>
                          </w:r>
                          <w:r>
                            <w:rPr>
                              <w:rFonts w:hint="eastAsia" w:ascii="微软雅黑" w:hAnsi="微软雅黑" w:eastAsia="微软雅黑" w:cs="微软雅黑"/>
                              <w:b/>
                              <w:bCs/>
                              <w:sz w:val="18"/>
                              <w:lang w:eastAsia="zh-CN"/>
                            </w:rPr>
                            <w:t>218</w:t>
                          </w:r>
                          <w:r>
                            <w:rPr>
                              <w:rFonts w:hint="eastAsia" w:ascii="微软雅黑" w:hAnsi="微软雅黑" w:eastAsia="微软雅黑" w:cs="微软雅黑"/>
                              <w:b/>
                              <w:bCs/>
                              <w:sz w:val="18"/>
                              <w:lang w:eastAsia="zh-CN"/>
                            </w:rPr>
                            <w:fldChar w:fldCharType="end"/>
                          </w:r>
                          <w:r>
                            <w:rPr>
                              <w:rFonts w:hint="eastAsia" w:ascii="微软雅黑" w:hAnsi="微软雅黑" w:eastAsia="微软雅黑" w:cs="微软雅黑"/>
                              <w:b/>
                              <w:bCs/>
                              <w:sz w:val="18"/>
                              <w:lang w:eastAsia="zh-CN"/>
                            </w:rPr>
                            <w:t xml:space="preserve"> 页</w:t>
                          </w:r>
                        </w:p>
                      </w:txbxContent>
                    </wps:txbx>
                    <wps:bodyPr wrap="square" lIns="0" tIns="0" rIns="0" bIns="0" upright="0">
                      <a:spAutoFit/>
                    </wps:bodyPr>
                  </wps:wsp>
                </a:graphicData>
              </a:graphic>
            </wp:anchor>
          </w:drawing>
        </mc:Choice>
        <mc:Fallback>
          <w:pict>
            <v:shape id="_x0000_s1026" o:spid="_x0000_s1026" o:spt="202" type="#_x0000_t202" style="position:absolute;left:0pt;margin-left:353.3pt;margin-top:-3pt;height:144pt;width:99.55pt;mso-position-horizontal-relative:margin;z-index:251659264;mso-width-relative:page;mso-height-relative:page;" filled="f" stroked="f" coordsize="21600,21600" o:gfxdata="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UmAH1wAAAAoBAAAPAAAAAAAAAAEAIAAAACIAAABkcnMvZG93bnJldi54bWxQSwEC&#10;FAAUAAAACACHTuJAWOhgELwBAABWAwAADgAAAAAAAAABACAAAAAmAQAAZHJzL2Uyb0RvYy54bWxQ&#10;SwUGAAAAAAYABgBZAQAAV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第</w:t>
                    </w:r>
                    <w:r>
                      <w:rPr>
                        <w:rFonts w:hint="eastAsia" w:ascii="微软雅黑" w:hAnsi="微软雅黑" w:eastAsia="微软雅黑" w:cs="微软雅黑"/>
                        <w:b/>
                        <w:bCs/>
                        <w:sz w:val="18"/>
                        <w:lang w:eastAsia="zh-CN"/>
                      </w:rPr>
                      <w:t xml:space="preserve"> </w:t>
                    </w:r>
                    <w:r>
                      <w:rPr>
                        <w:rFonts w:hint="eastAsia" w:ascii="微软雅黑" w:hAnsi="微软雅黑" w:eastAsia="微软雅黑" w:cs="微软雅黑"/>
                        <w:b/>
                        <w:bCs/>
                        <w:sz w:val="18"/>
                        <w:lang w:eastAsia="zh-CN"/>
                      </w:rPr>
                      <w:fldChar w:fldCharType="begin"/>
                    </w:r>
                    <w:r>
                      <w:rPr>
                        <w:rFonts w:hint="eastAsia" w:ascii="微软雅黑" w:hAnsi="微软雅黑" w:eastAsia="微软雅黑" w:cs="微软雅黑"/>
                        <w:b/>
                        <w:bCs/>
                        <w:sz w:val="18"/>
                        <w:lang w:eastAsia="zh-CN"/>
                      </w:rPr>
                      <w:instrText xml:space="preserve"> PAGE  \* MERGEFORMAT </w:instrText>
                    </w:r>
                    <w:r>
                      <w:rPr>
                        <w:rFonts w:hint="eastAsia" w:ascii="微软雅黑" w:hAnsi="微软雅黑" w:eastAsia="微软雅黑" w:cs="微软雅黑"/>
                        <w:b/>
                        <w:bCs/>
                        <w:sz w:val="18"/>
                        <w:lang w:eastAsia="zh-CN"/>
                      </w:rPr>
                      <w:fldChar w:fldCharType="separate"/>
                    </w:r>
                    <w:r>
                      <w:rPr>
                        <w:rFonts w:hint="eastAsia" w:ascii="微软雅黑" w:hAnsi="微软雅黑" w:eastAsia="微软雅黑" w:cs="微软雅黑"/>
                        <w:b/>
                        <w:bCs/>
                        <w:sz w:val="18"/>
                      </w:rPr>
                      <w:t>1</w:t>
                    </w:r>
                    <w:r>
                      <w:rPr>
                        <w:rFonts w:hint="eastAsia" w:ascii="微软雅黑" w:hAnsi="微软雅黑" w:eastAsia="微软雅黑" w:cs="微软雅黑"/>
                        <w:b/>
                        <w:bCs/>
                        <w:sz w:val="18"/>
                        <w:lang w:eastAsia="zh-CN"/>
                      </w:rPr>
                      <w:fldChar w:fldCharType="end"/>
                    </w:r>
                    <w:r>
                      <w:rPr>
                        <w:rFonts w:hint="eastAsia" w:ascii="微软雅黑" w:hAnsi="微软雅黑" w:eastAsia="微软雅黑" w:cs="微软雅黑"/>
                        <w:b/>
                        <w:bCs/>
                        <w:sz w:val="18"/>
                        <w:lang w:eastAsia="zh-CN"/>
                      </w:rPr>
                      <w:t xml:space="preserve"> 页 共 </w:t>
                    </w:r>
                    <w:r>
                      <w:rPr>
                        <w:rFonts w:hint="eastAsia" w:ascii="微软雅黑" w:hAnsi="微软雅黑" w:eastAsia="微软雅黑" w:cs="微软雅黑"/>
                        <w:b/>
                        <w:bCs/>
                        <w:sz w:val="18"/>
                        <w:lang w:eastAsia="zh-CN"/>
                      </w:rPr>
                      <w:fldChar w:fldCharType="begin"/>
                    </w:r>
                    <w:r>
                      <w:rPr>
                        <w:rFonts w:hint="eastAsia" w:ascii="微软雅黑" w:hAnsi="微软雅黑" w:eastAsia="微软雅黑" w:cs="微软雅黑"/>
                        <w:b/>
                        <w:bCs/>
                        <w:sz w:val="18"/>
                        <w:lang w:eastAsia="zh-CN"/>
                      </w:rPr>
                      <w:instrText xml:space="preserve"> NUMPAGES  \* MERGEFORMAT </w:instrText>
                    </w:r>
                    <w:r>
                      <w:rPr>
                        <w:rFonts w:hint="eastAsia" w:ascii="微软雅黑" w:hAnsi="微软雅黑" w:eastAsia="微软雅黑" w:cs="微软雅黑"/>
                        <w:b/>
                        <w:bCs/>
                        <w:sz w:val="18"/>
                        <w:lang w:eastAsia="zh-CN"/>
                      </w:rPr>
                      <w:fldChar w:fldCharType="separate"/>
                    </w:r>
                    <w:r>
                      <w:rPr>
                        <w:rFonts w:hint="eastAsia" w:ascii="微软雅黑" w:hAnsi="微软雅黑" w:eastAsia="微软雅黑" w:cs="微软雅黑"/>
                        <w:b/>
                        <w:bCs/>
                        <w:sz w:val="18"/>
                        <w:lang w:eastAsia="zh-CN"/>
                      </w:rPr>
                      <w:t>218</w:t>
                    </w:r>
                    <w:r>
                      <w:rPr>
                        <w:rFonts w:hint="eastAsia" w:ascii="微软雅黑" w:hAnsi="微软雅黑" w:eastAsia="微软雅黑" w:cs="微软雅黑"/>
                        <w:b/>
                        <w:bCs/>
                        <w:sz w:val="18"/>
                        <w:lang w:eastAsia="zh-CN"/>
                      </w:rPr>
                      <w:fldChar w:fldCharType="end"/>
                    </w:r>
                    <w:r>
                      <w:rPr>
                        <w:rFonts w:hint="eastAsia" w:ascii="微软雅黑" w:hAnsi="微软雅黑" w:eastAsia="微软雅黑" w:cs="微软雅黑"/>
                        <w:b/>
                        <w:bCs/>
                        <w:sz w:val="18"/>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jc w:val="both"/>
      <w:rPr>
        <w:rFonts w:hint="eastAsia" w:ascii="微软雅黑" w:hAnsi="微软雅黑" w:eastAsia="微软雅黑" w:cs="微软雅黑"/>
        <w:b/>
        <w:bCs/>
        <w:lang w:eastAsia="zh-CN"/>
      </w:rPr>
    </w:pPr>
    <w:r>
      <w:rPr>
        <w:b/>
        <w:bCs/>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1"/>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66</w:t>
                    </w:r>
                    <w:r>
                      <w:rPr>
                        <w:rFonts w:hint="eastAsia"/>
                        <w:lang w:eastAsia="zh-CN"/>
                      </w:rPr>
                      <w:fldChar w:fldCharType="end"/>
                    </w:r>
                    <w:r>
                      <w:rPr>
                        <w:rFonts w:hint="eastAsia"/>
                        <w:lang w:eastAsia="zh-CN"/>
                      </w:rPr>
                      <w:t xml:space="preserve"> 页</w:t>
                    </w:r>
                  </w:p>
                </w:txbxContent>
              </v:textbox>
            </v:shape>
          </w:pict>
        </mc:Fallback>
      </mc:AlternateContent>
    </w:r>
    <w:r>
      <w:rPr>
        <w:rFonts w:hint="eastAsia"/>
        <w:b/>
        <w:bCs/>
        <w:sz w:val="18"/>
        <w:lang w:eastAsia="zh-CN"/>
      </w:rPr>
      <w:t>衢州市宇正建设投资咨询有限公司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jc w:val="both"/>
      <w:rPr>
        <w:rFonts w:hint="eastAsia" w:ascii="微软雅黑" w:hAnsi="微软雅黑" w:eastAsia="微软雅黑" w:cs="微软雅黑"/>
        <w:b/>
        <w:bCs/>
        <w:lang w:eastAsia="zh-CN"/>
      </w:rPr>
    </w:pPr>
    <w:r>
      <w:rPr>
        <w:rFonts w:hint="eastAsia" w:ascii="微软雅黑" w:hAnsi="微软雅黑" w:eastAsia="微软雅黑" w:cs="微软雅黑"/>
        <w:b/>
        <w:bCs/>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66</w:t>
                    </w:r>
                    <w:r>
                      <w:rPr>
                        <w:rFonts w:hint="eastAsia"/>
                        <w:lang w:eastAsia="zh-CN"/>
                      </w:rPr>
                      <w:fldChar w:fldCharType="end"/>
                    </w:r>
                    <w:r>
                      <w:rPr>
                        <w:rFonts w:hint="eastAsia"/>
                        <w:lang w:eastAsia="zh-CN"/>
                      </w:rPr>
                      <w:t xml:space="preserve"> 页</w:t>
                    </w:r>
                  </w:p>
                </w:txbxContent>
              </v:textbox>
            </v:shape>
          </w:pict>
        </mc:Fallback>
      </mc:AlternateContent>
    </w:r>
    <w:r>
      <w:rPr>
        <w:rFonts w:hint="eastAsia" w:ascii="微软雅黑" w:hAnsi="微软雅黑" w:eastAsia="微软雅黑" w:cs="微软雅黑"/>
        <w:b/>
        <w:bCs/>
        <w:sz w:val="18"/>
        <w:lang w:eastAsia="zh-CN"/>
      </w:rPr>
      <w:t>衢州市宇正建设投资咨询有限公司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eastAsia" w:eastAsia="微软雅黑"/>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66</w:t>
                    </w:r>
                    <w:r>
                      <w:rPr>
                        <w:rFonts w:hint="eastAsia"/>
                        <w:lang w:eastAsia="zh-CN"/>
                      </w:rPr>
                      <w:fldChar w:fldCharType="end"/>
                    </w:r>
                    <w:r>
                      <w:rPr>
                        <w:rFonts w:hint="eastAsia"/>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eastAsia" w:eastAsia="微软雅黑"/>
        <w:lang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1"/>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66</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eastAsia" w:ascii="微软雅黑" w:hAnsi="微软雅黑" w:eastAsia="微软雅黑" w:cs="微软雅黑"/>
        <w:b/>
        <w:bCs/>
        <w:sz w:val="18"/>
      </w:rPr>
    </w:pPr>
    <w:r>
      <w:rPr>
        <w:rFonts w:hint="eastAsia" w:ascii="微软雅黑" w:hAnsi="微软雅黑" w:eastAsia="微软雅黑" w:cs="微软雅黑"/>
        <w:b/>
        <w:bCs/>
        <w:sz w:val="18"/>
      </w:rPr>
      <w:t>龙游</w:t>
    </w:r>
    <w:r>
      <w:rPr>
        <w:rFonts w:hint="eastAsia" w:ascii="微软雅黑" w:hAnsi="微软雅黑" w:cs="微软雅黑"/>
        <w:b/>
        <w:bCs/>
        <w:sz w:val="18"/>
        <w:lang w:eastAsia="zh-CN"/>
      </w:rPr>
      <w:t>阳光</w:t>
    </w:r>
    <w:r>
      <w:rPr>
        <w:rFonts w:hint="eastAsia" w:ascii="微软雅黑" w:hAnsi="微软雅黑" w:eastAsia="微软雅黑" w:cs="微软雅黑"/>
        <w:b/>
        <w:bCs/>
        <w:sz w:val="18"/>
      </w:rPr>
      <w:t>小学</w:t>
    </w:r>
    <w:r>
      <w:rPr>
        <w:rFonts w:hint="eastAsia" w:ascii="微软雅黑" w:hAnsi="微软雅黑" w:cs="微软雅黑"/>
        <w:b/>
        <w:bCs/>
        <w:sz w:val="18"/>
        <w:lang w:eastAsia="zh-CN"/>
      </w:rPr>
      <w:t>录播教室设备</w:t>
    </w:r>
    <w:r>
      <w:rPr>
        <w:rFonts w:hint="eastAsia" w:ascii="微软雅黑" w:hAnsi="微软雅黑" w:eastAsia="微软雅黑" w:cs="微软雅黑"/>
        <w:b/>
        <w:bCs/>
        <w:sz w:val="18"/>
      </w:rPr>
      <w:t xml:space="preserve">采购项目          </w:t>
    </w:r>
    <w:r>
      <w:rPr>
        <w:rFonts w:hint="eastAsia" w:ascii="微软雅黑" w:hAnsi="微软雅黑" w:cs="微软雅黑"/>
        <w:b/>
        <w:bCs/>
        <w:sz w:val="18"/>
        <w:lang w:val="en-US" w:eastAsia="zh-CN"/>
      </w:rPr>
      <w:t xml:space="preserve">                         </w:t>
    </w:r>
    <w:r>
      <w:rPr>
        <w:rFonts w:hint="eastAsia" w:ascii="微软雅黑" w:hAnsi="微软雅黑" w:eastAsia="微软雅黑" w:cs="微软雅黑"/>
        <w:b/>
        <w:bCs/>
        <w:sz w:val="18"/>
      </w:rPr>
      <w:t xml:space="preserve"> </w:t>
    </w:r>
    <w:r>
      <w:rPr>
        <w:rFonts w:hint="eastAsia" w:ascii="微软雅黑" w:hAnsi="微软雅黑" w:cs="微软雅黑"/>
        <w:b/>
        <w:bCs/>
        <w:sz w:val="18"/>
        <w:lang w:val="en-US" w:eastAsia="zh-CN"/>
      </w:rPr>
      <w:t xml:space="preserve">    </w:t>
    </w:r>
    <w:r>
      <w:rPr>
        <w:rFonts w:hint="eastAsia" w:ascii="微软雅黑" w:hAnsi="微软雅黑" w:eastAsia="微软雅黑" w:cs="微软雅黑"/>
        <w:b/>
        <w:bCs/>
        <w:sz w:val="18"/>
      </w:rPr>
      <w:t xml:space="preserve"> 招标编号 </w:t>
    </w:r>
    <w:r>
      <w:rPr>
        <w:rFonts w:hint="eastAsia" w:ascii="微软雅黑" w:hAnsi="微软雅黑" w:cs="微软雅黑"/>
        <w:b/>
        <w:bCs/>
        <w:sz w:val="18"/>
        <w:lang w:eastAsia="zh-CN"/>
      </w:rPr>
      <w:t>LYCG2017YZ-060</w:t>
    </w:r>
  </w:p>
  <w:p>
    <w:pPr>
      <w:pStyle w:val="12"/>
      <w:pBdr>
        <w:bottom w:val="none" w:color="auto" w:sz="0" w:space="1"/>
      </w:pBdr>
      <w:jc w:val="both"/>
    </w:pPr>
    <w:r>
      <w:rPr>
        <w:rFonts w:hint="eastAsia" w:ascii="宋体" w:hAnsi="宋体" w:cs="宋体"/>
        <w:sz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eastAsia" w:ascii="微软雅黑" w:hAnsi="微软雅黑" w:eastAsia="微软雅黑" w:cs="微软雅黑"/>
        <w:b/>
        <w:bCs/>
        <w:sz w:val="18"/>
      </w:rPr>
    </w:pPr>
    <w:r>
      <w:rPr>
        <w:rFonts w:hint="eastAsia" w:ascii="微软雅黑" w:hAnsi="微软雅黑" w:eastAsia="微软雅黑" w:cs="微软雅黑"/>
        <w:b/>
        <w:bCs/>
        <w:sz w:val="18"/>
      </w:rPr>
      <w:t xml:space="preserve"> 龙游</w:t>
    </w:r>
    <w:r>
      <w:rPr>
        <w:rFonts w:hint="eastAsia" w:ascii="微软雅黑" w:hAnsi="微软雅黑" w:cs="微软雅黑"/>
        <w:b/>
        <w:bCs/>
        <w:sz w:val="18"/>
        <w:lang w:eastAsia="zh-CN"/>
      </w:rPr>
      <w:t>阳光</w:t>
    </w:r>
    <w:r>
      <w:rPr>
        <w:rFonts w:hint="eastAsia" w:ascii="微软雅黑" w:hAnsi="微软雅黑" w:eastAsia="微软雅黑" w:cs="微软雅黑"/>
        <w:b/>
        <w:bCs/>
        <w:sz w:val="18"/>
      </w:rPr>
      <w:t>小学</w:t>
    </w:r>
    <w:r>
      <w:rPr>
        <w:rFonts w:hint="eastAsia" w:ascii="微软雅黑" w:hAnsi="微软雅黑" w:cs="微软雅黑"/>
        <w:b/>
        <w:bCs/>
        <w:sz w:val="18"/>
        <w:lang w:eastAsia="zh-CN"/>
      </w:rPr>
      <w:t>录播教室</w:t>
    </w:r>
    <w:r>
      <w:rPr>
        <w:rFonts w:hint="eastAsia" w:ascii="微软雅黑" w:hAnsi="微软雅黑" w:eastAsia="微软雅黑" w:cs="微软雅黑"/>
        <w:b/>
        <w:bCs/>
        <w:sz w:val="18"/>
      </w:rPr>
      <w:t xml:space="preserve">设备采购项目          </w:t>
    </w:r>
    <w:r>
      <w:rPr>
        <w:rFonts w:hint="eastAsia" w:ascii="微软雅黑" w:hAnsi="微软雅黑" w:cs="微软雅黑"/>
        <w:b/>
        <w:bCs/>
        <w:sz w:val="18"/>
        <w:lang w:val="en-US" w:eastAsia="zh-CN"/>
      </w:rPr>
      <w:t xml:space="preserve">                           </w:t>
    </w:r>
    <w:r>
      <w:rPr>
        <w:rFonts w:hint="eastAsia" w:ascii="微软雅黑" w:hAnsi="微软雅黑" w:eastAsia="微软雅黑" w:cs="微软雅黑"/>
        <w:b/>
        <w:bCs/>
        <w:sz w:val="18"/>
      </w:rPr>
      <w:t xml:space="preserve">   招标编号</w:t>
    </w:r>
    <w:r>
      <w:rPr>
        <w:rFonts w:hint="eastAsia" w:ascii="微软雅黑" w:hAnsi="微软雅黑" w:cs="微软雅黑"/>
        <w:b/>
        <w:bCs/>
        <w:sz w:val="18"/>
        <w:lang w:eastAsia="zh-CN"/>
      </w:rPr>
      <w:t>LYCG2017YZ-060</w:t>
    </w:r>
  </w:p>
  <w:p>
    <w:pPr>
      <w:pStyle w:val="12"/>
      <w:pBdr>
        <w:bottom w:val="none" w:color="auto" w:sz="0" w:space="1"/>
      </w:pBdr>
      <w:jc w:val="both"/>
    </w:pPr>
    <w:r>
      <w:rPr>
        <w:rFonts w:hint="eastAsia" w:ascii="微软雅黑" w:hAnsi="微软雅黑" w:eastAsia="微软雅黑" w:cs="微软雅黑"/>
        <w:b/>
        <w:bCs/>
        <w:sz w:val="18"/>
      </w:rPr>
      <w:t xml:space="preserve"> </w:t>
    </w:r>
    <w:r>
      <w:rPr>
        <w:rFonts w:hint="eastAsia" w:ascii="宋体" w:hAnsi="宋体" w:cs="宋体"/>
        <w:sz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ind w:left="0" w:leftChars="0" w:firstLine="0" w:firstLineChars="0"/>
      <w:rPr>
        <w:rFonts w:hint="eastAsia" w:ascii="微软雅黑" w:hAnsi="微软雅黑" w:eastAsia="微软雅黑" w:cs="微软雅黑"/>
        <w:b/>
        <w:bCs/>
        <w:sz w:val="18"/>
      </w:rPr>
    </w:pPr>
    <w:r>
      <w:rPr>
        <w:rFonts w:hint="eastAsia" w:ascii="微软雅黑" w:hAnsi="微软雅黑" w:cs="微软雅黑"/>
        <w:b/>
        <w:bCs/>
        <w:sz w:val="18"/>
        <w:szCs w:val="18"/>
        <w:lang w:val="en-US" w:eastAsia="zh-CN"/>
      </w:rPr>
      <w:t xml:space="preserve"> </w:t>
    </w:r>
    <w:r>
      <w:rPr>
        <w:rFonts w:hint="eastAsia" w:ascii="微软雅黑" w:hAnsi="微软雅黑" w:eastAsia="微软雅黑" w:cs="微软雅黑"/>
        <w:b/>
        <w:bCs/>
        <w:sz w:val="18"/>
        <w:szCs w:val="18"/>
        <w:lang w:eastAsia="zh-CN"/>
      </w:rPr>
      <w:t>龙游</w:t>
    </w:r>
    <w:r>
      <w:rPr>
        <w:rFonts w:hint="eastAsia" w:ascii="微软雅黑" w:hAnsi="微软雅黑" w:cs="微软雅黑"/>
        <w:b/>
        <w:bCs/>
        <w:sz w:val="18"/>
        <w:szCs w:val="18"/>
        <w:lang w:eastAsia="zh-CN"/>
      </w:rPr>
      <w:t>阳光小学录播教室设备采购</w:t>
    </w:r>
    <w:r>
      <w:rPr>
        <w:rFonts w:hint="eastAsia" w:ascii="微软雅黑" w:hAnsi="微软雅黑" w:eastAsia="微软雅黑" w:cs="微软雅黑"/>
        <w:b/>
        <w:bCs/>
        <w:sz w:val="18"/>
        <w:szCs w:val="18"/>
        <w:lang w:eastAsia="zh-CN"/>
      </w:rPr>
      <w:t>项目</w:t>
    </w:r>
    <w:r>
      <w:rPr>
        <w:rFonts w:hint="eastAsia" w:ascii="微软雅黑" w:hAnsi="微软雅黑" w:cs="微软雅黑"/>
        <w:b/>
        <w:bCs/>
        <w:sz w:val="18"/>
        <w:szCs w:val="18"/>
        <w:lang w:eastAsia="zh-CN"/>
      </w:rPr>
      <w:t>招标文件</w:t>
    </w:r>
    <w:r>
      <w:rPr>
        <w:rFonts w:hint="eastAsia" w:ascii="微软雅黑" w:hAnsi="微软雅黑" w:cs="微软雅黑"/>
        <w:b/>
        <w:bCs/>
        <w:sz w:val="18"/>
        <w:szCs w:val="18"/>
        <w:lang w:val="en-US" w:eastAsia="zh-CN"/>
      </w:rPr>
      <w:t xml:space="preserve">                                   </w:t>
    </w:r>
    <w:r>
      <w:rPr>
        <w:rFonts w:hint="eastAsia" w:ascii="微软雅黑" w:hAnsi="微软雅黑" w:eastAsia="微软雅黑" w:cs="微软雅黑"/>
        <w:b/>
        <w:bCs/>
        <w:sz w:val="18"/>
        <w:szCs w:val="18"/>
      </w:rPr>
      <w:t>项目编号：</w:t>
    </w:r>
    <w:r>
      <w:rPr>
        <w:rFonts w:hint="eastAsia" w:ascii="微软雅黑" w:hAnsi="微软雅黑" w:cs="微软雅黑"/>
        <w:b/>
        <w:bCs/>
        <w:sz w:val="18"/>
        <w:lang w:eastAsia="zh-CN"/>
      </w:rPr>
      <w:t>LYCG2017YZ-060</w:t>
    </w:r>
  </w:p>
  <w:p>
    <w:pPr>
      <w:pStyle w:val="12"/>
      <w:pBdr>
        <w:top w:val="none" w:color="auto" w:sz="0" w:space="0"/>
        <w:left w:val="none" w:color="auto" w:sz="0" w:space="0"/>
        <w:bottom w:val="none" w:color="auto" w:sz="0" w:space="1"/>
        <w:right w:val="none" w:color="auto" w:sz="0" w:space="0"/>
      </w:pBdr>
      <w:ind w:left="0" w:leftChars="0" w:firstLine="0" w:firstLineChars="0"/>
      <w:jc w:val="left"/>
      <w:rPr>
        <w:rFonts w:hint="eastAsia" w:ascii="微软雅黑" w:hAnsi="微软雅黑" w:eastAsia="微软雅黑" w:cs="微软雅黑"/>
        <w:b/>
        <w:bCs/>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tabs>
        <w:tab w:val="left" w:pos="4228"/>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color w:val="auto"/>
        <w:sz w:val="18"/>
        <w:szCs w:val="18"/>
        <w:lang w:val="en-US" w:eastAsia="zh-CN"/>
      </w:rPr>
      <w:t xml:space="preserve"> </w:t>
    </w:r>
    <w:r>
      <w:rPr>
        <w:rFonts w:hint="eastAsia" w:ascii="微软雅黑" w:hAnsi="微软雅黑" w:eastAsia="微软雅黑" w:cs="微软雅黑"/>
        <w:b/>
        <w:bCs/>
        <w:sz w:val="18"/>
        <w:szCs w:val="18"/>
        <w:lang w:eastAsia="zh-CN"/>
      </w:rPr>
      <w:t>龙游</w:t>
    </w:r>
    <w:r>
      <w:rPr>
        <w:rFonts w:hint="eastAsia" w:ascii="微软雅黑" w:hAnsi="微软雅黑" w:cs="微软雅黑"/>
        <w:b/>
        <w:bCs/>
        <w:sz w:val="18"/>
        <w:szCs w:val="18"/>
        <w:lang w:eastAsia="zh-CN"/>
      </w:rPr>
      <w:t>阳光小学录播教室设备采购</w:t>
    </w:r>
    <w:r>
      <w:rPr>
        <w:rFonts w:hint="eastAsia" w:ascii="微软雅黑" w:hAnsi="微软雅黑" w:eastAsia="微软雅黑" w:cs="微软雅黑"/>
        <w:b/>
        <w:bCs/>
        <w:sz w:val="18"/>
        <w:szCs w:val="18"/>
        <w:lang w:eastAsia="zh-CN"/>
      </w:rPr>
      <w:t>项目</w:t>
    </w:r>
    <w:r>
      <w:rPr>
        <w:rFonts w:hint="eastAsia" w:ascii="微软雅黑" w:hAnsi="微软雅黑" w:cs="微软雅黑"/>
        <w:b/>
        <w:bCs/>
        <w:sz w:val="18"/>
        <w:szCs w:val="18"/>
        <w:lang w:eastAsia="zh-CN"/>
      </w:rPr>
      <w:t>招标文件</w:t>
    </w:r>
    <w:r>
      <w:rPr>
        <w:rFonts w:hint="eastAsia" w:ascii="微软雅黑" w:hAnsi="微软雅黑" w:eastAsia="微软雅黑" w:cs="微软雅黑"/>
        <w:b w:val="0"/>
        <w:bCs w:val="0"/>
        <w:color w:val="auto"/>
        <w:sz w:val="18"/>
        <w:szCs w:val="18"/>
        <w:lang w:val="en-US" w:eastAsia="zh-CN"/>
      </w:rPr>
      <w:t xml:space="preserve">                  </w:t>
    </w:r>
    <w:r>
      <w:rPr>
        <w:rFonts w:hint="eastAsia" w:ascii="微软雅黑" w:hAnsi="微软雅黑" w:cs="微软雅黑"/>
        <w:b w:val="0"/>
        <w:bCs w:val="0"/>
        <w:color w:val="auto"/>
        <w:sz w:val="18"/>
        <w:szCs w:val="18"/>
        <w:lang w:val="en-US" w:eastAsia="zh-CN"/>
      </w:rPr>
      <w:t xml:space="preserve">            </w:t>
    </w:r>
    <w:r>
      <w:rPr>
        <w:rFonts w:hint="eastAsia" w:ascii="微软雅黑" w:hAnsi="微软雅黑" w:cs="微软雅黑"/>
        <w:b w:val="0"/>
        <w:bCs w:val="0"/>
        <w:color w:val="auto"/>
        <w:sz w:val="18"/>
        <w:szCs w:val="18"/>
        <w:lang w:val="en-US" w:eastAsia="zh-CN"/>
      </w:rPr>
      <w:tab/>
    </w:r>
    <w:r>
      <w:rPr>
        <w:rFonts w:hint="eastAsia" w:ascii="微软雅黑" w:hAnsi="微软雅黑" w:cs="微软雅黑"/>
        <w:b/>
        <w:bCs/>
        <w:color w:val="auto"/>
        <w:sz w:val="18"/>
        <w:szCs w:val="18"/>
        <w:lang w:val="en-US" w:eastAsia="zh-CN"/>
      </w:rPr>
      <w:t>招标编号：LYCG2017YZ-060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tabs>
        <w:tab w:val="left" w:pos="4228"/>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b/>
        <w:bCs/>
      </w:rPr>
    </w:pPr>
    <w:r>
      <w:rPr>
        <w:rFonts w:hint="eastAsia" w:ascii="微软雅黑" w:hAnsi="微软雅黑" w:eastAsia="微软雅黑" w:cs="微软雅黑"/>
        <w:b/>
        <w:bCs/>
        <w:sz w:val="18"/>
        <w:szCs w:val="18"/>
        <w:lang w:eastAsia="zh-CN"/>
      </w:rPr>
      <w:t>龙游</w:t>
    </w:r>
    <w:r>
      <w:rPr>
        <w:rFonts w:hint="eastAsia" w:ascii="微软雅黑" w:hAnsi="微软雅黑" w:cs="微软雅黑"/>
        <w:b/>
        <w:bCs/>
        <w:sz w:val="18"/>
        <w:szCs w:val="18"/>
        <w:lang w:eastAsia="zh-CN"/>
      </w:rPr>
      <w:t>阳光小学录播教室设备采购</w:t>
    </w:r>
    <w:r>
      <w:rPr>
        <w:rFonts w:hint="eastAsia" w:ascii="微软雅黑" w:hAnsi="微软雅黑" w:eastAsia="微软雅黑" w:cs="微软雅黑"/>
        <w:b/>
        <w:bCs/>
        <w:sz w:val="18"/>
        <w:szCs w:val="18"/>
        <w:lang w:eastAsia="zh-CN"/>
      </w:rPr>
      <w:t>项目</w:t>
    </w:r>
    <w:r>
      <w:rPr>
        <w:rFonts w:hint="eastAsia" w:ascii="微软雅黑" w:hAnsi="微软雅黑" w:cs="微软雅黑"/>
        <w:b/>
        <w:bCs/>
        <w:sz w:val="18"/>
        <w:szCs w:val="18"/>
        <w:lang w:eastAsia="zh-CN"/>
      </w:rPr>
      <w:t>招标文件</w:t>
    </w:r>
    <w:r>
      <w:rPr>
        <w:rFonts w:hint="eastAsia" w:ascii="微软雅黑" w:hAnsi="微软雅黑" w:eastAsia="微软雅黑" w:cs="微软雅黑"/>
        <w:b/>
        <w:bCs/>
        <w:color w:val="auto"/>
        <w:sz w:val="18"/>
        <w:szCs w:val="18"/>
        <w:lang w:val="en-US" w:eastAsia="zh-CN"/>
      </w:rPr>
      <w:t xml:space="preserve">                    </w:t>
    </w:r>
    <w:r>
      <w:rPr>
        <w:rFonts w:hint="eastAsia" w:ascii="微软雅黑" w:hAnsi="微软雅黑" w:cs="微软雅黑"/>
        <w:b/>
        <w:bCs/>
        <w:color w:val="auto"/>
        <w:sz w:val="18"/>
        <w:szCs w:val="18"/>
        <w:lang w:val="en-US" w:eastAsia="zh-CN"/>
      </w:rPr>
      <w:t xml:space="preserve">              招标编号：LYCG2017YZ-060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ascii="微软雅黑" w:hAnsi="微软雅黑" w:eastAsia="微软雅黑" w:cs="微软雅黑"/>
        <w:b/>
        <w:bCs/>
        <w:sz w:val="18"/>
        <w:szCs w:val="18"/>
        <w:lang w:eastAsia="zh-CN"/>
      </w:rPr>
      <w:t>龙游</w:t>
    </w:r>
    <w:r>
      <w:rPr>
        <w:rFonts w:hint="eastAsia" w:ascii="微软雅黑" w:hAnsi="微软雅黑" w:cs="微软雅黑"/>
        <w:b/>
        <w:bCs/>
        <w:sz w:val="18"/>
        <w:szCs w:val="18"/>
        <w:lang w:eastAsia="zh-CN"/>
      </w:rPr>
      <w:t>阳光小学录播教室设备采购</w:t>
    </w:r>
    <w:r>
      <w:rPr>
        <w:rFonts w:hint="eastAsia" w:ascii="微软雅黑" w:hAnsi="微软雅黑" w:eastAsia="微软雅黑" w:cs="微软雅黑"/>
        <w:b/>
        <w:bCs/>
        <w:sz w:val="18"/>
        <w:szCs w:val="18"/>
        <w:lang w:eastAsia="zh-CN"/>
      </w:rPr>
      <w:t>项目</w:t>
    </w:r>
    <w:r>
      <w:rPr>
        <w:rFonts w:hint="eastAsia" w:ascii="微软雅黑" w:hAnsi="微软雅黑" w:cs="微软雅黑"/>
        <w:b/>
        <w:bCs/>
        <w:sz w:val="18"/>
        <w:szCs w:val="18"/>
        <w:lang w:val="en-US" w:eastAsia="zh-CN"/>
      </w:rPr>
      <w:t xml:space="preserve">                                 </w:t>
    </w:r>
    <w:r>
      <w:rPr>
        <w:rFonts w:hint="eastAsia" w:ascii="微软雅黑" w:hAnsi="微软雅黑" w:eastAsia="微软雅黑" w:cs="微软雅黑"/>
        <w:b/>
        <w:bCs/>
        <w:sz w:val="18"/>
        <w:szCs w:val="18"/>
      </w:rPr>
      <w:t>项目编号：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E7D5E"/>
    <w:multiLevelType w:val="multilevel"/>
    <w:tmpl w:val="082E7D5E"/>
    <w:lvl w:ilvl="0" w:tentative="0">
      <w:start w:val="1"/>
      <w:numFmt w:val="decimal"/>
      <w:lvlText w:val="%1、"/>
      <w:lvlJc w:val="left"/>
      <w:pPr>
        <w:ind w:left="360" w:hanging="360"/>
      </w:pPr>
      <w:rPr>
        <w:rFonts w:hint="default" w:ascii="微软雅黑" w:hAnsi="微软雅黑" w:eastAsia="微软雅黑"/>
        <w:sz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F4131A0"/>
    <w:multiLevelType w:val="multilevel"/>
    <w:tmpl w:val="1F4131A0"/>
    <w:lvl w:ilvl="0" w:tentative="0">
      <w:start w:val="1"/>
      <w:numFmt w:val="chineseCountingThousand"/>
      <w:suff w:val="space"/>
      <w:lvlText w:val="%1、"/>
      <w:lvlJc w:val="left"/>
      <w:pPr>
        <w:ind w:left="425" w:firstLine="142"/>
      </w:pPr>
      <w:rPr>
        <w:rFonts w:hint="eastAsia"/>
      </w:rPr>
    </w:lvl>
    <w:lvl w:ilvl="1" w:tentative="0">
      <w:start w:val="1"/>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24341316"/>
    <w:multiLevelType w:val="multilevel"/>
    <w:tmpl w:val="24341316"/>
    <w:lvl w:ilvl="0" w:tentative="0">
      <w:start w:val="3"/>
      <w:numFmt w:val="chineseCountingThousand"/>
      <w:suff w:val="space"/>
      <w:lvlText w:val="%1"/>
      <w:lvlJc w:val="left"/>
      <w:pPr>
        <w:ind w:left="425" w:firstLine="142"/>
      </w:pPr>
      <w:rPr>
        <w:rFonts w:hint="eastAsia"/>
      </w:rPr>
    </w:lvl>
    <w:lvl w:ilvl="1" w:tentative="0">
      <w:start w:val="12"/>
      <w:numFmt w:val="decimal"/>
      <w:suff w:val="space"/>
      <w:lvlText w:val="%2."/>
      <w:lvlJc w:val="left"/>
      <w:pPr>
        <w:ind w:left="0" w:firstLine="567"/>
      </w:pPr>
      <w:rPr>
        <w:rFonts w:hint="eastAsia"/>
        <w:b w:val="0"/>
        <w:i w:val="0"/>
      </w:rPr>
    </w:lvl>
    <w:lvl w:ilvl="2" w:tentative="0">
      <w:start w:val="2"/>
      <w:numFmt w:val="decimal"/>
      <w:suff w:val="nothing"/>
      <w:lvlText w:val="%2.%3"/>
      <w:lvlJc w:val="left"/>
      <w:pPr>
        <w:ind w:left="0" w:firstLine="567"/>
      </w:pPr>
      <w:rPr>
        <w:rFonts w:hint="eastAsia"/>
      </w:rPr>
    </w:lvl>
    <w:lvl w:ilvl="3" w:tentative="0">
      <w:start w:val="1"/>
      <w:numFmt w:val="decimal"/>
      <w:suff w:val="nothing"/>
      <w:lvlText w:val="%2.%3.%4"/>
      <w:lvlJc w:val="left"/>
      <w:pPr>
        <w:ind w:left="63" w:firstLine="567"/>
      </w:pPr>
      <w:rPr>
        <w:rFonts w:hint="default"/>
        <w:color w:val="auto"/>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2F36578C"/>
    <w:multiLevelType w:val="multilevel"/>
    <w:tmpl w:val="2F36578C"/>
    <w:lvl w:ilvl="0" w:tentative="0">
      <w:start w:val="4"/>
      <w:numFmt w:val="chineseCountingThousand"/>
      <w:suff w:val="space"/>
      <w:lvlText w:val="%1"/>
      <w:lvlJc w:val="left"/>
      <w:pPr>
        <w:ind w:left="425" w:firstLine="142"/>
      </w:pPr>
      <w:rPr>
        <w:rFonts w:hint="eastAsia"/>
      </w:rPr>
    </w:lvl>
    <w:lvl w:ilvl="1" w:tentative="0">
      <w:start w:val="11"/>
      <w:numFmt w:val="decimal"/>
      <w:suff w:val="space"/>
      <w:lvlText w:val="%2"/>
      <w:lvlJc w:val="left"/>
      <w:pPr>
        <w:ind w:left="0" w:firstLine="567"/>
      </w:pPr>
      <w:rPr>
        <w:rFonts w:hint="eastAsia"/>
        <w:b w:val="0"/>
        <w:i w:val="0"/>
      </w:rPr>
    </w:lvl>
    <w:lvl w:ilvl="2" w:tentative="0">
      <w:start w:val="1"/>
      <w:numFmt w:val="decimal"/>
      <w:suff w:val="space"/>
      <w:lvlText w:val="%2.%3"/>
      <w:lvlJc w:val="left"/>
      <w:pPr>
        <w:ind w:left="0" w:firstLine="567"/>
      </w:pPr>
      <w:rPr>
        <w:rFonts w:hint="eastAsia"/>
      </w:rPr>
    </w:lvl>
    <w:lvl w:ilvl="3" w:tentative="0">
      <w:start w:val="1"/>
      <w:numFmt w:val="decimal"/>
      <w:suff w:val="space"/>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7F53821"/>
    <w:multiLevelType w:val="multilevel"/>
    <w:tmpl w:val="47F53821"/>
    <w:lvl w:ilvl="0" w:tentative="0">
      <w:start w:val="3"/>
      <w:numFmt w:val="chineseCountingThousand"/>
      <w:suff w:val="space"/>
      <w:lvlText w:val="%1"/>
      <w:lvlJc w:val="left"/>
      <w:pPr>
        <w:ind w:left="425" w:firstLine="142"/>
      </w:pPr>
      <w:rPr>
        <w:rFonts w:hint="eastAsia"/>
      </w:rPr>
    </w:lvl>
    <w:lvl w:ilvl="1" w:tentative="0">
      <w:start w:val="9"/>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rPr>
    </w:lvl>
    <w:lvl w:ilvl="3" w:tentative="0">
      <w:start w:val="1"/>
      <w:numFmt w:val="decimal"/>
      <w:suff w:val="nothing"/>
      <w:lvlText w:val="%2.%3.%4"/>
      <w:lvlJc w:val="left"/>
      <w:pPr>
        <w:ind w:left="63"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57410445"/>
    <w:multiLevelType w:val="singleLevel"/>
    <w:tmpl w:val="57410445"/>
    <w:lvl w:ilvl="0" w:tentative="0">
      <w:start w:val="14"/>
      <w:numFmt w:val="decimal"/>
      <w:suff w:val="nothing"/>
      <w:lvlText w:val="%1）"/>
      <w:lvlJc w:val="left"/>
      <w:pPr>
        <w:ind w:left="0" w:firstLine="0"/>
      </w:pPr>
    </w:lvl>
  </w:abstractNum>
  <w:abstractNum w:abstractNumId="6">
    <w:nsid w:val="5853AD7B"/>
    <w:multiLevelType w:val="multilevel"/>
    <w:tmpl w:val="5853AD7B"/>
    <w:lvl w:ilvl="0" w:tentative="0">
      <w:start w:val="1"/>
      <w:numFmt w:val="lowerLetter"/>
      <w:pStyle w:val="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9081D42"/>
    <w:multiLevelType w:val="multilevel"/>
    <w:tmpl w:val="59081D42"/>
    <w:lvl w:ilvl="0" w:tentative="0">
      <w:start w:val="1"/>
      <w:numFmt w:val="decimal"/>
      <w:pStyle w:val="2"/>
      <w:suff w:val="space"/>
      <w:lvlText w:val="第 %1 章"/>
      <w:lvlJc w:val="left"/>
      <w:pPr>
        <w:ind w:left="425" w:hanging="425"/>
      </w:pPr>
      <w:rPr>
        <w:rFonts w:hint="eastAsia"/>
      </w:rPr>
    </w:lvl>
    <w:lvl w:ilvl="1" w:tentative="0">
      <w:start w:val="1"/>
      <w:numFmt w:val="decimal"/>
      <w:lvlText w:val="%1.%2 "/>
      <w:lvlJc w:val="left"/>
      <w:pPr>
        <w:tabs>
          <w:tab w:val="left" w:pos="3960"/>
        </w:tabs>
        <w:ind w:left="3807"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59421404"/>
    <w:multiLevelType w:val="multilevel"/>
    <w:tmpl w:val="594214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59947A5"/>
    <w:multiLevelType w:val="multilevel"/>
    <w:tmpl w:val="759947A5"/>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9295E61"/>
    <w:multiLevelType w:val="multilevel"/>
    <w:tmpl w:val="79295E61"/>
    <w:lvl w:ilvl="0" w:tentative="0">
      <w:start w:val="3"/>
      <w:numFmt w:val="chineseCountingThousand"/>
      <w:suff w:val="space"/>
      <w:lvlText w:val="%1"/>
      <w:lvlJc w:val="left"/>
      <w:pPr>
        <w:ind w:left="425" w:firstLine="142"/>
      </w:pPr>
      <w:rPr>
        <w:rFonts w:hint="eastAsia"/>
      </w:rPr>
    </w:lvl>
    <w:lvl w:ilvl="1" w:tentative="0">
      <w:start w:val="14"/>
      <w:numFmt w:val="decimal"/>
      <w:suff w:val="space"/>
      <w:lvlText w:val="%2."/>
      <w:lvlJc w:val="left"/>
      <w:pPr>
        <w:ind w:left="0" w:firstLine="567"/>
      </w:pPr>
      <w:rPr>
        <w:rFonts w:hint="eastAsia"/>
        <w:b w:val="0"/>
        <w:i w:val="0"/>
      </w:rPr>
    </w:lvl>
    <w:lvl w:ilvl="2" w:tentative="0">
      <w:start w:val="2"/>
      <w:numFmt w:val="decimal"/>
      <w:suff w:val="nothing"/>
      <w:lvlText w:val="%2.%3"/>
      <w:lvlJc w:val="left"/>
      <w:pPr>
        <w:ind w:left="0" w:firstLine="567"/>
      </w:pPr>
      <w:rPr>
        <w:rFonts w:hint="eastAsia"/>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7"/>
  </w:num>
  <w:num w:numId="2">
    <w:abstractNumId w:val="6"/>
  </w:num>
  <w:num w:numId="3">
    <w:abstractNumId w:val="1"/>
  </w:num>
  <w:num w:numId="4">
    <w:abstractNumId w:val="4"/>
  </w:num>
  <w:num w:numId="5">
    <w:abstractNumId w:val="3"/>
  </w:num>
  <w:num w:numId="6">
    <w:abstractNumId w:val="2"/>
  </w:num>
  <w:num w:numId="7">
    <w:abstractNumId w:val="10"/>
  </w:num>
  <w:num w:numId="8">
    <w:abstractNumId w:val="5"/>
    <w:lvlOverride w:ilvl="0">
      <w:startOverride w:val="14"/>
    </w:lvlOverride>
  </w:num>
  <w:num w:numId="9">
    <w:abstractNumId w:val="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24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B97E87"/>
    <w:rsid w:val="01AA14FA"/>
    <w:rsid w:val="02DA32EB"/>
    <w:rsid w:val="04610F6A"/>
    <w:rsid w:val="081A19BC"/>
    <w:rsid w:val="09EC46F6"/>
    <w:rsid w:val="0A0B78F0"/>
    <w:rsid w:val="0A3A53A2"/>
    <w:rsid w:val="0A9D2BEC"/>
    <w:rsid w:val="0C2478A3"/>
    <w:rsid w:val="0D7D3952"/>
    <w:rsid w:val="0E690D7E"/>
    <w:rsid w:val="0E7D0BE3"/>
    <w:rsid w:val="0FE96DDF"/>
    <w:rsid w:val="12EB3269"/>
    <w:rsid w:val="13B97E87"/>
    <w:rsid w:val="13D1424C"/>
    <w:rsid w:val="13FF5AFE"/>
    <w:rsid w:val="147C69A4"/>
    <w:rsid w:val="15223602"/>
    <w:rsid w:val="157F0C30"/>
    <w:rsid w:val="16887A93"/>
    <w:rsid w:val="16B07A3B"/>
    <w:rsid w:val="17167498"/>
    <w:rsid w:val="17FA6159"/>
    <w:rsid w:val="1C4B215C"/>
    <w:rsid w:val="1C4C4291"/>
    <w:rsid w:val="1F6E0360"/>
    <w:rsid w:val="1F851AAC"/>
    <w:rsid w:val="1FE84ECE"/>
    <w:rsid w:val="21322469"/>
    <w:rsid w:val="22746A15"/>
    <w:rsid w:val="22AF5BA9"/>
    <w:rsid w:val="232575E8"/>
    <w:rsid w:val="23C35566"/>
    <w:rsid w:val="2403327A"/>
    <w:rsid w:val="25255098"/>
    <w:rsid w:val="267C483C"/>
    <w:rsid w:val="26EA7C64"/>
    <w:rsid w:val="27AD076B"/>
    <w:rsid w:val="28C20A07"/>
    <w:rsid w:val="28E82556"/>
    <w:rsid w:val="29142650"/>
    <w:rsid w:val="29210AF7"/>
    <w:rsid w:val="294A61C8"/>
    <w:rsid w:val="2E293BD9"/>
    <w:rsid w:val="2EEF5E07"/>
    <w:rsid w:val="2EF96B0A"/>
    <w:rsid w:val="2F261E74"/>
    <w:rsid w:val="30266922"/>
    <w:rsid w:val="31CA4BA7"/>
    <w:rsid w:val="334944FE"/>
    <w:rsid w:val="34E57D87"/>
    <w:rsid w:val="368A653F"/>
    <w:rsid w:val="36E66F60"/>
    <w:rsid w:val="385C6DC4"/>
    <w:rsid w:val="39E33D9D"/>
    <w:rsid w:val="3AD54B90"/>
    <w:rsid w:val="3C8E1949"/>
    <w:rsid w:val="3E386CF9"/>
    <w:rsid w:val="3EBB44F6"/>
    <w:rsid w:val="3F693943"/>
    <w:rsid w:val="40235B2B"/>
    <w:rsid w:val="402C0D9B"/>
    <w:rsid w:val="40340E7F"/>
    <w:rsid w:val="434B740A"/>
    <w:rsid w:val="45C44F86"/>
    <w:rsid w:val="47543E10"/>
    <w:rsid w:val="488C0D52"/>
    <w:rsid w:val="48C63A98"/>
    <w:rsid w:val="4B156810"/>
    <w:rsid w:val="4DB26392"/>
    <w:rsid w:val="4DC71D9A"/>
    <w:rsid w:val="50923D52"/>
    <w:rsid w:val="519212EC"/>
    <w:rsid w:val="53237A3F"/>
    <w:rsid w:val="5491079C"/>
    <w:rsid w:val="555016FB"/>
    <w:rsid w:val="55A048F0"/>
    <w:rsid w:val="577D5A3A"/>
    <w:rsid w:val="58AE5B91"/>
    <w:rsid w:val="59BA72AA"/>
    <w:rsid w:val="59E47B67"/>
    <w:rsid w:val="5A9C2303"/>
    <w:rsid w:val="5B5327F0"/>
    <w:rsid w:val="5BC33834"/>
    <w:rsid w:val="5DF074C0"/>
    <w:rsid w:val="5E637228"/>
    <w:rsid w:val="5F172572"/>
    <w:rsid w:val="5FA9595A"/>
    <w:rsid w:val="6282183E"/>
    <w:rsid w:val="63B5249D"/>
    <w:rsid w:val="67642BC0"/>
    <w:rsid w:val="68323997"/>
    <w:rsid w:val="689E7ED4"/>
    <w:rsid w:val="6C856DB7"/>
    <w:rsid w:val="6D950CD7"/>
    <w:rsid w:val="6E3E2508"/>
    <w:rsid w:val="6E45197E"/>
    <w:rsid w:val="6F693FE0"/>
    <w:rsid w:val="6FAB4608"/>
    <w:rsid w:val="72D510F6"/>
    <w:rsid w:val="73F56C82"/>
    <w:rsid w:val="752C4C47"/>
    <w:rsid w:val="757175B8"/>
    <w:rsid w:val="759B1861"/>
    <w:rsid w:val="7BE674EF"/>
    <w:rsid w:val="7E51214D"/>
    <w:rsid w:val="7ED736A9"/>
    <w:rsid w:val="7EE22C5D"/>
    <w:rsid w:val="7F7D1A86"/>
    <w:rsid w:val="7FA776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1040" w:firstLineChars="200"/>
      <w:jc w:val="both"/>
    </w:pPr>
    <w:rPr>
      <w:rFonts w:ascii="Calibri" w:hAnsi="Calibri" w:eastAsia="微软雅黑" w:cstheme="minorBidi"/>
      <w:kern w:val="2"/>
      <w:sz w:val="24"/>
      <w:szCs w:val="22"/>
      <w:lang w:val="en-US" w:eastAsia="zh-CN" w:bidi="ar-SA"/>
    </w:rPr>
  </w:style>
  <w:style w:type="paragraph" w:styleId="2">
    <w:name w:val="heading 1"/>
    <w:basedOn w:val="1"/>
    <w:next w:val="1"/>
    <w:link w:val="21"/>
    <w:qFormat/>
    <w:uiPriority w:val="0"/>
    <w:pPr>
      <w:keepNext/>
      <w:keepLines/>
      <w:numPr>
        <w:ilvl w:val="0"/>
        <w:numId w:val="1"/>
      </w:numPr>
      <w:spacing w:before="100" w:beforeLines="100" w:after="100" w:afterLines="100" w:line="240" w:lineRule="auto"/>
      <w:ind w:left="0" w:firstLine="0"/>
      <w:jc w:val="center"/>
      <w:outlineLvl w:val="0"/>
    </w:pPr>
    <w:rPr>
      <w:rFonts w:eastAsia="微软雅黑" w:asciiTheme="minorAscii" w:hAnsiTheme="minorAscii" w:cstheme="minorBidi"/>
      <w:kern w:val="44"/>
      <w:sz w:val="44"/>
      <w:szCs w:val="20"/>
    </w:rPr>
  </w:style>
  <w:style w:type="paragraph" w:styleId="3">
    <w:name w:val="heading 2"/>
    <w:basedOn w:val="1"/>
    <w:next w:val="1"/>
    <w:link w:val="20"/>
    <w:unhideWhenUsed/>
    <w:qFormat/>
    <w:uiPriority w:val="0"/>
    <w:pPr>
      <w:keepNext/>
      <w:keepLines/>
      <w:adjustRightInd w:val="0"/>
      <w:snapToGrid/>
      <w:spacing w:before="50" w:beforeLines="50" w:after="50" w:afterLines="50" w:line="240" w:lineRule="auto"/>
      <w:ind w:firstLine="0" w:firstLineChars="0"/>
      <w:jc w:val="center"/>
      <w:outlineLvl w:val="1"/>
    </w:pPr>
    <w:rPr>
      <w:rFonts w:ascii="宋体" w:hAnsi="宋体" w:eastAsia="微软雅黑"/>
      <w:sz w:val="32"/>
      <w:szCs w:val="24"/>
    </w:rPr>
  </w:style>
  <w:style w:type="paragraph" w:styleId="4">
    <w:name w:val="heading 3"/>
    <w:basedOn w:val="1"/>
    <w:next w:val="1"/>
    <w:link w:val="23"/>
    <w:unhideWhenUsed/>
    <w:qFormat/>
    <w:uiPriority w:val="0"/>
    <w:pPr>
      <w:keepNext/>
      <w:keepLines/>
      <w:spacing w:before="50" w:beforeLines="50" w:after="50" w:afterLines="50" w:line="440" w:lineRule="exact"/>
      <w:ind w:firstLine="0" w:firstLineChars="0"/>
      <w:jc w:val="center"/>
      <w:outlineLvl w:val="2"/>
    </w:pPr>
    <w:rPr>
      <w:rFonts w:ascii="Times New Roman" w:hAnsi="Times New Roman"/>
      <w:sz w:val="30"/>
    </w:rPr>
  </w:style>
  <w:style w:type="paragraph" w:styleId="5">
    <w:name w:val="heading 4"/>
    <w:basedOn w:val="1"/>
    <w:next w:val="1"/>
    <w:link w:val="22"/>
    <w:unhideWhenUsed/>
    <w:qFormat/>
    <w:uiPriority w:val="0"/>
    <w:pPr>
      <w:keepNext/>
      <w:keepLines/>
      <w:numPr>
        <w:ilvl w:val="0"/>
        <w:numId w:val="2"/>
      </w:numPr>
      <w:spacing w:beforeLines="0" w:afterLines="0" w:line="440" w:lineRule="exact"/>
      <w:ind w:left="0" w:firstLine="480" w:firstLineChars="200"/>
      <w:outlineLvl w:val="3"/>
    </w:pPr>
    <w:rPr>
      <w:rFonts w:ascii="Cambria" w:hAnsi="Cambria" w:eastAsia="微软雅黑" w:cs="Times New Roman"/>
      <w:b/>
      <w:bCs/>
      <w:sz w:val="28"/>
      <w:szCs w:val="28"/>
    </w:rPr>
  </w:style>
  <w:style w:type="character" w:default="1" w:styleId="16">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Body Text 3"/>
    <w:basedOn w:val="1"/>
    <w:qFormat/>
    <w:uiPriority w:val="0"/>
    <w:rPr>
      <w:rFonts w:ascii="宋体" w:hAnsi="宋体"/>
      <w:b/>
      <w:bCs/>
      <w:sz w:val="24"/>
      <w:szCs w:val="24"/>
    </w:rPr>
  </w:style>
  <w:style w:type="paragraph" w:styleId="8">
    <w:name w:val="Body Text"/>
    <w:basedOn w:val="1"/>
    <w:qFormat/>
    <w:uiPriority w:val="0"/>
    <w:rPr>
      <w:rFonts w:eastAsia="黑体"/>
      <w:b/>
      <w:bCs/>
      <w:spacing w:val="20"/>
      <w:kern w:val="52"/>
      <w:sz w:val="56"/>
      <w:szCs w:val="24"/>
    </w:rPr>
  </w:style>
  <w:style w:type="paragraph" w:styleId="9">
    <w:name w:val="Body Text Indent"/>
    <w:basedOn w:val="1"/>
    <w:qFormat/>
    <w:uiPriority w:val="0"/>
    <w:pPr>
      <w:snapToGrid w:val="0"/>
      <w:spacing w:line="500" w:lineRule="atLeast"/>
      <w:ind w:left="-525" w:firstLine="525"/>
    </w:pPr>
    <w:rPr>
      <w:rFonts w:ascii="宋体"/>
      <w:sz w:val="24"/>
      <w:szCs w:val="20"/>
    </w:rPr>
  </w:style>
  <w:style w:type="paragraph" w:styleId="10">
    <w:name w:val="Plain Text"/>
    <w:basedOn w:val="1"/>
    <w:qFormat/>
    <w:uiPriority w:val="0"/>
    <w:rPr>
      <w:rFonts w:ascii="宋体" w:hAnsi="Courier New"/>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character" w:styleId="17">
    <w:name w:val="Hyperlink"/>
    <w:basedOn w:val="16"/>
    <w:qFormat/>
    <w:uiPriority w:val="0"/>
    <w:rPr>
      <w:color w:val="0000FF"/>
      <w:u w:val="single"/>
    </w:rPr>
  </w:style>
  <w:style w:type="table" w:styleId="19">
    <w:name w:val="Table Grid"/>
    <w:basedOn w:val="18"/>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0">
    <w:name w:val="h2 Char2"/>
    <w:basedOn w:val="16"/>
    <w:link w:val="3"/>
    <w:qFormat/>
    <w:uiPriority w:val="0"/>
    <w:rPr>
      <w:rFonts w:ascii="宋体" w:hAnsi="宋体" w:eastAsia="微软雅黑" w:cs="Times New Roman"/>
      <w:bCs/>
      <w:sz w:val="30"/>
      <w:szCs w:val="24"/>
    </w:rPr>
  </w:style>
  <w:style w:type="character" w:customStyle="1" w:styleId="21">
    <w:name w:val="标题 1 Char"/>
    <w:link w:val="2"/>
    <w:qFormat/>
    <w:uiPriority w:val="0"/>
    <w:rPr>
      <w:rFonts w:ascii="Calibri" w:hAnsi="Calibri" w:eastAsia="微软雅黑" w:cstheme="minorBidi"/>
      <w:bCs/>
      <w:kern w:val="44"/>
      <w:sz w:val="44"/>
      <w:szCs w:val="44"/>
    </w:rPr>
  </w:style>
  <w:style w:type="character" w:customStyle="1" w:styleId="22">
    <w:name w:val="标题 4 Char"/>
    <w:link w:val="5"/>
    <w:qFormat/>
    <w:uiPriority w:val="0"/>
    <w:rPr>
      <w:rFonts w:ascii="Cambria" w:hAnsi="Cambria" w:eastAsia="微软雅黑" w:cs="Times New Roman"/>
      <w:b/>
      <w:bCs/>
      <w:sz w:val="28"/>
      <w:szCs w:val="28"/>
    </w:rPr>
  </w:style>
  <w:style w:type="character" w:customStyle="1" w:styleId="23">
    <w:name w:val="标题 3 Char"/>
    <w:link w:val="4"/>
    <w:qFormat/>
    <w:uiPriority w:val="0"/>
    <w:rPr>
      <w:rFonts w:ascii="Times New Roman" w:hAnsi="Times New Roman" w:eastAsia="微软雅黑"/>
      <w:sz w:val="30"/>
    </w:rPr>
  </w:style>
  <w:style w:type="character" w:customStyle="1" w:styleId="24">
    <w:name w:val="large1"/>
    <w:qFormat/>
    <w:uiPriority w:val="0"/>
    <w:rPr>
      <w:rFonts w:hint="eastAsia" w:ascii="宋体" w:hAnsi="宋体" w:eastAsia="宋体"/>
      <w:sz w:val="21"/>
      <w:szCs w:val="21"/>
    </w:rPr>
  </w:style>
  <w:style w:type="paragraph" w:customStyle="1" w:styleId="25">
    <w:name w:val="正  文"/>
    <w:basedOn w:val="1"/>
    <w:qFormat/>
    <w:uiPriority w:val="0"/>
    <w:pPr>
      <w:spacing w:line="360" w:lineRule="auto"/>
      <w:ind w:firstLine="200" w:firstLineChars="200"/>
    </w:pPr>
    <w:rPr>
      <w:rFonts w:ascii="宋体"/>
      <w:sz w:val="24"/>
      <w:szCs w:val="24"/>
    </w:rPr>
  </w:style>
  <w:style w:type="paragraph" w:customStyle="1" w:styleId="26">
    <w:name w:val="_Style 15"/>
    <w:basedOn w:val="1"/>
    <w:qFormat/>
    <w:uiPriority w:val="0"/>
    <w:pPr>
      <w:ind w:firstLine="420" w:firstLineChars="200"/>
    </w:pPr>
    <w:rPr>
      <w:rFonts w:ascii="Calibri" w:hAnsi="Calibri"/>
      <w:szCs w:val="22"/>
    </w:rPr>
  </w:style>
  <w:style w:type="paragraph" w:customStyle="1" w:styleId="27">
    <w:name w:val="List Paragraph"/>
    <w:basedOn w:val="1"/>
    <w:qFormat/>
    <w:uiPriority w:val="0"/>
    <w:pPr>
      <w:ind w:firstLine="420" w:firstLineChars="200"/>
    </w:pPr>
    <w:rPr>
      <w:szCs w:val="24"/>
    </w:rPr>
  </w:style>
  <w:style w:type="paragraph" w:customStyle="1" w:styleId="28">
    <w:name w:val="_Style 9"/>
    <w:basedOn w:val="1"/>
    <w:qFormat/>
    <w:uiPriority w:val="0"/>
    <w:pPr>
      <w:ind w:firstLine="420" w:firstLineChars="200"/>
    </w:pPr>
    <w:rPr>
      <w:rFonts w:ascii="Calibri" w:hAnsi="Calibri" w:eastAsia="仿宋_GB2312"/>
      <w:sz w:val="28"/>
      <w:szCs w:val="22"/>
    </w:rPr>
  </w:style>
  <w:style w:type="paragraph" w:customStyle="1" w:styleId="29">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30">
    <w:name w:val="标题 2 Char"/>
    <w:qFormat/>
    <w:uiPriority w:val="0"/>
    <w:rPr>
      <w:rFonts w:ascii="宋体" w:hAnsi="宋体" w:eastAsia="仿宋_GB2312"/>
      <w:bCs/>
      <w:kern w:val="2"/>
      <w:sz w:val="28"/>
      <w:szCs w:val="32"/>
      <w:lang w:val="en-US" w:eastAsia="zh-CN" w:bidi="ar-SA"/>
    </w:rPr>
  </w:style>
  <w:style w:type="paragraph" w:customStyle="1" w:styleId="31">
    <w:name w:val="reader-word-layer reader-word-s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2">
    <w:name w:val="reader-word-layer reader-word-s1-0 reader-word-s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reader-word-layer reader-word-s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
    <w:name w:val="reader-word-layer reader-word-s1-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
    <w:name w:val="_Style 4"/>
    <w:basedOn w:val="1"/>
    <w:qFormat/>
    <w:uiPriority w:val="0"/>
    <w:pPr>
      <w:ind w:firstLine="420" w:firstLineChars="200"/>
    </w:pPr>
    <w:rPr>
      <w:rFonts w:ascii="Calibri" w:hAnsi="Calibri"/>
      <w:szCs w:val="22"/>
    </w:rPr>
  </w:style>
  <w:style w:type="paragraph" w:customStyle="1" w:styleId="36">
    <w:name w:val="Proposals body"/>
    <w:basedOn w:val="1"/>
    <w:next w:val="1"/>
    <w:qFormat/>
    <w:uiPriority w:val="0"/>
    <w:pPr>
      <w:widowControl/>
      <w:spacing w:line="360" w:lineRule="auto"/>
      <w:jc w:val="left"/>
    </w:pPr>
    <w:rPr>
      <w:rFonts w:ascii="宋体" w:hAnsi="Times New Roman" w:eastAsia="仿宋_GB2312"/>
      <w:snapToGrid w:val="0"/>
      <w:color w:val="000000"/>
      <w:kern w:val="0"/>
      <w:sz w:val="24"/>
      <w:szCs w:val="20"/>
    </w:rPr>
  </w:style>
  <w:style w:type="paragraph" w:customStyle="1" w:styleId="37">
    <w:name w:val="reader-word-layer reader-word-s26-10"/>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reader-word-layer reader-word-s27-4"/>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reader-word-layer reader-word-s27-6"/>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reader-word-layer reader-word-s27-7"/>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reader-word-layer reader-word-s27-8"/>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reader-word-layer reader-word-s27-9"/>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reader-word-layer reader-word-s27-15"/>
    <w:basedOn w:val="1"/>
    <w:qFormat/>
    <w:uiPriority w:val="0"/>
    <w:pPr>
      <w:widowControl/>
      <w:spacing w:before="100" w:beforeAutospacing="1" w:after="100" w:afterAutospacing="1"/>
      <w:jc w:val="left"/>
    </w:pPr>
    <w:rPr>
      <w:rFonts w:ascii="宋体" w:hAnsi="宋体" w:cs="宋体"/>
      <w:kern w:val="0"/>
      <w:sz w:val="24"/>
    </w:rPr>
  </w:style>
  <w:style w:type="character" w:customStyle="1" w:styleId="44">
    <w:name w:val="font01"/>
    <w:basedOn w:val="16"/>
    <w:qFormat/>
    <w:uiPriority w:val="0"/>
    <w:rPr>
      <w:rFonts w:hint="eastAsia" w:ascii="宋体" w:hAnsi="宋体" w:eastAsia="宋体" w:cs="宋体"/>
      <w:color w:val="000000"/>
      <w:sz w:val="22"/>
      <w:szCs w:val="22"/>
      <w:u w:val="none"/>
    </w:rPr>
  </w:style>
  <w:style w:type="character" w:customStyle="1" w:styleId="45">
    <w:name w:val="font21"/>
    <w:basedOn w:val="16"/>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2017-05-16T05:45:00Z</dcterms:created>
  <dc:creator>Administrator</dc:creator>
  <cp:lastModifiedBy>Administrator</cp:lastModifiedBy>
  <cp:lastPrinted>2017-11-06T07:16:00Z</cp:lastPrinted>
  <dcterms:modified xsi:type="dcterms:W3CDTF">2017-11-06T08:52:41Z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