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tbl>
      <w:tblPr>
        <w:tblStyle w:val="6"/>
        <w:tblW w:w="88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"/>
        <w:gridCol w:w="2180"/>
        <w:gridCol w:w="1635"/>
        <w:gridCol w:w="1050"/>
        <w:gridCol w:w="675"/>
        <w:gridCol w:w="1290"/>
        <w:gridCol w:w="103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</w:tblPrEx>
        <w:trPr>
          <w:trHeight w:val="567" w:hRule="atLeast"/>
        </w:trPr>
        <w:tc>
          <w:tcPr>
            <w:tcW w:w="8866" w:type="dxa"/>
            <w:gridSpan w:val="7"/>
            <w:vAlign w:val="center"/>
          </w:tcPr>
          <w:p>
            <w:pPr>
              <w:widowControl/>
              <w:spacing w:line="288" w:lineRule="auto"/>
              <w:ind w:right="6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采购人的名称地址联系方式：</w:t>
            </w:r>
            <w:r>
              <w:rPr>
                <w:rFonts w:hint="eastAsia"/>
                <w:lang w:val="en-US" w:eastAsia="zh-CN"/>
              </w:rPr>
              <w:t>中国美术学院</w:t>
            </w:r>
            <w:r>
              <w:rPr>
                <w:rFonts w:hint="eastAsia"/>
              </w:rPr>
              <w:t>；</w:t>
            </w:r>
            <w:r>
              <w:rPr>
                <w:rFonts w:hint="eastAsia"/>
                <w:lang w:eastAsia="zh-CN"/>
              </w:rPr>
              <w:t>杭州市南山路218号</w:t>
            </w:r>
            <w:r>
              <w:rPr>
                <w:rFonts w:hint="eastAsia"/>
              </w:rPr>
              <w:t>；</w:t>
            </w:r>
            <w:r>
              <w:rPr>
                <w:rFonts w:hint="eastAsia"/>
                <w:lang w:eastAsia="zh-CN"/>
              </w:rPr>
              <w:t>13989896775</w:t>
            </w:r>
          </w:p>
          <w:p>
            <w:pPr>
              <w:widowControl/>
              <w:spacing w:line="288" w:lineRule="auto"/>
              <w:ind w:right="60"/>
              <w:jc w:val="left"/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</w:tblPrEx>
        <w:trPr>
          <w:trHeight w:val="567" w:hRule="atLeast"/>
        </w:trPr>
        <w:tc>
          <w:tcPr>
            <w:tcW w:w="1001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标项序号</w:t>
            </w:r>
          </w:p>
        </w:tc>
        <w:tc>
          <w:tcPr>
            <w:tcW w:w="2180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中标或者成交供应商名称、地址</w:t>
            </w:r>
          </w:p>
        </w:tc>
        <w:tc>
          <w:tcPr>
            <w:tcW w:w="1635" w:type="dxa"/>
            <w:vAlign w:val="center"/>
          </w:tcPr>
          <w:p>
            <w:r>
              <w:rPr>
                <w:rFonts w:hint="eastAsia" w:cs="Arial"/>
                <w:color w:val="000000"/>
              </w:rPr>
              <w:t>主要中标或者成交标的的名称</w:t>
            </w:r>
          </w:p>
        </w:tc>
        <w:tc>
          <w:tcPr>
            <w:tcW w:w="1050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规格型号</w:t>
            </w:r>
          </w:p>
        </w:tc>
        <w:tc>
          <w:tcPr>
            <w:tcW w:w="675" w:type="dxa"/>
            <w:vAlign w:val="center"/>
          </w:tcPr>
          <w:p>
            <w:r>
              <w:rPr>
                <w:rFonts w:hint="eastAsia" w:cs="Arial"/>
                <w:color w:val="000000"/>
              </w:rPr>
              <w:t>数量</w:t>
            </w:r>
          </w:p>
        </w:tc>
        <w:tc>
          <w:tcPr>
            <w:tcW w:w="1290" w:type="dxa"/>
            <w:vAlign w:val="center"/>
          </w:tcPr>
          <w:p>
            <w:r>
              <w:rPr>
                <w:rFonts w:hint="eastAsia" w:cs="Arial"/>
                <w:color w:val="000000"/>
                <w:lang w:val="en-US" w:eastAsia="zh-CN"/>
              </w:rPr>
              <w:t>总</w:t>
            </w:r>
            <w:r>
              <w:rPr>
                <w:rFonts w:hint="eastAsia" w:cs="Arial"/>
                <w:color w:val="000000"/>
              </w:rPr>
              <w:t>价（元）</w:t>
            </w:r>
          </w:p>
        </w:tc>
        <w:tc>
          <w:tcPr>
            <w:tcW w:w="1035" w:type="dxa"/>
            <w:vAlign w:val="center"/>
          </w:tcPr>
          <w:p>
            <w:r>
              <w:rPr>
                <w:rFonts w:hint="eastAsia" w:cs="Arial"/>
                <w:color w:val="000000"/>
              </w:rPr>
              <w:t>服务要求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2" w:hRule="atLeast"/>
        </w:trPr>
        <w:tc>
          <w:tcPr>
            <w:tcW w:w="1001" w:type="dxa"/>
            <w:vAlign w:val="center"/>
          </w:tcPr>
          <w:p>
            <w:pPr>
              <w:rPr>
                <w:rFonts w:hint="eastAsia" w:cs="Arial" w:eastAsiaTheme="minorEastAsia"/>
                <w:color w:val="000000"/>
                <w:lang w:val="en-US" w:eastAsia="zh-CN"/>
              </w:rPr>
            </w:pPr>
            <w:r>
              <w:rPr>
                <w:rFonts w:hint="eastAsia" w:cs="Arial"/>
                <w:color w:val="000000"/>
                <w:lang w:val="en-US" w:eastAsia="zh-CN"/>
              </w:rPr>
              <w:t>1</w:t>
            </w:r>
          </w:p>
        </w:tc>
        <w:tc>
          <w:tcPr>
            <w:tcW w:w="2180" w:type="dxa"/>
            <w:vAlign w:val="center"/>
          </w:tcPr>
          <w:p>
            <w:pPr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中国电信股份有限公司杭州分公司；</w:t>
            </w:r>
          </w:p>
          <w:p>
            <w:pPr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杭州市上城区惠兴路10号</w:t>
            </w:r>
          </w:p>
        </w:tc>
        <w:tc>
          <w:tcPr>
            <w:tcW w:w="1635" w:type="dxa"/>
            <w:vAlign w:val="center"/>
          </w:tcPr>
          <w:p>
            <w:pPr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网络</w:t>
            </w:r>
            <w:bookmarkStart w:id="0" w:name="_GoBack"/>
            <w:bookmarkEnd w:id="0"/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中心2018年电信400M光纤租赁</w:t>
            </w:r>
          </w:p>
          <w:p>
            <w:pPr>
              <w:rPr>
                <w:rFonts w:hint="eastAsia" w:cs="Arial" w:eastAsiaTheme="minorEastAsia"/>
                <w:color w:val="000000"/>
                <w:lang w:val="en-US" w:eastAsia="zh-CN"/>
              </w:rPr>
            </w:pPr>
          </w:p>
        </w:tc>
        <w:tc>
          <w:tcPr>
            <w:tcW w:w="1050" w:type="dxa"/>
            <w:vAlign w:val="center"/>
          </w:tcPr>
          <w:p>
            <w:pPr>
              <w:rPr>
                <w:rFonts w:hint="eastAsia" w:cs="Arial" w:eastAsiaTheme="minorEastAsia"/>
                <w:color w:val="000000"/>
                <w:lang w:val="en-US" w:eastAsia="zh-CN"/>
              </w:rPr>
            </w:pPr>
          </w:p>
        </w:tc>
        <w:tc>
          <w:tcPr>
            <w:tcW w:w="675" w:type="dxa"/>
            <w:vAlign w:val="center"/>
          </w:tcPr>
          <w:p>
            <w:pPr>
              <w:rPr>
                <w:rFonts w:hint="eastAsia" w:cs="Arial" w:eastAsiaTheme="minorEastAsia"/>
                <w:color w:val="000000"/>
                <w:lang w:val="en-US" w:eastAsia="zh-CN"/>
              </w:rPr>
            </w:pPr>
          </w:p>
        </w:tc>
        <w:tc>
          <w:tcPr>
            <w:tcW w:w="1290" w:type="dxa"/>
            <w:vAlign w:val="center"/>
          </w:tcPr>
          <w:p>
            <w:pPr>
              <w:rPr>
                <w:rFonts w:hint="eastAsia" w:cs="Arial"/>
                <w:color w:val="000000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  <w:lang w:val="en-US" w:eastAsia="zh-CN"/>
              </w:rPr>
              <w:t>254000</w:t>
            </w:r>
          </w:p>
        </w:tc>
        <w:tc>
          <w:tcPr>
            <w:tcW w:w="1035" w:type="dxa"/>
            <w:vAlign w:val="center"/>
          </w:tcPr>
          <w:p>
            <w:pPr>
              <w:rPr>
                <w:rFonts w:hint="eastAsia" w:cs="Arial" w:eastAsiaTheme="minorEastAsia"/>
                <w:color w:val="000000"/>
                <w:lang w:val="en-US" w:eastAsia="zh-CN"/>
              </w:rPr>
            </w:pPr>
            <w:r>
              <w:rPr>
                <w:rFonts w:hint="eastAsia" w:cs="Arial"/>
                <w:color w:val="000000"/>
                <w:lang w:val="en-US" w:eastAsia="zh-CN"/>
              </w:rPr>
              <w:t>服务期1年</w:t>
            </w:r>
          </w:p>
        </w:tc>
      </w:tr>
    </w:tbl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附件：见下图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7025640"/>
            <wp:effectExtent l="0" t="0" r="7620" b="3810"/>
            <wp:docPr id="1" name="图片 1" descr="IMG_20170914_14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170914_1415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 Neue Light">
    <w:altName w:val="Courier New"/>
    <w:panose1 w:val="00020004030000000200"/>
    <w:charset w:val="00"/>
    <w:family w:val="auto"/>
    <w:pitch w:val="default"/>
    <w:sig w:usb0="00000000" w:usb1="00000000" w:usb2="00000000" w:usb3="00000000" w:csb0="00000001" w:csb1="00000000"/>
  </w:font>
  <w:font w:name="ヒラギノ角ゴ Pro W3">
    <w:altName w:val="MS Gothic"/>
    <w:panose1 w:val="D3CC000072C900000000"/>
    <w:charset w:val="80"/>
    <w:family w:val="auto"/>
    <w:pitch w:val="default"/>
    <w:sig w:usb0="00000000" w:usb1="00000000" w:usb2="07040001" w:usb3="00000000" w:csb0="0002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lucida Grande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B7060"/>
    <w:rsid w:val="000D587E"/>
    <w:rsid w:val="001133F1"/>
    <w:rsid w:val="0017707F"/>
    <w:rsid w:val="001F4F5D"/>
    <w:rsid w:val="002059DF"/>
    <w:rsid w:val="002E1B5A"/>
    <w:rsid w:val="00372E9E"/>
    <w:rsid w:val="003A369C"/>
    <w:rsid w:val="003A6D84"/>
    <w:rsid w:val="0042363D"/>
    <w:rsid w:val="004A0EAC"/>
    <w:rsid w:val="004B59E0"/>
    <w:rsid w:val="0052179F"/>
    <w:rsid w:val="00740983"/>
    <w:rsid w:val="00824B54"/>
    <w:rsid w:val="0087172B"/>
    <w:rsid w:val="008A16E6"/>
    <w:rsid w:val="0091403B"/>
    <w:rsid w:val="009A43F2"/>
    <w:rsid w:val="00A36865"/>
    <w:rsid w:val="00A52205"/>
    <w:rsid w:val="00AA689A"/>
    <w:rsid w:val="00AA7A41"/>
    <w:rsid w:val="00B25F7B"/>
    <w:rsid w:val="00B6624D"/>
    <w:rsid w:val="00B77EBB"/>
    <w:rsid w:val="00BB7060"/>
    <w:rsid w:val="00C30238"/>
    <w:rsid w:val="00D44788"/>
    <w:rsid w:val="00E45960"/>
    <w:rsid w:val="00F80D0D"/>
    <w:rsid w:val="01847528"/>
    <w:rsid w:val="053D3C5E"/>
    <w:rsid w:val="05DD02CB"/>
    <w:rsid w:val="095707FF"/>
    <w:rsid w:val="0B181D51"/>
    <w:rsid w:val="0B1E552C"/>
    <w:rsid w:val="1CCD1496"/>
    <w:rsid w:val="2015560E"/>
    <w:rsid w:val="22230ED0"/>
    <w:rsid w:val="26602AD2"/>
    <w:rsid w:val="29823B22"/>
    <w:rsid w:val="2E5F2873"/>
    <w:rsid w:val="3BC54CD3"/>
    <w:rsid w:val="3C2F240A"/>
    <w:rsid w:val="42B66677"/>
    <w:rsid w:val="53E46CED"/>
    <w:rsid w:val="56D51318"/>
    <w:rsid w:val="58AB3463"/>
    <w:rsid w:val="61AC4509"/>
    <w:rsid w:val="62243F24"/>
    <w:rsid w:val="6B154489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4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4"/>
    <w:link w:val="2"/>
    <w:semiHidden/>
    <w:qFormat/>
    <w:uiPriority w:val="99"/>
    <w:rPr>
      <w:sz w:val="18"/>
      <w:szCs w:val="18"/>
    </w:rPr>
  </w:style>
  <w:style w:type="paragraph" w:customStyle="1" w:styleId="9">
    <w:name w:val="正文1"/>
    <w:qFormat/>
    <w:uiPriority w:val="0"/>
    <w:pPr>
      <w:widowControl w:val="0"/>
      <w:jc w:val="both"/>
    </w:pPr>
    <w:rPr>
      <w:rFonts w:hint="eastAsia" w:ascii="Times New Roman" w:hAnsi="Times New Roman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</Words>
  <Characters>120</Characters>
  <Lines>1</Lines>
  <Paragraphs>1</Paragraphs>
  <ScaleCrop>false</ScaleCrop>
  <LinksUpToDate>false</LinksUpToDate>
  <CharactersWithSpaces>139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2015-07-01T04:54:00Z</dcterms:created>
  <dc:creator>Camel</dc:creator>
  <cp:lastModifiedBy>Administrator</cp:lastModifiedBy>
  <cp:lastPrinted>2017-08-10T08:22:00Z</cp:lastPrinted>
  <dcterms:modified xsi:type="dcterms:W3CDTF">2017-09-14T06:25:00Z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