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/>
    <w:tbl>
      <w:tblPr>
        <w:tblStyle w:val="6"/>
        <w:tblW w:w="847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107"/>
        <w:gridCol w:w="1062"/>
        <w:gridCol w:w="1093"/>
        <w:gridCol w:w="1062"/>
        <w:gridCol w:w="1063"/>
        <w:gridCol w:w="1063"/>
        <w:gridCol w:w="10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476" w:type="dxa"/>
            <w:gridSpan w:val="8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采购人的名称地址联系方式：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学校：中国美术学院</w:t>
            </w:r>
            <w:r>
              <w:rPr>
                <w:rFonts w:hint="eastAsia"/>
                <w:highlight w:val="none"/>
              </w:rPr>
              <w:t xml:space="preserve"> </w:t>
            </w:r>
          </w:p>
          <w:p>
            <w:pPr>
              <w:tabs>
                <w:tab w:val="left" w:pos="435"/>
              </w:tabs>
              <w:spacing w:line="288" w:lineRule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地址：浙江省杭州市上城区南山路</w:t>
            </w:r>
            <w:r>
              <w:rPr>
                <w:rFonts w:hint="eastAsia"/>
                <w:highlight w:val="none"/>
                <w:lang w:val="en-US" w:eastAsia="zh-CN"/>
              </w:rPr>
              <w:t>218号</w:t>
            </w:r>
          </w:p>
          <w:p>
            <w:r>
              <w:rPr>
                <w:rFonts w:hint="eastAsia"/>
                <w:highlight w:val="none"/>
                <w:lang w:val="en-US" w:eastAsia="zh-CN"/>
              </w:rPr>
              <w:t>联系人：吴老师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 w:ascii="宋体" w:hAnsi="宋体"/>
                <w:spacing w:val="-6"/>
                <w:lang w:val="en-US" w:eastAsia="zh-CN"/>
              </w:rPr>
              <w:t>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1001" w:type="dxa"/>
            <w:tcBorders>
              <w:bottom w:val="single" w:color="auto" w:sz="4" w:space="0"/>
            </w:tcBorders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1107" w:type="dxa"/>
            <w:tcBorders>
              <w:bottom w:val="single" w:color="auto" w:sz="4" w:space="0"/>
            </w:tcBorders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1062" w:type="dxa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093" w:type="dxa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1062" w:type="dxa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06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Arial"/>
                <w:color w:val="000000"/>
                <w:lang w:eastAsia="zh-CN"/>
              </w:rPr>
              <w:t>投标报价</w:t>
            </w:r>
            <w:r>
              <w:rPr>
                <w:rFonts w:hint="eastAsia" w:cs="Arial"/>
                <w:color w:val="000000"/>
                <w:lang w:val="en-US" w:eastAsia="zh-CN"/>
              </w:rPr>
              <w:t>/元</w:t>
            </w:r>
          </w:p>
        </w:tc>
        <w:tc>
          <w:tcPr>
            <w:tcW w:w="1063" w:type="dxa"/>
          </w:tcPr>
          <w:p>
            <w:r>
              <w:rPr>
                <w:rFonts w:hint="eastAsia" w:cs="Arial"/>
                <w:color w:val="000000"/>
              </w:rPr>
              <w:t>服务要求</w:t>
            </w:r>
          </w:p>
        </w:tc>
        <w:tc>
          <w:tcPr>
            <w:tcW w:w="1025" w:type="dxa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备注（如有）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10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cs="Arial"/>
                <w:color w:val="000000"/>
                <w:highlight w:val="none"/>
                <w:lang w:eastAsia="zh-CN"/>
              </w:rPr>
            </w:pPr>
            <w:r>
              <w:rPr>
                <w:rFonts w:hint="eastAsia" w:cs="Arial"/>
                <w:color w:val="000000"/>
                <w:highlight w:val="none"/>
                <w:lang w:eastAsia="zh-CN"/>
              </w:rPr>
              <w:t>辉迈建设集团有限公司</w:t>
            </w:r>
          </w:p>
        </w:tc>
        <w:tc>
          <w:tcPr>
            <w:tcW w:w="1062" w:type="dxa"/>
            <w:vAlign w:val="center"/>
          </w:tcPr>
          <w:p>
            <w:pPr>
              <w:rPr>
                <w:rFonts w:hint="eastAsia" w:cs="Arial"/>
                <w:color w:val="000000"/>
                <w:highlight w:val="none"/>
              </w:rPr>
            </w:pPr>
            <w:r>
              <w:rPr>
                <w:rFonts w:hint="eastAsia" w:cs="Arial"/>
                <w:color w:val="000000"/>
                <w:highlight w:val="none"/>
              </w:rPr>
              <w:t>校园建设和管理处梦园教学区空调线路改造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highlight w:val="none"/>
                <w:lang w:eastAsia="zh-CN"/>
              </w:rPr>
            </w:pPr>
            <w:r>
              <w:rPr>
                <w:rFonts w:hint="eastAsia" w:cs="Arial"/>
                <w:color w:val="000000"/>
                <w:highlight w:val="none"/>
                <w:lang w:eastAsia="zh-CN"/>
              </w:rPr>
              <w:t>详见附件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highlight w:val="none"/>
                <w:lang w:val="en-US" w:eastAsia="zh-CN"/>
              </w:rPr>
              <w:t>1项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Arial" w:eastAsiaTheme="minor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 w:cs="Arial" w:eastAsiaTheme="minorEastAsia"/>
                <w:color w:val="000000"/>
                <w:highlight w:val="none"/>
                <w:lang w:val="en-US" w:eastAsia="zh-CN"/>
              </w:rPr>
              <w:t>408000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hint="eastAsia" w:cs="Arial"/>
                <w:color w:val="000000"/>
                <w:highlight w:val="none"/>
                <w:lang w:eastAsia="zh-CN"/>
              </w:rPr>
            </w:pPr>
            <w:r>
              <w:rPr>
                <w:rFonts w:hint="eastAsia" w:cs="Arial"/>
                <w:color w:val="000000"/>
                <w:highlight w:val="none"/>
                <w:lang w:eastAsia="zh-CN"/>
              </w:rPr>
              <w:t>工程整体质保期为工程完工，经验收合格后2年</w:t>
            </w:r>
          </w:p>
        </w:tc>
        <w:tc>
          <w:tcPr>
            <w:tcW w:w="1025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/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53355" cy="7004685"/>
            <wp:effectExtent l="0" t="0" r="4445" b="5715"/>
            <wp:docPr id="5" name="图片 5" descr="IMG_7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73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53355" cy="7004685"/>
            <wp:effectExtent l="0" t="0" r="4445" b="5715"/>
            <wp:docPr id="6" name="图片 6" descr="IMG_7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738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5260" cy="7007225"/>
            <wp:effectExtent l="0" t="0" r="2540" b="3175"/>
            <wp:docPr id="9" name="图片 9" descr="IMG_7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738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700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???|CS?o｡ﾀ?">
    <w:altName w:val="MS PGothic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 Light">
    <w:altName w:val="Courier New"/>
    <w:panose1 w:val="00020004030000000200"/>
    <w:charset w:val="00"/>
    <w:family w:val="auto"/>
    <w:pitch w:val="default"/>
    <w:sig w:usb0="00000000" w:usb1="00000000" w:usb2="00000000" w:usb3="00000000" w:csb0="00000001" w:csb1="00000000"/>
  </w:font>
  <w:font w:name="ヒラギノ角ゴ Pro W3">
    <w:altName w:val="MS Gothic"/>
    <w:panose1 w:val="D3CC000072C900000000"/>
    <w:charset w:val="80"/>
    <w:family w:val="auto"/>
    <w:pitch w:val="default"/>
    <w:sig w:usb0="00000000" w:usb1="00000000" w:usb2="07040001" w:usb3="00000000" w:csb0="0002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B7060"/>
    <w:rsid w:val="002855A8"/>
    <w:rsid w:val="002E1B5A"/>
    <w:rsid w:val="003365D7"/>
    <w:rsid w:val="00376026"/>
    <w:rsid w:val="00470FDF"/>
    <w:rsid w:val="005623A1"/>
    <w:rsid w:val="007361E3"/>
    <w:rsid w:val="0081326C"/>
    <w:rsid w:val="009D3974"/>
    <w:rsid w:val="00B92C56"/>
    <w:rsid w:val="00B977B2"/>
    <w:rsid w:val="00BB7060"/>
    <w:rsid w:val="00C12762"/>
    <w:rsid w:val="00CF736D"/>
    <w:rsid w:val="00E151CC"/>
    <w:rsid w:val="00E209EA"/>
    <w:rsid w:val="00ED5788"/>
    <w:rsid w:val="00F737E0"/>
    <w:rsid w:val="02902291"/>
    <w:rsid w:val="090162B6"/>
    <w:rsid w:val="0F920B6D"/>
    <w:rsid w:val="136A3D9E"/>
    <w:rsid w:val="14651C42"/>
    <w:rsid w:val="19F165BF"/>
    <w:rsid w:val="1D3C18CB"/>
    <w:rsid w:val="21826474"/>
    <w:rsid w:val="267C75B2"/>
    <w:rsid w:val="2956075C"/>
    <w:rsid w:val="29801399"/>
    <w:rsid w:val="2F181810"/>
    <w:rsid w:val="30F03877"/>
    <w:rsid w:val="31A02534"/>
    <w:rsid w:val="3C9F059C"/>
    <w:rsid w:val="3E605FB4"/>
    <w:rsid w:val="3F90197F"/>
    <w:rsid w:val="45725027"/>
    <w:rsid w:val="46AF65E4"/>
    <w:rsid w:val="56E52EE9"/>
    <w:rsid w:val="58713B4D"/>
    <w:rsid w:val="59797F78"/>
    <w:rsid w:val="5A1E08DC"/>
    <w:rsid w:val="5C1B381B"/>
    <w:rsid w:val="60AE038F"/>
    <w:rsid w:val="61396893"/>
    <w:rsid w:val="66CF3C9C"/>
    <w:rsid w:val="6B264717"/>
    <w:rsid w:val="6C8043B7"/>
    <w:rsid w:val="6E2D3938"/>
    <w:rsid w:val="6E6E7250"/>
    <w:rsid w:val="6E9A164B"/>
    <w:rsid w:val="6EB54CF4"/>
    <w:rsid w:val="73750718"/>
    <w:rsid w:val="751A2E99"/>
    <w:rsid w:val="7A3A23D0"/>
    <w:rsid w:val="7D193597"/>
    <w:rsid w:val="7E0373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156</Characters>
  <Lines>1</Lines>
  <Paragraphs>1</Paragraphs>
  <ScaleCrop>false</ScaleCrop>
  <LinksUpToDate>false</LinksUpToDate>
  <CharactersWithSpaces>182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ヾ夢想家、</cp:lastModifiedBy>
  <dcterms:modified xsi:type="dcterms:W3CDTF">2017-11-28T05:58:46Z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